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5682F" w14:textId="054F7119" w:rsidR="004D3C1C" w:rsidRPr="00A94E7A" w:rsidRDefault="00D14F36" w:rsidP="00452361">
      <w:pPr>
        <w:spacing w:after="0" w:line="240" w:lineRule="auto"/>
        <w:jc w:val="center"/>
        <w:rPr>
          <w:rFonts w:ascii="Times New Roman" w:eastAsia="Times New Roman" w:hAnsi="Times New Roman" w:cs="Times New Roman"/>
          <w:b/>
          <w:sz w:val="24"/>
          <w:szCs w:val="24"/>
          <w:lang w:val="en-US"/>
        </w:rPr>
      </w:pPr>
      <w:bookmarkStart w:id="0" w:name="_Hlk214895286"/>
      <w:r w:rsidRPr="00C44706">
        <w:rPr>
          <w:rFonts w:ascii="Times New Roman" w:hAnsi="Times New Roman" w:cs="Times New Roman"/>
          <w:b/>
          <w:bCs/>
          <w:sz w:val="28"/>
          <w:szCs w:val="28"/>
        </w:rPr>
        <w:t>Strategi Retorika Digital Bagian Protokol Dan Komunikasi Pimpinan Pemerintah Kabupaten Blitar Pada Media Sosial Instagram</w:t>
      </w:r>
      <w:bookmarkEnd w:id="0"/>
      <w:r w:rsidRPr="00C44706">
        <w:rPr>
          <w:rFonts w:ascii="Times New Roman" w:hAnsi="Times New Roman" w:cs="Times New Roman"/>
          <w:sz w:val="24"/>
          <w:szCs w:val="24"/>
        </w:rPr>
        <w:br/>
      </w:r>
    </w:p>
    <w:p w14:paraId="12E400A2" w14:textId="2E836EEB" w:rsidR="00C83373" w:rsidRPr="00A94E7A" w:rsidRDefault="00E35D44" w:rsidP="00452361">
      <w:pPr>
        <w:spacing w:after="0"/>
        <w:jc w:val="center"/>
        <w:rPr>
          <w:rFonts w:ascii="Times New Roman" w:hAnsi="Times New Roman" w:cs="Times New Roman"/>
          <w:b/>
          <w:bCs/>
          <w:sz w:val="24"/>
          <w:szCs w:val="24"/>
          <w:vertAlign w:val="superscript"/>
        </w:rPr>
      </w:pPr>
      <w:r w:rsidRPr="00A94E7A">
        <w:rPr>
          <w:rFonts w:ascii="Times New Roman" w:eastAsia="Times New Roman" w:hAnsi="Times New Roman" w:cs="Times New Roman"/>
          <w:b/>
          <w:bCs/>
          <w:color w:val="000000"/>
          <w:sz w:val="24"/>
          <w:szCs w:val="24"/>
        </w:rPr>
        <w:t>Hilda Rahma Nabila</w:t>
      </w:r>
      <w:r w:rsidRPr="00A94E7A">
        <w:rPr>
          <w:rFonts w:ascii="Times New Roman" w:hAnsi="Times New Roman" w:cs="Times New Roman"/>
          <w:b/>
          <w:bCs/>
          <w:sz w:val="24"/>
          <w:szCs w:val="24"/>
          <w:vertAlign w:val="superscript"/>
        </w:rPr>
        <w:t xml:space="preserve"> </w:t>
      </w:r>
      <w:r w:rsidR="00C83373" w:rsidRPr="00A94E7A">
        <w:rPr>
          <w:rFonts w:ascii="Times New Roman" w:hAnsi="Times New Roman" w:cs="Times New Roman"/>
          <w:b/>
          <w:bCs/>
          <w:sz w:val="24"/>
          <w:szCs w:val="24"/>
          <w:vertAlign w:val="superscript"/>
        </w:rPr>
        <w:t>1</w:t>
      </w:r>
      <w:r w:rsidR="00452361" w:rsidRPr="00A94E7A">
        <w:rPr>
          <w:rFonts w:ascii="Times New Roman" w:eastAsia="Times New Roman" w:hAnsi="Times New Roman" w:cs="Times New Roman"/>
          <w:b/>
          <w:bCs/>
          <w:color w:val="000000"/>
          <w:sz w:val="24"/>
          <w:szCs w:val="24"/>
        </w:rPr>
        <w:t xml:space="preserve">, </w:t>
      </w:r>
      <w:r w:rsidR="00C83373" w:rsidRPr="00A94E7A">
        <w:rPr>
          <w:rFonts w:ascii="Times New Roman" w:eastAsia="Times New Roman" w:hAnsi="Times New Roman" w:cs="Times New Roman"/>
          <w:b/>
          <w:bCs/>
          <w:color w:val="000000"/>
          <w:sz w:val="24"/>
          <w:szCs w:val="24"/>
        </w:rPr>
        <w:t>Lu’Lu Ul Maknunah</w:t>
      </w:r>
      <w:r w:rsidR="00C83373" w:rsidRPr="00A94E7A">
        <w:rPr>
          <w:rFonts w:ascii="Times New Roman" w:hAnsi="Times New Roman" w:cs="Times New Roman"/>
          <w:b/>
          <w:bCs/>
          <w:sz w:val="24"/>
          <w:szCs w:val="24"/>
          <w:vertAlign w:val="superscript"/>
        </w:rPr>
        <w:t xml:space="preserve"> 2</w:t>
      </w:r>
    </w:p>
    <w:p w14:paraId="6727DDB9" w14:textId="77777777" w:rsidR="00452361" w:rsidRPr="003B7633" w:rsidRDefault="00452361" w:rsidP="00452361">
      <w:pPr>
        <w:spacing w:after="0"/>
        <w:jc w:val="center"/>
        <w:rPr>
          <w:rFonts w:ascii="Times New Roman" w:hAnsi="Times New Roman" w:cs="Times New Roman"/>
          <w:b/>
          <w:bCs/>
          <w:sz w:val="24"/>
          <w:szCs w:val="24"/>
          <w:vertAlign w:val="superscript"/>
        </w:rPr>
      </w:pPr>
    </w:p>
    <w:p w14:paraId="1AA7BAE5" w14:textId="2CA98B1D" w:rsidR="004D3C1C" w:rsidRPr="007F76A2" w:rsidRDefault="009D6676" w:rsidP="00452361">
      <w:pPr>
        <w:spacing w:after="0"/>
        <w:jc w:val="center"/>
        <w:rPr>
          <w:rFonts w:ascii="Times New Roman" w:hAnsi="Times New Roman" w:cs="Times New Roman"/>
          <w:sz w:val="24"/>
          <w:szCs w:val="24"/>
          <w:vertAlign w:val="superscript"/>
          <w:lang w:val="en-US"/>
        </w:rPr>
      </w:pPr>
      <w:r w:rsidRPr="00452361">
        <w:rPr>
          <w:rFonts w:ascii="Times New Roman" w:hAnsi="Times New Roman" w:cs="Times New Roman"/>
          <w:sz w:val="24"/>
          <w:szCs w:val="24"/>
        </w:rPr>
        <w:t>Universitas Islam Balitar</w:t>
      </w:r>
      <w:r w:rsidR="004D3C1C" w:rsidRPr="00452361">
        <w:rPr>
          <w:rFonts w:ascii="Times New Roman" w:hAnsi="Times New Roman" w:cs="Times New Roman"/>
          <w:sz w:val="24"/>
          <w:szCs w:val="24"/>
        </w:rPr>
        <w:t xml:space="preserve">, </w:t>
      </w:r>
      <w:r w:rsidR="00D97688" w:rsidRPr="00452361">
        <w:rPr>
          <w:rFonts w:ascii="Times New Roman" w:hAnsi="Times New Roman" w:cs="Times New Roman"/>
          <w:sz w:val="24"/>
          <w:szCs w:val="24"/>
        </w:rPr>
        <w:t>Indonesia</w:t>
      </w:r>
      <w:r w:rsidR="00452361" w:rsidRPr="00452361">
        <w:rPr>
          <w:rFonts w:ascii="Times New Roman" w:hAnsi="Times New Roman" w:cs="Times New Roman"/>
          <w:sz w:val="24"/>
          <w:szCs w:val="24"/>
          <w:vertAlign w:val="superscript"/>
        </w:rPr>
        <w:t>1</w:t>
      </w:r>
      <w:r w:rsidR="007F76A2">
        <w:rPr>
          <w:rFonts w:ascii="Times New Roman" w:hAnsi="Times New Roman" w:cs="Times New Roman"/>
          <w:sz w:val="24"/>
          <w:szCs w:val="24"/>
          <w:vertAlign w:val="superscript"/>
          <w:lang w:val="en-US"/>
        </w:rPr>
        <w:t>,2</w:t>
      </w:r>
    </w:p>
    <w:p w14:paraId="21C94C40" w14:textId="77777777" w:rsidR="00452361" w:rsidRPr="00FF1F21" w:rsidRDefault="00452361" w:rsidP="00452361">
      <w:pPr>
        <w:spacing w:after="0"/>
        <w:jc w:val="center"/>
        <w:rPr>
          <w:rFonts w:ascii="Times New Roman" w:hAnsi="Times New Roman" w:cs="Times New Roman"/>
          <w:sz w:val="24"/>
          <w:szCs w:val="24"/>
          <w:vertAlign w:val="superscript"/>
        </w:rPr>
      </w:pPr>
    </w:p>
    <w:p w14:paraId="7EC4850E" w14:textId="440138A0" w:rsidR="004D3C1C" w:rsidRPr="007F76A2" w:rsidRDefault="00EB15AB" w:rsidP="004D3C1C">
      <w:pPr>
        <w:pStyle w:val="Penulis"/>
        <w:contextualSpacing/>
        <w:rPr>
          <w:b w:val="0"/>
          <w:color w:val="auto"/>
          <w:vertAlign w:val="superscript"/>
        </w:rPr>
      </w:pPr>
      <w:hyperlink r:id="rId9" w:history="1">
        <w:r w:rsidR="007F76A2" w:rsidRPr="001D14EE">
          <w:rPr>
            <w:rStyle w:val="Hyperlink"/>
            <w:b w:val="0"/>
            <w:color w:val="auto"/>
            <w:u w:val="none"/>
            <w:lang w:val="id-ID"/>
          </w:rPr>
          <w:t>nidarahma724@gmail.com</w:t>
        </w:r>
      </w:hyperlink>
      <w:r w:rsidR="007F76A2">
        <w:rPr>
          <w:rStyle w:val="Hyperlink"/>
          <w:b w:val="0"/>
          <w:color w:val="auto"/>
          <w:u w:val="none"/>
          <w:vertAlign w:val="superscript"/>
        </w:rPr>
        <w:t>1</w:t>
      </w:r>
    </w:p>
    <w:p w14:paraId="48DD7510" w14:textId="01F7F6FE" w:rsidR="00FF1F21" w:rsidRPr="007F76A2" w:rsidRDefault="00FF1F21" w:rsidP="004D3C1C">
      <w:pPr>
        <w:pStyle w:val="Penulis"/>
        <w:contextualSpacing/>
        <w:rPr>
          <w:b w:val="0"/>
          <w:vertAlign w:val="superscript"/>
        </w:rPr>
      </w:pPr>
      <w:r w:rsidRPr="00FF1F21">
        <w:rPr>
          <w:b w:val="0"/>
        </w:rPr>
        <w:t>uul.unisba@gmail.com</w:t>
      </w:r>
      <w:r w:rsidR="007F76A2">
        <w:rPr>
          <w:b w:val="0"/>
          <w:vertAlign w:val="superscript"/>
        </w:rPr>
        <w:t>2</w:t>
      </w:r>
    </w:p>
    <w:p w14:paraId="17F7195B" w14:textId="77777777" w:rsidR="004D3C1C" w:rsidRPr="00C44706" w:rsidRDefault="004D3C1C" w:rsidP="004D3C1C">
      <w:pPr>
        <w:pStyle w:val="Penulis"/>
        <w:contextualSpacing/>
        <w:rPr>
          <w:b w:val="0"/>
          <w:szCs w:val="22"/>
        </w:rPr>
      </w:pPr>
    </w:p>
    <w:p w14:paraId="045A1CD1" w14:textId="4598A4EF" w:rsidR="00BB77EA" w:rsidRPr="00C44706" w:rsidRDefault="00737C26">
      <w:pPr>
        <w:spacing w:after="0" w:line="240" w:lineRule="auto"/>
        <w:jc w:val="center"/>
        <w:rPr>
          <w:rFonts w:ascii="Times New Roman" w:eastAsia="Times New Roman" w:hAnsi="Times New Roman" w:cs="Times New Roman"/>
          <w:lang w:val="en-US"/>
        </w:rPr>
      </w:pPr>
      <w:r w:rsidRPr="00C44706">
        <w:rPr>
          <w:rFonts w:ascii="Times New Roman" w:eastAsia="Times New Roman" w:hAnsi="Times New Roman" w:cs="Times New Roman"/>
          <w:lang w:val="en-US"/>
        </w:rPr>
        <w:t xml:space="preserve">Alamat: </w:t>
      </w:r>
      <w:r w:rsidR="009D6676" w:rsidRPr="00FE240D">
        <w:rPr>
          <w:rFonts w:ascii="Times New Roman" w:eastAsia="Times New Roman" w:hAnsi="Times New Roman" w:cs="Times New Roman"/>
          <w:lang w:val="en-US"/>
        </w:rPr>
        <w:t xml:space="preserve">Jalan Imam </w:t>
      </w:r>
      <w:proofErr w:type="spellStart"/>
      <w:r w:rsidR="009D6676" w:rsidRPr="00FE240D">
        <w:rPr>
          <w:rFonts w:ascii="Times New Roman" w:eastAsia="Times New Roman" w:hAnsi="Times New Roman" w:cs="Times New Roman"/>
          <w:lang w:val="en-US"/>
        </w:rPr>
        <w:t>Bonjol</w:t>
      </w:r>
      <w:proofErr w:type="spellEnd"/>
      <w:r w:rsidR="009D6676" w:rsidRPr="00FE240D">
        <w:rPr>
          <w:rFonts w:ascii="Times New Roman" w:eastAsia="Times New Roman" w:hAnsi="Times New Roman" w:cs="Times New Roman"/>
          <w:lang w:val="en-US"/>
        </w:rPr>
        <w:t xml:space="preserve"> No.16, </w:t>
      </w:r>
      <w:proofErr w:type="spellStart"/>
      <w:r w:rsidR="009D6676" w:rsidRPr="00FE240D">
        <w:rPr>
          <w:rFonts w:ascii="Times New Roman" w:eastAsia="Times New Roman" w:hAnsi="Times New Roman" w:cs="Times New Roman"/>
          <w:lang w:val="en-US"/>
        </w:rPr>
        <w:t>Kec</w:t>
      </w:r>
      <w:proofErr w:type="spellEnd"/>
      <w:r w:rsidR="009D6676" w:rsidRPr="00FE240D">
        <w:rPr>
          <w:rFonts w:ascii="Times New Roman" w:eastAsia="Times New Roman" w:hAnsi="Times New Roman" w:cs="Times New Roman"/>
          <w:lang w:val="en-US"/>
        </w:rPr>
        <w:t xml:space="preserve">. </w:t>
      </w:r>
      <w:proofErr w:type="spellStart"/>
      <w:r w:rsidR="009D6676" w:rsidRPr="00FE240D">
        <w:rPr>
          <w:rFonts w:ascii="Times New Roman" w:eastAsia="Times New Roman" w:hAnsi="Times New Roman" w:cs="Times New Roman"/>
          <w:lang w:val="en-US"/>
        </w:rPr>
        <w:t>Sananwetan</w:t>
      </w:r>
      <w:proofErr w:type="spellEnd"/>
      <w:r w:rsidR="009D6676" w:rsidRPr="00FE240D">
        <w:rPr>
          <w:rFonts w:ascii="Times New Roman" w:eastAsia="Times New Roman" w:hAnsi="Times New Roman" w:cs="Times New Roman"/>
          <w:lang w:val="en-US"/>
        </w:rPr>
        <w:t xml:space="preserve">, Kota </w:t>
      </w:r>
      <w:proofErr w:type="spellStart"/>
      <w:r w:rsidR="009D6676" w:rsidRPr="00FE240D">
        <w:rPr>
          <w:rFonts w:ascii="Times New Roman" w:eastAsia="Times New Roman" w:hAnsi="Times New Roman" w:cs="Times New Roman"/>
          <w:lang w:val="en-US"/>
        </w:rPr>
        <w:t>Blitar</w:t>
      </w:r>
      <w:proofErr w:type="spellEnd"/>
    </w:p>
    <w:p w14:paraId="10102B43" w14:textId="7AA2C79C" w:rsidR="00BB77EA" w:rsidRPr="00C44706" w:rsidRDefault="00390012">
      <w:pPr>
        <w:spacing w:after="0" w:line="240" w:lineRule="auto"/>
        <w:jc w:val="center"/>
        <w:rPr>
          <w:rFonts w:ascii="Times New Roman" w:eastAsia="Times New Roman" w:hAnsi="Times New Roman" w:cs="Times New Roman"/>
          <w:i/>
          <w:sz w:val="20"/>
          <w:szCs w:val="20"/>
          <w:lang w:val="en-US"/>
        </w:rPr>
      </w:pPr>
      <w:r w:rsidRPr="00C44706">
        <w:rPr>
          <w:rFonts w:ascii="Times New Roman" w:eastAsia="Times New Roman" w:hAnsi="Times New Roman" w:cs="Times New Roman"/>
          <w:i/>
          <w:sz w:val="20"/>
          <w:szCs w:val="20"/>
        </w:rPr>
        <w:t xml:space="preserve">Korespondensi penulis: </w:t>
      </w:r>
      <w:r w:rsidR="00F61863">
        <w:fldChar w:fldCharType="begin"/>
      </w:r>
      <w:r w:rsidR="00F61863">
        <w:instrText>HYPERLINK "mailto:nidarahma724@gmail.com"</w:instrText>
      </w:r>
      <w:r w:rsidR="00F61863">
        <w:fldChar w:fldCharType="separate"/>
      </w:r>
      <w:r w:rsidR="00F61863" w:rsidRPr="00C44706">
        <w:rPr>
          <w:rStyle w:val="Hyperlink"/>
          <w:rFonts w:ascii="Times New Roman" w:eastAsia="Times New Roman" w:hAnsi="Times New Roman" w:cs="Times New Roman"/>
          <w:i/>
          <w:sz w:val="20"/>
          <w:szCs w:val="20"/>
        </w:rPr>
        <w:t>nidarahma724@gmail.com</w:t>
      </w:r>
      <w:r w:rsidR="00F61863">
        <w:fldChar w:fldCharType="end"/>
      </w:r>
      <w:r w:rsidR="004D3C1C" w:rsidRPr="00C44706">
        <w:rPr>
          <w:rFonts w:ascii="Times New Roman" w:eastAsia="Times New Roman" w:hAnsi="Times New Roman" w:cs="Times New Roman"/>
          <w:i/>
          <w:sz w:val="20"/>
          <w:szCs w:val="20"/>
          <w:lang w:val="en-US"/>
        </w:rPr>
        <w:t xml:space="preserve"> </w:t>
      </w:r>
    </w:p>
    <w:p w14:paraId="734F76B5" w14:textId="77777777" w:rsidR="00BB77EA" w:rsidRPr="00C44706" w:rsidRDefault="00BB77EA">
      <w:pPr>
        <w:spacing w:after="0" w:line="240" w:lineRule="auto"/>
        <w:rPr>
          <w:rFonts w:ascii="Times New Roman" w:eastAsia="Times New Roman" w:hAnsi="Times New Roman" w:cs="Times New Roman"/>
          <w:b/>
          <w:sz w:val="24"/>
          <w:szCs w:val="24"/>
        </w:rPr>
      </w:pPr>
    </w:p>
    <w:p w14:paraId="1474FB5A" w14:textId="0EBD0E38" w:rsidR="00AB004A" w:rsidRDefault="00390012" w:rsidP="00741F77">
      <w:pPr>
        <w:pStyle w:val="TableParagraph"/>
        <w:ind w:right="141" w:hanging="2"/>
        <w:jc w:val="both"/>
        <w:rPr>
          <w:i/>
          <w:sz w:val="20"/>
          <w:szCs w:val="20"/>
        </w:rPr>
      </w:pPr>
      <w:r w:rsidRPr="00C44706">
        <w:rPr>
          <w:b/>
          <w:i/>
          <w:sz w:val="20"/>
          <w:szCs w:val="20"/>
        </w:rPr>
        <w:t>Abstract</w:t>
      </w:r>
      <w:r w:rsidRPr="00C44706">
        <w:rPr>
          <w:i/>
          <w:sz w:val="20"/>
          <w:szCs w:val="20"/>
        </w:rPr>
        <w:t xml:space="preserve">. </w:t>
      </w:r>
      <w:r w:rsidR="00994D2E" w:rsidRPr="00994D2E">
        <w:rPr>
          <w:i/>
          <w:sz w:val="20"/>
          <w:szCs w:val="20"/>
        </w:rPr>
        <w:t>The digital rhetoric strategy implemented by the Protocol and Leadership Communication Section (Prokopim) of the Blitar Regency Regional Secretariat through the Instagram account @prokopim.blitar as a means of public communication for the local government. Social media is utilized to build image, convey information, and increase public closeness and trust. Based on observations and interviews, Prokopim has applied the elements of Aristotle's rhetoric, namely ethos, pathos, and logos, in every content. Ethos is reflected in the credible image of the government through the presence of leaders in official activities and the delivery of fact-based information. Pathos is seen through human interest content such as interactions between leaders and the community, social assistance, and commemorations of major holidays. Logos are realized through the presentation of data, program objectives, and technical information that is logistical and easy to understand. The digital communication strategy includes eye-catching titles, soft news content, emotional visuals, and collaboration across regional devices.</w:t>
      </w:r>
    </w:p>
    <w:p w14:paraId="03362341" w14:textId="77777777" w:rsidR="00790B9F" w:rsidRPr="00790B9F" w:rsidRDefault="00790B9F" w:rsidP="00AB004A">
      <w:pPr>
        <w:pStyle w:val="TableParagraph"/>
        <w:ind w:right="141" w:hanging="2"/>
        <w:jc w:val="both"/>
        <w:rPr>
          <w:i/>
          <w:sz w:val="20"/>
          <w:szCs w:val="20"/>
        </w:rPr>
      </w:pPr>
    </w:p>
    <w:p w14:paraId="58964091" w14:textId="10FFE600" w:rsidR="00BB77EA" w:rsidRPr="00790B9F" w:rsidRDefault="00390012" w:rsidP="002B16A8">
      <w:pPr>
        <w:spacing w:after="0" w:line="240" w:lineRule="auto"/>
        <w:jc w:val="both"/>
        <w:rPr>
          <w:rFonts w:ascii="Times New Roman" w:hAnsi="Times New Roman" w:cs="Times New Roman"/>
          <w:i/>
          <w:iCs/>
          <w:sz w:val="20"/>
          <w:szCs w:val="20"/>
        </w:rPr>
      </w:pPr>
      <w:r w:rsidRPr="00790B9F">
        <w:rPr>
          <w:rFonts w:ascii="Times New Roman" w:eastAsia="Times New Roman" w:hAnsi="Times New Roman" w:cs="Times New Roman"/>
          <w:b/>
          <w:i/>
          <w:sz w:val="20"/>
          <w:szCs w:val="20"/>
        </w:rPr>
        <w:t>Keywords</w:t>
      </w:r>
      <w:r w:rsidRPr="00790B9F">
        <w:rPr>
          <w:rFonts w:ascii="Times New Roman" w:eastAsia="Times New Roman" w:hAnsi="Times New Roman" w:cs="Times New Roman"/>
          <w:i/>
          <w:sz w:val="20"/>
          <w:szCs w:val="20"/>
        </w:rPr>
        <w:t xml:space="preserve">: </w:t>
      </w:r>
      <w:r w:rsidR="002B16A8" w:rsidRPr="00790B9F">
        <w:rPr>
          <w:rFonts w:ascii="Times New Roman" w:hAnsi="Times New Roman" w:cs="Times New Roman"/>
          <w:i/>
          <w:iCs/>
          <w:sz w:val="20"/>
          <w:szCs w:val="20"/>
        </w:rPr>
        <w:t>Blitar Regency Regional Secretariat, Digital Rhetoric, Instagram, Strategy</w:t>
      </w:r>
    </w:p>
    <w:p w14:paraId="455D21E3" w14:textId="77777777" w:rsidR="002B16A8" w:rsidRPr="00790B9F" w:rsidRDefault="002B16A8" w:rsidP="002B16A8">
      <w:pPr>
        <w:spacing w:after="0" w:line="240" w:lineRule="auto"/>
        <w:jc w:val="both"/>
        <w:rPr>
          <w:rFonts w:ascii="Times New Roman" w:eastAsia="Times New Roman" w:hAnsi="Times New Roman" w:cs="Times New Roman"/>
          <w:sz w:val="20"/>
          <w:szCs w:val="20"/>
        </w:rPr>
      </w:pPr>
    </w:p>
    <w:p w14:paraId="536DA2CC" w14:textId="2EDF779F" w:rsidR="00BB77EA" w:rsidRDefault="00390012" w:rsidP="00741F77">
      <w:pPr>
        <w:pStyle w:val="TableParagraph"/>
        <w:spacing w:before="1"/>
        <w:ind w:right="135" w:hanging="2"/>
        <w:jc w:val="both"/>
        <w:rPr>
          <w:sz w:val="20"/>
          <w:szCs w:val="20"/>
          <w:lang w:val="en-US"/>
        </w:rPr>
      </w:pPr>
      <w:r w:rsidRPr="00790B9F">
        <w:rPr>
          <w:b/>
          <w:sz w:val="20"/>
          <w:szCs w:val="20"/>
        </w:rPr>
        <w:t>Abstrak</w:t>
      </w:r>
      <w:r w:rsidRPr="00790B9F">
        <w:rPr>
          <w:sz w:val="20"/>
          <w:szCs w:val="20"/>
        </w:rPr>
        <w:t xml:space="preserve">. </w:t>
      </w:r>
      <w:r w:rsidR="002B16A8" w:rsidRPr="00790B9F">
        <w:rPr>
          <w:sz w:val="20"/>
          <w:szCs w:val="20"/>
          <w:lang w:val="en-US"/>
        </w:rPr>
        <w:t xml:space="preserve">Strategi </w:t>
      </w:r>
      <w:proofErr w:type="spellStart"/>
      <w:r w:rsidR="002B16A8" w:rsidRPr="00790B9F">
        <w:rPr>
          <w:sz w:val="20"/>
          <w:szCs w:val="20"/>
          <w:lang w:val="en-US"/>
        </w:rPr>
        <w:t>retorika</w:t>
      </w:r>
      <w:proofErr w:type="spellEnd"/>
      <w:r w:rsidR="002B16A8" w:rsidRPr="00790B9F">
        <w:rPr>
          <w:sz w:val="20"/>
          <w:szCs w:val="20"/>
          <w:lang w:val="en-US"/>
        </w:rPr>
        <w:t xml:space="preserve"> digital yang </w:t>
      </w:r>
      <w:proofErr w:type="spellStart"/>
      <w:r w:rsidR="002B16A8" w:rsidRPr="00790B9F">
        <w:rPr>
          <w:sz w:val="20"/>
          <w:szCs w:val="20"/>
          <w:lang w:val="en-US"/>
        </w:rPr>
        <w:t>diterapkan</w:t>
      </w:r>
      <w:proofErr w:type="spellEnd"/>
      <w:r w:rsidR="002B16A8" w:rsidRPr="00790B9F">
        <w:rPr>
          <w:sz w:val="20"/>
          <w:szCs w:val="20"/>
          <w:lang w:val="en-US"/>
        </w:rPr>
        <w:t xml:space="preserve"> oleh Bagian </w:t>
      </w:r>
      <w:proofErr w:type="spellStart"/>
      <w:r w:rsidR="002B16A8" w:rsidRPr="00790B9F">
        <w:rPr>
          <w:sz w:val="20"/>
          <w:szCs w:val="20"/>
          <w:lang w:val="en-US"/>
        </w:rPr>
        <w:t>Protokol</w:t>
      </w:r>
      <w:proofErr w:type="spellEnd"/>
      <w:r w:rsidR="002B16A8" w:rsidRPr="00790B9F">
        <w:rPr>
          <w:sz w:val="20"/>
          <w:szCs w:val="20"/>
          <w:lang w:val="en-US"/>
        </w:rPr>
        <w:t xml:space="preserve"> dan </w:t>
      </w:r>
      <w:proofErr w:type="spellStart"/>
      <w:r w:rsidR="002B16A8" w:rsidRPr="00790B9F">
        <w:rPr>
          <w:sz w:val="20"/>
          <w:szCs w:val="20"/>
          <w:lang w:val="en-US"/>
        </w:rPr>
        <w:t>Komunikasi</w:t>
      </w:r>
      <w:proofErr w:type="spellEnd"/>
      <w:r w:rsidR="002B16A8" w:rsidRPr="00790B9F">
        <w:rPr>
          <w:sz w:val="20"/>
          <w:szCs w:val="20"/>
          <w:lang w:val="en-US"/>
        </w:rPr>
        <w:t xml:space="preserve"> </w:t>
      </w:r>
      <w:proofErr w:type="spellStart"/>
      <w:r w:rsidR="002B16A8" w:rsidRPr="00790B9F">
        <w:rPr>
          <w:sz w:val="20"/>
          <w:szCs w:val="20"/>
          <w:lang w:val="en-US"/>
        </w:rPr>
        <w:t>Pimpinan</w:t>
      </w:r>
      <w:proofErr w:type="spellEnd"/>
      <w:r w:rsidR="002B16A8" w:rsidRPr="00790B9F">
        <w:rPr>
          <w:sz w:val="20"/>
          <w:szCs w:val="20"/>
          <w:lang w:val="en-US"/>
        </w:rPr>
        <w:t xml:space="preserve"> (</w:t>
      </w:r>
      <w:proofErr w:type="spellStart"/>
      <w:r w:rsidR="002B16A8" w:rsidRPr="00790B9F">
        <w:rPr>
          <w:sz w:val="20"/>
          <w:szCs w:val="20"/>
          <w:lang w:val="en-US"/>
        </w:rPr>
        <w:t>Prokopim</w:t>
      </w:r>
      <w:proofErr w:type="spellEnd"/>
      <w:r w:rsidR="002B16A8" w:rsidRPr="00790B9F">
        <w:rPr>
          <w:sz w:val="20"/>
          <w:szCs w:val="20"/>
          <w:lang w:val="en-US"/>
        </w:rPr>
        <w:t xml:space="preserve">) </w:t>
      </w:r>
      <w:proofErr w:type="spellStart"/>
      <w:r w:rsidR="002B16A8" w:rsidRPr="00790B9F">
        <w:rPr>
          <w:sz w:val="20"/>
          <w:szCs w:val="20"/>
          <w:lang w:val="en-US"/>
        </w:rPr>
        <w:t>Sekretariat</w:t>
      </w:r>
      <w:proofErr w:type="spellEnd"/>
      <w:r w:rsidR="002B16A8" w:rsidRPr="00790B9F">
        <w:rPr>
          <w:sz w:val="20"/>
          <w:szCs w:val="20"/>
          <w:lang w:val="en-US"/>
        </w:rPr>
        <w:t xml:space="preserve"> Daerah </w:t>
      </w:r>
      <w:proofErr w:type="spellStart"/>
      <w:r w:rsidR="002B16A8" w:rsidRPr="00790B9F">
        <w:rPr>
          <w:sz w:val="20"/>
          <w:szCs w:val="20"/>
          <w:lang w:val="en-US"/>
        </w:rPr>
        <w:t>Kabupaten</w:t>
      </w:r>
      <w:proofErr w:type="spellEnd"/>
      <w:r w:rsidR="002B16A8" w:rsidRPr="00790B9F">
        <w:rPr>
          <w:sz w:val="20"/>
          <w:szCs w:val="20"/>
          <w:lang w:val="en-US"/>
        </w:rPr>
        <w:t xml:space="preserve"> </w:t>
      </w:r>
      <w:proofErr w:type="spellStart"/>
      <w:r w:rsidR="002B16A8" w:rsidRPr="00790B9F">
        <w:rPr>
          <w:sz w:val="20"/>
          <w:szCs w:val="20"/>
          <w:lang w:val="en-US"/>
        </w:rPr>
        <w:t>Blitar</w:t>
      </w:r>
      <w:proofErr w:type="spellEnd"/>
      <w:r w:rsidR="002B16A8" w:rsidRPr="00790B9F">
        <w:rPr>
          <w:sz w:val="20"/>
          <w:szCs w:val="20"/>
          <w:lang w:val="en-US"/>
        </w:rPr>
        <w:t xml:space="preserve"> </w:t>
      </w:r>
      <w:proofErr w:type="spellStart"/>
      <w:r w:rsidR="002B16A8" w:rsidRPr="00790B9F">
        <w:rPr>
          <w:sz w:val="20"/>
          <w:szCs w:val="20"/>
          <w:lang w:val="en-US"/>
        </w:rPr>
        <w:t>melalui</w:t>
      </w:r>
      <w:proofErr w:type="spellEnd"/>
      <w:r w:rsidR="002B16A8" w:rsidRPr="00790B9F">
        <w:rPr>
          <w:sz w:val="20"/>
          <w:szCs w:val="20"/>
          <w:lang w:val="en-US"/>
        </w:rPr>
        <w:t xml:space="preserve"> </w:t>
      </w:r>
      <w:proofErr w:type="spellStart"/>
      <w:r w:rsidR="002B16A8" w:rsidRPr="00790B9F">
        <w:rPr>
          <w:sz w:val="20"/>
          <w:szCs w:val="20"/>
          <w:lang w:val="en-US"/>
        </w:rPr>
        <w:t>akun</w:t>
      </w:r>
      <w:proofErr w:type="spellEnd"/>
      <w:r w:rsidR="002B16A8" w:rsidRPr="00790B9F">
        <w:rPr>
          <w:sz w:val="20"/>
          <w:szCs w:val="20"/>
          <w:lang w:val="en-US"/>
        </w:rPr>
        <w:t xml:space="preserve"> Instagram @</w:t>
      </w:r>
      <w:proofErr w:type="gramStart"/>
      <w:r w:rsidR="002B16A8" w:rsidRPr="00790B9F">
        <w:rPr>
          <w:sz w:val="20"/>
          <w:szCs w:val="20"/>
          <w:lang w:val="en-US"/>
        </w:rPr>
        <w:t>prokopim.blitar</w:t>
      </w:r>
      <w:proofErr w:type="gramEnd"/>
      <w:r w:rsidR="002B16A8" w:rsidRPr="00790B9F">
        <w:rPr>
          <w:sz w:val="20"/>
          <w:szCs w:val="20"/>
          <w:lang w:val="en-US"/>
        </w:rPr>
        <w:t xml:space="preserve"> </w:t>
      </w:r>
      <w:proofErr w:type="spellStart"/>
      <w:r w:rsidR="002B16A8" w:rsidRPr="00790B9F">
        <w:rPr>
          <w:sz w:val="20"/>
          <w:szCs w:val="20"/>
          <w:lang w:val="en-US"/>
        </w:rPr>
        <w:t>sebagai</w:t>
      </w:r>
      <w:proofErr w:type="spellEnd"/>
      <w:r w:rsidR="002B16A8" w:rsidRPr="00790B9F">
        <w:rPr>
          <w:sz w:val="20"/>
          <w:szCs w:val="20"/>
          <w:lang w:val="en-US"/>
        </w:rPr>
        <w:t xml:space="preserve"> </w:t>
      </w:r>
      <w:proofErr w:type="spellStart"/>
      <w:r w:rsidR="002B16A8" w:rsidRPr="00790B9F">
        <w:rPr>
          <w:sz w:val="20"/>
          <w:szCs w:val="20"/>
          <w:lang w:val="en-US"/>
        </w:rPr>
        <w:t>sarana</w:t>
      </w:r>
      <w:proofErr w:type="spellEnd"/>
      <w:r w:rsidR="002B16A8" w:rsidRPr="00790B9F">
        <w:rPr>
          <w:sz w:val="20"/>
          <w:szCs w:val="20"/>
          <w:lang w:val="en-US"/>
        </w:rPr>
        <w:t xml:space="preserve"> </w:t>
      </w:r>
      <w:proofErr w:type="spellStart"/>
      <w:r w:rsidR="002B16A8" w:rsidRPr="00790B9F">
        <w:rPr>
          <w:sz w:val="20"/>
          <w:szCs w:val="20"/>
          <w:lang w:val="en-US"/>
        </w:rPr>
        <w:t>komunikasi</w:t>
      </w:r>
      <w:proofErr w:type="spellEnd"/>
      <w:r w:rsidR="002B16A8" w:rsidRPr="00790B9F">
        <w:rPr>
          <w:sz w:val="20"/>
          <w:szCs w:val="20"/>
          <w:lang w:val="en-US"/>
        </w:rPr>
        <w:t xml:space="preserve"> </w:t>
      </w:r>
      <w:proofErr w:type="spellStart"/>
      <w:r w:rsidR="002B16A8" w:rsidRPr="00790B9F">
        <w:rPr>
          <w:sz w:val="20"/>
          <w:szCs w:val="20"/>
          <w:lang w:val="en-US"/>
        </w:rPr>
        <w:t>publik</w:t>
      </w:r>
      <w:proofErr w:type="spellEnd"/>
      <w:r w:rsidR="002B16A8" w:rsidRPr="00790B9F">
        <w:rPr>
          <w:sz w:val="20"/>
          <w:szCs w:val="20"/>
          <w:lang w:val="en-US"/>
        </w:rPr>
        <w:t xml:space="preserve"> </w:t>
      </w:r>
      <w:proofErr w:type="spellStart"/>
      <w:r w:rsidR="002B16A8" w:rsidRPr="00790B9F">
        <w:rPr>
          <w:sz w:val="20"/>
          <w:szCs w:val="20"/>
          <w:lang w:val="en-US"/>
        </w:rPr>
        <w:t>pemerintah</w:t>
      </w:r>
      <w:proofErr w:type="spellEnd"/>
      <w:r w:rsidR="002B16A8" w:rsidRPr="00790B9F">
        <w:rPr>
          <w:sz w:val="20"/>
          <w:szCs w:val="20"/>
          <w:lang w:val="en-US"/>
        </w:rPr>
        <w:t xml:space="preserve"> </w:t>
      </w:r>
      <w:proofErr w:type="spellStart"/>
      <w:r w:rsidR="002B16A8" w:rsidRPr="00790B9F">
        <w:rPr>
          <w:sz w:val="20"/>
          <w:szCs w:val="20"/>
          <w:lang w:val="en-US"/>
        </w:rPr>
        <w:t>daerah</w:t>
      </w:r>
      <w:proofErr w:type="spellEnd"/>
      <w:r w:rsidR="002B16A8" w:rsidRPr="00790B9F">
        <w:rPr>
          <w:sz w:val="20"/>
          <w:szCs w:val="20"/>
          <w:lang w:val="en-US"/>
        </w:rPr>
        <w:t xml:space="preserve">. Media </w:t>
      </w:r>
      <w:proofErr w:type="spellStart"/>
      <w:r w:rsidR="002B16A8" w:rsidRPr="00790B9F">
        <w:rPr>
          <w:sz w:val="20"/>
          <w:szCs w:val="20"/>
          <w:lang w:val="en-US"/>
        </w:rPr>
        <w:t>sosial</w:t>
      </w:r>
      <w:proofErr w:type="spellEnd"/>
      <w:r w:rsidR="002B16A8" w:rsidRPr="00790B9F">
        <w:rPr>
          <w:sz w:val="20"/>
          <w:szCs w:val="20"/>
          <w:lang w:val="en-US"/>
        </w:rPr>
        <w:t xml:space="preserve"> </w:t>
      </w:r>
      <w:proofErr w:type="spellStart"/>
      <w:r w:rsidR="002B16A8" w:rsidRPr="00790B9F">
        <w:rPr>
          <w:sz w:val="20"/>
          <w:szCs w:val="20"/>
          <w:lang w:val="en-US"/>
        </w:rPr>
        <w:t>dimanfaatkan</w:t>
      </w:r>
      <w:proofErr w:type="spellEnd"/>
      <w:r w:rsidR="002B16A8" w:rsidRPr="00790B9F">
        <w:rPr>
          <w:sz w:val="20"/>
          <w:szCs w:val="20"/>
          <w:lang w:val="en-US"/>
        </w:rPr>
        <w:t xml:space="preserve"> </w:t>
      </w:r>
      <w:proofErr w:type="spellStart"/>
      <w:r w:rsidR="002B16A8" w:rsidRPr="00790B9F">
        <w:rPr>
          <w:sz w:val="20"/>
          <w:szCs w:val="20"/>
          <w:lang w:val="en-US"/>
        </w:rPr>
        <w:t>untuk</w:t>
      </w:r>
      <w:proofErr w:type="spellEnd"/>
      <w:r w:rsidR="002B16A8" w:rsidRPr="00790B9F">
        <w:rPr>
          <w:sz w:val="20"/>
          <w:szCs w:val="20"/>
          <w:lang w:val="en-US"/>
        </w:rPr>
        <w:t xml:space="preserve"> </w:t>
      </w:r>
      <w:proofErr w:type="spellStart"/>
      <w:r w:rsidR="002B16A8" w:rsidRPr="00790B9F">
        <w:rPr>
          <w:sz w:val="20"/>
          <w:szCs w:val="20"/>
          <w:lang w:val="en-US"/>
        </w:rPr>
        <w:t>membangun</w:t>
      </w:r>
      <w:proofErr w:type="spellEnd"/>
      <w:r w:rsidR="002B16A8" w:rsidRPr="00790B9F">
        <w:rPr>
          <w:sz w:val="20"/>
          <w:szCs w:val="20"/>
          <w:lang w:val="en-US"/>
        </w:rPr>
        <w:t xml:space="preserve"> </w:t>
      </w:r>
      <w:proofErr w:type="spellStart"/>
      <w:r w:rsidR="002B16A8" w:rsidRPr="00790B9F">
        <w:rPr>
          <w:sz w:val="20"/>
          <w:szCs w:val="20"/>
          <w:lang w:val="en-US"/>
        </w:rPr>
        <w:t>citra</w:t>
      </w:r>
      <w:proofErr w:type="spellEnd"/>
      <w:r w:rsidR="002B16A8" w:rsidRPr="00790B9F">
        <w:rPr>
          <w:sz w:val="20"/>
          <w:szCs w:val="20"/>
          <w:lang w:val="en-US"/>
        </w:rPr>
        <w:t xml:space="preserve">, </w:t>
      </w:r>
      <w:proofErr w:type="spellStart"/>
      <w:r w:rsidR="002B16A8" w:rsidRPr="00790B9F">
        <w:rPr>
          <w:sz w:val="20"/>
          <w:szCs w:val="20"/>
          <w:lang w:val="en-US"/>
        </w:rPr>
        <w:t>menyampaikan</w:t>
      </w:r>
      <w:proofErr w:type="spellEnd"/>
      <w:r w:rsidR="002B16A8" w:rsidRPr="00790B9F">
        <w:rPr>
          <w:sz w:val="20"/>
          <w:szCs w:val="20"/>
          <w:lang w:val="en-US"/>
        </w:rPr>
        <w:t xml:space="preserve"> </w:t>
      </w:r>
      <w:proofErr w:type="spellStart"/>
      <w:r w:rsidR="002B16A8" w:rsidRPr="00790B9F">
        <w:rPr>
          <w:sz w:val="20"/>
          <w:szCs w:val="20"/>
          <w:lang w:val="en-US"/>
        </w:rPr>
        <w:t>informasi</w:t>
      </w:r>
      <w:proofErr w:type="spellEnd"/>
      <w:r w:rsidR="002B16A8" w:rsidRPr="00790B9F">
        <w:rPr>
          <w:sz w:val="20"/>
          <w:szCs w:val="20"/>
          <w:lang w:val="en-US"/>
        </w:rPr>
        <w:t xml:space="preserve">, </w:t>
      </w:r>
      <w:proofErr w:type="spellStart"/>
      <w:r w:rsidR="002B16A8" w:rsidRPr="00790B9F">
        <w:rPr>
          <w:sz w:val="20"/>
          <w:szCs w:val="20"/>
          <w:lang w:val="en-US"/>
        </w:rPr>
        <w:t>serta</w:t>
      </w:r>
      <w:proofErr w:type="spellEnd"/>
      <w:r w:rsidR="002B16A8" w:rsidRPr="00790B9F">
        <w:rPr>
          <w:sz w:val="20"/>
          <w:szCs w:val="20"/>
          <w:lang w:val="en-US"/>
        </w:rPr>
        <w:t xml:space="preserve"> </w:t>
      </w:r>
      <w:proofErr w:type="spellStart"/>
      <w:r w:rsidR="002B16A8" w:rsidRPr="00790B9F">
        <w:rPr>
          <w:sz w:val="20"/>
          <w:szCs w:val="20"/>
          <w:lang w:val="en-US"/>
        </w:rPr>
        <w:t>meningkatkan</w:t>
      </w:r>
      <w:proofErr w:type="spellEnd"/>
      <w:r w:rsidR="002B16A8" w:rsidRPr="00790B9F">
        <w:rPr>
          <w:sz w:val="20"/>
          <w:szCs w:val="20"/>
          <w:lang w:val="en-US"/>
        </w:rPr>
        <w:t xml:space="preserve"> </w:t>
      </w:r>
      <w:proofErr w:type="spellStart"/>
      <w:r w:rsidR="002B16A8" w:rsidRPr="00790B9F">
        <w:rPr>
          <w:sz w:val="20"/>
          <w:szCs w:val="20"/>
          <w:lang w:val="en-US"/>
        </w:rPr>
        <w:t>kedekatan</w:t>
      </w:r>
      <w:proofErr w:type="spellEnd"/>
      <w:r w:rsidR="002B16A8" w:rsidRPr="00790B9F">
        <w:rPr>
          <w:sz w:val="20"/>
          <w:szCs w:val="20"/>
          <w:lang w:val="en-US"/>
        </w:rPr>
        <w:t xml:space="preserve"> dan </w:t>
      </w:r>
      <w:proofErr w:type="spellStart"/>
      <w:r w:rsidR="002B16A8" w:rsidRPr="00790B9F">
        <w:rPr>
          <w:sz w:val="20"/>
          <w:szCs w:val="20"/>
          <w:lang w:val="en-US"/>
        </w:rPr>
        <w:t>kepercayaan</w:t>
      </w:r>
      <w:proofErr w:type="spellEnd"/>
      <w:r w:rsidR="002B16A8" w:rsidRPr="00790B9F">
        <w:rPr>
          <w:sz w:val="20"/>
          <w:szCs w:val="20"/>
          <w:lang w:val="en-US"/>
        </w:rPr>
        <w:t xml:space="preserve"> </w:t>
      </w:r>
      <w:proofErr w:type="spellStart"/>
      <w:r w:rsidR="002B16A8" w:rsidRPr="00790B9F">
        <w:rPr>
          <w:sz w:val="20"/>
          <w:szCs w:val="20"/>
          <w:lang w:val="en-US"/>
        </w:rPr>
        <w:t>masyarakat</w:t>
      </w:r>
      <w:proofErr w:type="spellEnd"/>
      <w:r w:rsidR="002B16A8" w:rsidRPr="00790B9F">
        <w:rPr>
          <w:sz w:val="20"/>
          <w:szCs w:val="20"/>
          <w:lang w:val="en-US"/>
        </w:rPr>
        <w:t>.</w:t>
      </w:r>
      <w:r w:rsidR="00741F77">
        <w:rPr>
          <w:sz w:val="20"/>
          <w:szCs w:val="20"/>
          <w:lang w:val="en-US"/>
        </w:rPr>
        <w:t xml:space="preserve"> </w:t>
      </w:r>
      <w:proofErr w:type="spellStart"/>
      <w:r w:rsidR="002B16A8" w:rsidRPr="00790B9F">
        <w:rPr>
          <w:sz w:val="20"/>
          <w:szCs w:val="20"/>
          <w:lang w:val="en-US"/>
        </w:rPr>
        <w:t>Berdasarkan</w:t>
      </w:r>
      <w:proofErr w:type="spellEnd"/>
      <w:r w:rsidR="002B16A8" w:rsidRPr="00790B9F">
        <w:rPr>
          <w:sz w:val="20"/>
          <w:szCs w:val="20"/>
          <w:lang w:val="en-US"/>
        </w:rPr>
        <w:t xml:space="preserve"> </w:t>
      </w:r>
      <w:proofErr w:type="spellStart"/>
      <w:r w:rsidR="002B16A8" w:rsidRPr="00790B9F">
        <w:rPr>
          <w:sz w:val="20"/>
          <w:szCs w:val="20"/>
          <w:lang w:val="en-US"/>
        </w:rPr>
        <w:t>hasil</w:t>
      </w:r>
      <w:proofErr w:type="spellEnd"/>
      <w:r w:rsidR="002B16A8" w:rsidRPr="00790B9F">
        <w:rPr>
          <w:sz w:val="20"/>
          <w:szCs w:val="20"/>
          <w:lang w:val="en-US"/>
        </w:rPr>
        <w:t xml:space="preserve"> </w:t>
      </w:r>
      <w:proofErr w:type="spellStart"/>
      <w:r w:rsidR="002B16A8" w:rsidRPr="00790B9F">
        <w:rPr>
          <w:sz w:val="20"/>
          <w:szCs w:val="20"/>
          <w:lang w:val="en-US"/>
        </w:rPr>
        <w:t>observasi</w:t>
      </w:r>
      <w:proofErr w:type="spellEnd"/>
      <w:r w:rsidR="002B16A8" w:rsidRPr="00790B9F">
        <w:rPr>
          <w:sz w:val="20"/>
          <w:szCs w:val="20"/>
          <w:lang w:val="en-US"/>
        </w:rPr>
        <w:t xml:space="preserve"> dan </w:t>
      </w:r>
      <w:proofErr w:type="spellStart"/>
      <w:r w:rsidR="002B16A8" w:rsidRPr="00790B9F">
        <w:rPr>
          <w:sz w:val="20"/>
          <w:szCs w:val="20"/>
          <w:lang w:val="en-US"/>
        </w:rPr>
        <w:t>wawancara</w:t>
      </w:r>
      <w:proofErr w:type="spellEnd"/>
      <w:r w:rsidR="002B16A8" w:rsidRPr="00790B9F">
        <w:rPr>
          <w:sz w:val="20"/>
          <w:szCs w:val="20"/>
          <w:lang w:val="en-US"/>
        </w:rPr>
        <w:t xml:space="preserve">, </w:t>
      </w:r>
      <w:proofErr w:type="spellStart"/>
      <w:r w:rsidR="002B16A8" w:rsidRPr="00790B9F">
        <w:rPr>
          <w:sz w:val="20"/>
          <w:szCs w:val="20"/>
          <w:lang w:val="en-US"/>
        </w:rPr>
        <w:t>Prokopim</w:t>
      </w:r>
      <w:proofErr w:type="spellEnd"/>
      <w:r w:rsidR="002B16A8" w:rsidRPr="00790B9F">
        <w:rPr>
          <w:sz w:val="20"/>
          <w:szCs w:val="20"/>
          <w:lang w:val="en-US"/>
        </w:rPr>
        <w:t xml:space="preserve"> </w:t>
      </w:r>
      <w:proofErr w:type="spellStart"/>
      <w:r w:rsidR="002B16A8" w:rsidRPr="00790B9F">
        <w:rPr>
          <w:sz w:val="20"/>
          <w:szCs w:val="20"/>
          <w:lang w:val="en-US"/>
        </w:rPr>
        <w:t>telah</w:t>
      </w:r>
      <w:proofErr w:type="spellEnd"/>
      <w:r w:rsidR="002B16A8" w:rsidRPr="00790B9F">
        <w:rPr>
          <w:sz w:val="20"/>
          <w:szCs w:val="20"/>
          <w:lang w:val="en-US"/>
        </w:rPr>
        <w:t xml:space="preserve"> </w:t>
      </w:r>
      <w:proofErr w:type="spellStart"/>
      <w:r w:rsidR="002B16A8" w:rsidRPr="00790B9F">
        <w:rPr>
          <w:sz w:val="20"/>
          <w:szCs w:val="20"/>
          <w:lang w:val="en-US"/>
        </w:rPr>
        <w:t>menerapkan</w:t>
      </w:r>
      <w:proofErr w:type="spellEnd"/>
      <w:r w:rsidR="002B16A8" w:rsidRPr="00790B9F">
        <w:rPr>
          <w:sz w:val="20"/>
          <w:szCs w:val="20"/>
          <w:lang w:val="en-US"/>
        </w:rPr>
        <w:t xml:space="preserve"> </w:t>
      </w:r>
      <w:proofErr w:type="spellStart"/>
      <w:r w:rsidR="002B16A8" w:rsidRPr="00790B9F">
        <w:rPr>
          <w:sz w:val="20"/>
          <w:szCs w:val="20"/>
          <w:lang w:val="en-US"/>
        </w:rPr>
        <w:t>unsur</w:t>
      </w:r>
      <w:proofErr w:type="spellEnd"/>
      <w:r w:rsidR="002B16A8" w:rsidRPr="00790B9F">
        <w:rPr>
          <w:sz w:val="20"/>
          <w:szCs w:val="20"/>
          <w:lang w:val="en-US"/>
        </w:rPr>
        <w:t xml:space="preserve"> </w:t>
      </w:r>
      <w:proofErr w:type="spellStart"/>
      <w:r w:rsidR="002B16A8" w:rsidRPr="00790B9F">
        <w:rPr>
          <w:sz w:val="20"/>
          <w:szCs w:val="20"/>
          <w:lang w:val="en-US"/>
        </w:rPr>
        <w:t>retorika</w:t>
      </w:r>
      <w:proofErr w:type="spellEnd"/>
      <w:r w:rsidR="002B16A8" w:rsidRPr="00790B9F">
        <w:rPr>
          <w:sz w:val="20"/>
          <w:szCs w:val="20"/>
          <w:lang w:val="en-US"/>
        </w:rPr>
        <w:t xml:space="preserve"> Aristoteles, </w:t>
      </w:r>
      <w:proofErr w:type="spellStart"/>
      <w:r w:rsidR="002B16A8" w:rsidRPr="00790B9F">
        <w:rPr>
          <w:sz w:val="20"/>
          <w:szCs w:val="20"/>
          <w:lang w:val="en-US"/>
        </w:rPr>
        <w:t>yaitu</w:t>
      </w:r>
      <w:proofErr w:type="spellEnd"/>
      <w:r w:rsidR="002B16A8" w:rsidRPr="00790B9F">
        <w:rPr>
          <w:sz w:val="20"/>
          <w:szCs w:val="20"/>
          <w:lang w:val="en-US"/>
        </w:rPr>
        <w:t xml:space="preserve"> ethos, pathos, dan logos, </w:t>
      </w:r>
      <w:proofErr w:type="spellStart"/>
      <w:r w:rsidR="002B16A8" w:rsidRPr="00790B9F">
        <w:rPr>
          <w:sz w:val="20"/>
          <w:szCs w:val="20"/>
          <w:lang w:val="en-US"/>
        </w:rPr>
        <w:t>dalam</w:t>
      </w:r>
      <w:proofErr w:type="spellEnd"/>
      <w:r w:rsidR="002B16A8" w:rsidRPr="00790B9F">
        <w:rPr>
          <w:sz w:val="20"/>
          <w:szCs w:val="20"/>
          <w:lang w:val="en-US"/>
        </w:rPr>
        <w:t xml:space="preserve"> </w:t>
      </w:r>
      <w:proofErr w:type="spellStart"/>
      <w:r w:rsidR="002B16A8" w:rsidRPr="00790B9F">
        <w:rPr>
          <w:sz w:val="20"/>
          <w:szCs w:val="20"/>
          <w:lang w:val="en-US"/>
        </w:rPr>
        <w:t>setiap</w:t>
      </w:r>
      <w:proofErr w:type="spellEnd"/>
      <w:r w:rsidR="002B16A8" w:rsidRPr="00790B9F">
        <w:rPr>
          <w:sz w:val="20"/>
          <w:szCs w:val="20"/>
          <w:lang w:val="en-US"/>
        </w:rPr>
        <w:t xml:space="preserve"> </w:t>
      </w:r>
      <w:proofErr w:type="spellStart"/>
      <w:r w:rsidR="002B16A8" w:rsidRPr="00790B9F">
        <w:rPr>
          <w:sz w:val="20"/>
          <w:szCs w:val="20"/>
          <w:lang w:val="en-US"/>
        </w:rPr>
        <w:t>konten</w:t>
      </w:r>
      <w:proofErr w:type="spellEnd"/>
      <w:r w:rsidR="002B16A8" w:rsidRPr="00790B9F">
        <w:rPr>
          <w:sz w:val="20"/>
          <w:szCs w:val="20"/>
          <w:lang w:val="en-US"/>
        </w:rPr>
        <w:t xml:space="preserve">. Ethos </w:t>
      </w:r>
      <w:proofErr w:type="spellStart"/>
      <w:r w:rsidR="002B16A8" w:rsidRPr="00790B9F">
        <w:rPr>
          <w:sz w:val="20"/>
          <w:szCs w:val="20"/>
          <w:lang w:val="en-US"/>
        </w:rPr>
        <w:t>tercermin</w:t>
      </w:r>
      <w:proofErr w:type="spellEnd"/>
      <w:r w:rsidR="002B16A8" w:rsidRPr="00790B9F">
        <w:rPr>
          <w:sz w:val="20"/>
          <w:szCs w:val="20"/>
          <w:lang w:val="en-US"/>
        </w:rPr>
        <w:t xml:space="preserve"> </w:t>
      </w:r>
      <w:proofErr w:type="spellStart"/>
      <w:r w:rsidR="002B16A8" w:rsidRPr="00790B9F">
        <w:rPr>
          <w:sz w:val="20"/>
          <w:szCs w:val="20"/>
          <w:lang w:val="en-US"/>
        </w:rPr>
        <w:t>dari</w:t>
      </w:r>
      <w:proofErr w:type="spellEnd"/>
      <w:r w:rsidR="002B16A8" w:rsidRPr="00790B9F">
        <w:rPr>
          <w:sz w:val="20"/>
          <w:szCs w:val="20"/>
          <w:lang w:val="en-US"/>
        </w:rPr>
        <w:t xml:space="preserve"> </w:t>
      </w:r>
      <w:proofErr w:type="spellStart"/>
      <w:r w:rsidR="002B16A8" w:rsidRPr="00790B9F">
        <w:rPr>
          <w:sz w:val="20"/>
          <w:szCs w:val="20"/>
          <w:lang w:val="en-US"/>
        </w:rPr>
        <w:t>pencitraan</w:t>
      </w:r>
      <w:proofErr w:type="spellEnd"/>
      <w:r w:rsidR="002B16A8" w:rsidRPr="00790B9F">
        <w:rPr>
          <w:sz w:val="20"/>
          <w:szCs w:val="20"/>
          <w:lang w:val="en-US"/>
        </w:rPr>
        <w:t xml:space="preserve"> </w:t>
      </w:r>
      <w:proofErr w:type="spellStart"/>
      <w:r w:rsidR="002B16A8" w:rsidRPr="00790B9F">
        <w:rPr>
          <w:sz w:val="20"/>
          <w:szCs w:val="20"/>
          <w:lang w:val="en-US"/>
        </w:rPr>
        <w:t>pemerintah</w:t>
      </w:r>
      <w:proofErr w:type="spellEnd"/>
      <w:r w:rsidR="002B16A8" w:rsidRPr="00790B9F">
        <w:rPr>
          <w:sz w:val="20"/>
          <w:szCs w:val="20"/>
          <w:lang w:val="en-US"/>
        </w:rPr>
        <w:t xml:space="preserve"> yang </w:t>
      </w:r>
      <w:proofErr w:type="spellStart"/>
      <w:r w:rsidR="002B16A8" w:rsidRPr="00790B9F">
        <w:rPr>
          <w:sz w:val="20"/>
          <w:szCs w:val="20"/>
          <w:lang w:val="en-US"/>
        </w:rPr>
        <w:t>kredibel</w:t>
      </w:r>
      <w:proofErr w:type="spellEnd"/>
      <w:r w:rsidR="002B16A8" w:rsidRPr="00790B9F">
        <w:rPr>
          <w:sz w:val="20"/>
          <w:szCs w:val="20"/>
          <w:lang w:val="en-US"/>
        </w:rPr>
        <w:t xml:space="preserve"> </w:t>
      </w:r>
      <w:proofErr w:type="spellStart"/>
      <w:r w:rsidR="002B16A8" w:rsidRPr="00790B9F">
        <w:rPr>
          <w:sz w:val="20"/>
          <w:szCs w:val="20"/>
          <w:lang w:val="en-US"/>
        </w:rPr>
        <w:t>melalui</w:t>
      </w:r>
      <w:proofErr w:type="spellEnd"/>
      <w:r w:rsidR="002B16A8" w:rsidRPr="00790B9F">
        <w:rPr>
          <w:sz w:val="20"/>
          <w:szCs w:val="20"/>
          <w:lang w:val="en-US"/>
        </w:rPr>
        <w:t xml:space="preserve"> </w:t>
      </w:r>
      <w:proofErr w:type="spellStart"/>
      <w:r w:rsidR="002B16A8" w:rsidRPr="00790B9F">
        <w:rPr>
          <w:sz w:val="20"/>
          <w:szCs w:val="20"/>
          <w:lang w:val="en-US"/>
        </w:rPr>
        <w:t>kehadiran</w:t>
      </w:r>
      <w:proofErr w:type="spellEnd"/>
      <w:r w:rsidR="002B16A8" w:rsidRPr="00790B9F">
        <w:rPr>
          <w:sz w:val="20"/>
          <w:szCs w:val="20"/>
          <w:lang w:val="en-US"/>
        </w:rPr>
        <w:t xml:space="preserve"> </w:t>
      </w:r>
      <w:proofErr w:type="spellStart"/>
      <w:r w:rsidR="002B16A8" w:rsidRPr="00790B9F">
        <w:rPr>
          <w:sz w:val="20"/>
          <w:szCs w:val="20"/>
          <w:lang w:val="en-US"/>
        </w:rPr>
        <w:t>pimpinan</w:t>
      </w:r>
      <w:proofErr w:type="spellEnd"/>
      <w:r w:rsidR="002B16A8" w:rsidRPr="00790B9F">
        <w:rPr>
          <w:sz w:val="20"/>
          <w:szCs w:val="20"/>
          <w:lang w:val="en-US"/>
        </w:rPr>
        <w:t xml:space="preserve"> </w:t>
      </w:r>
      <w:proofErr w:type="spellStart"/>
      <w:r w:rsidR="002B16A8" w:rsidRPr="00790B9F">
        <w:rPr>
          <w:sz w:val="20"/>
          <w:szCs w:val="20"/>
          <w:lang w:val="en-US"/>
        </w:rPr>
        <w:t>dalam</w:t>
      </w:r>
      <w:proofErr w:type="spellEnd"/>
      <w:r w:rsidR="002B16A8" w:rsidRPr="00790B9F">
        <w:rPr>
          <w:sz w:val="20"/>
          <w:szCs w:val="20"/>
          <w:lang w:val="en-US"/>
        </w:rPr>
        <w:t xml:space="preserve"> </w:t>
      </w:r>
      <w:proofErr w:type="spellStart"/>
      <w:r w:rsidR="002B16A8" w:rsidRPr="00790B9F">
        <w:rPr>
          <w:sz w:val="20"/>
          <w:szCs w:val="20"/>
          <w:lang w:val="en-US"/>
        </w:rPr>
        <w:t>kegiatan</w:t>
      </w:r>
      <w:proofErr w:type="spellEnd"/>
      <w:r w:rsidR="002B16A8" w:rsidRPr="00790B9F">
        <w:rPr>
          <w:sz w:val="20"/>
          <w:szCs w:val="20"/>
          <w:lang w:val="en-US"/>
        </w:rPr>
        <w:t xml:space="preserve"> </w:t>
      </w:r>
      <w:proofErr w:type="spellStart"/>
      <w:r w:rsidR="002B16A8" w:rsidRPr="00790B9F">
        <w:rPr>
          <w:sz w:val="20"/>
          <w:szCs w:val="20"/>
          <w:lang w:val="en-US"/>
        </w:rPr>
        <w:t>resmi</w:t>
      </w:r>
      <w:proofErr w:type="spellEnd"/>
      <w:r w:rsidR="002B16A8" w:rsidRPr="00790B9F">
        <w:rPr>
          <w:sz w:val="20"/>
          <w:szCs w:val="20"/>
          <w:lang w:val="en-US"/>
        </w:rPr>
        <w:t xml:space="preserve"> dan </w:t>
      </w:r>
      <w:proofErr w:type="spellStart"/>
      <w:r w:rsidR="002B16A8" w:rsidRPr="00790B9F">
        <w:rPr>
          <w:sz w:val="20"/>
          <w:szCs w:val="20"/>
          <w:lang w:val="en-US"/>
        </w:rPr>
        <w:t>penyampaian</w:t>
      </w:r>
      <w:proofErr w:type="spellEnd"/>
      <w:r w:rsidR="002B16A8" w:rsidRPr="00790B9F">
        <w:rPr>
          <w:sz w:val="20"/>
          <w:szCs w:val="20"/>
          <w:lang w:val="en-US"/>
        </w:rPr>
        <w:t xml:space="preserve"> </w:t>
      </w:r>
      <w:proofErr w:type="spellStart"/>
      <w:r w:rsidR="002B16A8" w:rsidRPr="00790B9F">
        <w:rPr>
          <w:sz w:val="20"/>
          <w:szCs w:val="20"/>
          <w:lang w:val="en-US"/>
        </w:rPr>
        <w:t>informasi</w:t>
      </w:r>
      <w:proofErr w:type="spellEnd"/>
      <w:r w:rsidR="002B16A8" w:rsidRPr="00790B9F">
        <w:rPr>
          <w:sz w:val="20"/>
          <w:szCs w:val="20"/>
          <w:lang w:val="en-US"/>
        </w:rPr>
        <w:t xml:space="preserve"> </w:t>
      </w:r>
      <w:proofErr w:type="spellStart"/>
      <w:r w:rsidR="002B16A8" w:rsidRPr="00790B9F">
        <w:rPr>
          <w:sz w:val="20"/>
          <w:szCs w:val="20"/>
          <w:lang w:val="en-US"/>
        </w:rPr>
        <w:t>berbasis</w:t>
      </w:r>
      <w:proofErr w:type="spellEnd"/>
      <w:r w:rsidR="002B16A8" w:rsidRPr="00790B9F">
        <w:rPr>
          <w:sz w:val="20"/>
          <w:szCs w:val="20"/>
          <w:lang w:val="en-US"/>
        </w:rPr>
        <w:t xml:space="preserve"> </w:t>
      </w:r>
      <w:proofErr w:type="spellStart"/>
      <w:r w:rsidR="002B16A8" w:rsidRPr="00790B9F">
        <w:rPr>
          <w:sz w:val="20"/>
          <w:szCs w:val="20"/>
          <w:lang w:val="en-US"/>
        </w:rPr>
        <w:t>fakta</w:t>
      </w:r>
      <w:proofErr w:type="spellEnd"/>
      <w:r w:rsidR="002B16A8" w:rsidRPr="00790B9F">
        <w:rPr>
          <w:sz w:val="20"/>
          <w:szCs w:val="20"/>
          <w:lang w:val="en-US"/>
        </w:rPr>
        <w:t xml:space="preserve">. Pathos </w:t>
      </w:r>
      <w:proofErr w:type="spellStart"/>
      <w:r w:rsidR="002B16A8" w:rsidRPr="00790B9F">
        <w:rPr>
          <w:sz w:val="20"/>
          <w:szCs w:val="20"/>
          <w:lang w:val="en-US"/>
        </w:rPr>
        <w:t>terlihat</w:t>
      </w:r>
      <w:proofErr w:type="spellEnd"/>
      <w:r w:rsidR="002B16A8" w:rsidRPr="00790B9F">
        <w:rPr>
          <w:sz w:val="20"/>
          <w:szCs w:val="20"/>
          <w:lang w:val="en-US"/>
        </w:rPr>
        <w:t xml:space="preserve"> </w:t>
      </w:r>
      <w:proofErr w:type="spellStart"/>
      <w:r w:rsidR="002B16A8" w:rsidRPr="00790B9F">
        <w:rPr>
          <w:sz w:val="20"/>
          <w:szCs w:val="20"/>
          <w:lang w:val="en-US"/>
        </w:rPr>
        <w:t>melalui</w:t>
      </w:r>
      <w:proofErr w:type="spellEnd"/>
      <w:r w:rsidR="002B16A8" w:rsidRPr="00790B9F">
        <w:rPr>
          <w:sz w:val="20"/>
          <w:szCs w:val="20"/>
          <w:lang w:val="en-US"/>
        </w:rPr>
        <w:t xml:space="preserve"> </w:t>
      </w:r>
      <w:proofErr w:type="spellStart"/>
      <w:r w:rsidR="002B16A8" w:rsidRPr="00790B9F">
        <w:rPr>
          <w:sz w:val="20"/>
          <w:szCs w:val="20"/>
          <w:lang w:val="en-US"/>
        </w:rPr>
        <w:t>konten</w:t>
      </w:r>
      <w:proofErr w:type="spellEnd"/>
      <w:r w:rsidR="002B16A8" w:rsidRPr="00790B9F">
        <w:rPr>
          <w:sz w:val="20"/>
          <w:szCs w:val="20"/>
          <w:lang w:val="en-US"/>
        </w:rPr>
        <w:t xml:space="preserve"> human interest </w:t>
      </w:r>
      <w:proofErr w:type="spellStart"/>
      <w:r w:rsidR="002B16A8" w:rsidRPr="00790B9F">
        <w:rPr>
          <w:sz w:val="20"/>
          <w:szCs w:val="20"/>
          <w:lang w:val="en-US"/>
        </w:rPr>
        <w:t>seperti</w:t>
      </w:r>
      <w:proofErr w:type="spellEnd"/>
      <w:r w:rsidR="002B16A8" w:rsidRPr="00790B9F">
        <w:rPr>
          <w:sz w:val="20"/>
          <w:szCs w:val="20"/>
          <w:lang w:val="en-US"/>
        </w:rPr>
        <w:t xml:space="preserve"> </w:t>
      </w:r>
      <w:proofErr w:type="spellStart"/>
      <w:r w:rsidR="002B16A8" w:rsidRPr="00790B9F">
        <w:rPr>
          <w:sz w:val="20"/>
          <w:szCs w:val="20"/>
          <w:lang w:val="en-US"/>
        </w:rPr>
        <w:t>interaksi</w:t>
      </w:r>
      <w:proofErr w:type="spellEnd"/>
      <w:r w:rsidR="002B16A8" w:rsidRPr="00790B9F">
        <w:rPr>
          <w:sz w:val="20"/>
          <w:szCs w:val="20"/>
          <w:lang w:val="en-US"/>
        </w:rPr>
        <w:t xml:space="preserve"> </w:t>
      </w:r>
      <w:proofErr w:type="spellStart"/>
      <w:r w:rsidR="002B16A8" w:rsidRPr="00790B9F">
        <w:rPr>
          <w:sz w:val="20"/>
          <w:szCs w:val="20"/>
          <w:lang w:val="en-US"/>
        </w:rPr>
        <w:t>pimpinan</w:t>
      </w:r>
      <w:proofErr w:type="spellEnd"/>
      <w:r w:rsidR="002B16A8" w:rsidRPr="00790B9F">
        <w:rPr>
          <w:sz w:val="20"/>
          <w:szCs w:val="20"/>
          <w:lang w:val="en-US"/>
        </w:rPr>
        <w:t xml:space="preserve"> </w:t>
      </w:r>
      <w:proofErr w:type="spellStart"/>
      <w:r w:rsidR="002B16A8" w:rsidRPr="00790B9F">
        <w:rPr>
          <w:sz w:val="20"/>
          <w:szCs w:val="20"/>
          <w:lang w:val="en-US"/>
        </w:rPr>
        <w:t>dengan</w:t>
      </w:r>
      <w:proofErr w:type="spellEnd"/>
      <w:r w:rsidR="002B16A8" w:rsidRPr="00790B9F">
        <w:rPr>
          <w:sz w:val="20"/>
          <w:szCs w:val="20"/>
          <w:lang w:val="en-US"/>
        </w:rPr>
        <w:t xml:space="preserve"> </w:t>
      </w:r>
      <w:proofErr w:type="spellStart"/>
      <w:r w:rsidR="002B16A8" w:rsidRPr="00790B9F">
        <w:rPr>
          <w:sz w:val="20"/>
          <w:szCs w:val="20"/>
          <w:lang w:val="en-US"/>
        </w:rPr>
        <w:t>masyarakat</w:t>
      </w:r>
      <w:proofErr w:type="spellEnd"/>
      <w:r w:rsidR="002B16A8" w:rsidRPr="00790B9F">
        <w:rPr>
          <w:sz w:val="20"/>
          <w:szCs w:val="20"/>
          <w:lang w:val="en-US"/>
        </w:rPr>
        <w:t xml:space="preserve">, </w:t>
      </w:r>
      <w:proofErr w:type="spellStart"/>
      <w:r w:rsidR="002B16A8" w:rsidRPr="00790B9F">
        <w:rPr>
          <w:sz w:val="20"/>
          <w:szCs w:val="20"/>
          <w:lang w:val="en-US"/>
        </w:rPr>
        <w:t>bantuan</w:t>
      </w:r>
      <w:proofErr w:type="spellEnd"/>
      <w:r w:rsidR="002B16A8" w:rsidRPr="00790B9F">
        <w:rPr>
          <w:sz w:val="20"/>
          <w:szCs w:val="20"/>
          <w:lang w:val="en-US"/>
        </w:rPr>
        <w:t xml:space="preserve"> </w:t>
      </w:r>
      <w:proofErr w:type="spellStart"/>
      <w:r w:rsidR="002B16A8" w:rsidRPr="00790B9F">
        <w:rPr>
          <w:sz w:val="20"/>
          <w:szCs w:val="20"/>
          <w:lang w:val="en-US"/>
        </w:rPr>
        <w:t>sosial</w:t>
      </w:r>
      <w:proofErr w:type="spellEnd"/>
      <w:r w:rsidR="002B16A8" w:rsidRPr="00790B9F">
        <w:rPr>
          <w:sz w:val="20"/>
          <w:szCs w:val="20"/>
          <w:lang w:val="en-US"/>
        </w:rPr>
        <w:t xml:space="preserve">, dan </w:t>
      </w:r>
      <w:proofErr w:type="spellStart"/>
      <w:r w:rsidR="002B16A8" w:rsidRPr="00790B9F">
        <w:rPr>
          <w:sz w:val="20"/>
          <w:szCs w:val="20"/>
          <w:lang w:val="en-US"/>
        </w:rPr>
        <w:t>peringatan</w:t>
      </w:r>
      <w:proofErr w:type="spellEnd"/>
      <w:r w:rsidR="002B16A8" w:rsidRPr="00790B9F">
        <w:rPr>
          <w:sz w:val="20"/>
          <w:szCs w:val="20"/>
          <w:lang w:val="en-US"/>
        </w:rPr>
        <w:t xml:space="preserve"> </w:t>
      </w:r>
      <w:proofErr w:type="spellStart"/>
      <w:r w:rsidR="002B16A8" w:rsidRPr="00790B9F">
        <w:rPr>
          <w:sz w:val="20"/>
          <w:szCs w:val="20"/>
          <w:lang w:val="en-US"/>
        </w:rPr>
        <w:t>hari</w:t>
      </w:r>
      <w:proofErr w:type="spellEnd"/>
      <w:r w:rsidR="002B16A8" w:rsidRPr="00790B9F">
        <w:rPr>
          <w:sz w:val="20"/>
          <w:szCs w:val="20"/>
          <w:lang w:val="en-US"/>
        </w:rPr>
        <w:t xml:space="preserve"> </w:t>
      </w:r>
      <w:proofErr w:type="spellStart"/>
      <w:r w:rsidR="002B16A8" w:rsidRPr="00790B9F">
        <w:rPr>
          <w:sz w:val="20"/>
          <w:szCs w:val="20"/>
          <w:lang w:val="en-US"/>
        </w:rPr>
        <w:t>besar</w:t>
      </w:r>
      <w:proofErr w:type="spellEnd"/>
      <w:r w:rsidR="002B16A8" w:rsidRPr="00790B9F">
        <w:rPr>
          <w:sz w:val="20"/>
          <w:szCs w:val="20"/>
          <w:lang w:val="en-US"/>
        </w:rPr>
        <w:t xml:space="preserve">. Logos </w:t>
      </w:r>
      <w:proofErr w:type="spellStart"/>
      <w:r w:rsidR="002B16A8" w:rsidRPr="00790B9F">
        <w:rPr>
          <w:sz w:val="20"/>
          <w:szCs w:val="20"/>
          <w:lang w:val="en-US"/>
        </w:rPr>
        <w:t>diwujudkan</w:t>
      </w:r>
      <w:proofErr w:type="spellEnd"/>
      <w:r w:rsidR="002B16A8" w:rsidRPr="00790B9F">
        <w:rPr>
          <w:sz w:val="20"/>
          <w:szCs w:val="20"/>
          <w:lang w:val="en-US"/>
        </w:rPr>
        <w:t xml:space="preserve"> </w:t>
      </w:r>
      <w:proofErr w:type="spellStart"/>
      <w:r w:rsidR="002B16A8" w:rsidRPr="00790B9F">
        <w:rPr>
          <w:sz w:val="20"/>
          <w:szCs w:val="20"/>
          <w:lang w:val="en-US"/>
        </w:rPr>
        <w:t>melalui</w:t>
      </w:r>
      <w:proofErr w:type="spellEnd"/>
      <w:r w:rsidR="002B16A8" w:rsidRPr="00790B9F">
        <w:rPr>
          <w:sz w:val="20"/>
          <w:szCs w:val="20"/>
          <w:lang w:val="en-US"/>
        </w:rPr>
        <w:t xml:space="preserve"> </w:t>
      </w:r>
      <w:proofErr w:type="spellStart"/>
      <w:r w:rsidR="002B16A8" w:rsidRPr="00790B9F">
        <w:rPr>
          <w:sz w:val="20"/>
          <w:szCs w:val="20"/>
          <w:lang w:val="en-US"/>
        </w:rPr>
        <w:t>penyajian</w:t>
      </w:r>
      <w:proofErr w:type="spellEnd"/>
      <w:r w:rsidR="002B16A8" w:rsidRPr="00790B9F">
        <w:rPr>
          <w:sz w:val="20"/>
          <w:szCs w:val="20"/>
          <w:lang w:val="en-US"/>
        </w:rPr>
        <w:t xml:space="preserve"> data, </w:t>
      </w:r>
      <w:proofErr w:type="spellStart"/>
      <w:r w:rsidR="002B16A8" w:rsidRPr="00790B9F">
        <w:rPr>
          <w:sz w:val="20"/>
          <w:szCs w:val="20"/>
          <w:lang w:val="en-US"/>
        </w:rPr>
        <w:t>tujuan</w:t>
      </w:r>
      <w:proofErr w:type="spellEnd"/>
      <w:r w:rsidR="002B16A8" w:rsidRPr="00790B9F">
        <w:rPr>
          <w:sz w:val="20"/>
          <w:szCs w:val="20"/>
          <w:lang w:val="en-US"/>
        </w:rPr>
        <w:t xml:space="preserve"> program, </w:t>
      </w:r>
      <w:proofErr w:type="spellStart"/>
      <w:r w:rsidR="002B16A8" w:rsidRPr="00790B9F">
        <w:rPr>
          <w:sz w:val="20"/>
          <w:szCs w:val="20"/>
          <w:lang w:val="en-US"/>
        </w:rPr>
        <w:t>serta</w:t>
      </w:r>
      <w:proofErr w:type="spellEnd"/>
      <w:r w:rsidR="002B16A8" w:rsidRPr="00790B9F">
        <w:rPr>
          <w:sz w:val="20"/>
          <w:szCs w:val="20"/>
          <w:lang w:val="en-US"/>
        </w:rPr>
        <w:t xml:space="preserve"> </w:t>
      </w:r>
      <w:proofErr w:type="spellStart"/>
      <w:r w:rsidR="002B16A8" w:rsidRPr="00790B9F">
        <w:rPr>
          <w:sz w:val="20"/>
          <w:szCs w:val="20"/>
          <w:lang w:val="en-US"/>
        </w:rPr>
        <w:t>informasi</w:t>
      </w:r>
      <w:proofErr w:type="spellEnd"/>
      <w:r w:rsidR="002B16A8" w:rsidRPr="00790B9F">
        <w:rPr>
          <w:sz w:val="20"/>
          <w:szCs w:val="20"/>
          <w:lang w:val="en-US"/>
        </w:rPr>
        <w:t xml:space="preserve"> </w:t>
      </w:r>
      <w:proofErr w:type="spellStart"/>
      <w:r w:rsidR="002B16A8" w:rsidRPr="00790B9F">
        <w:rPr>
          <w:sz w:val="20"/>
          <w:szCs w:val="20"/>
          <w:lang w:val="en-US"/>
        </w:rPr>
        <w:t>teknis</w:t>
      </w:r>
      <w:proofErr w:type="spellEnd"/>
      <w:r w:rsidR="002B16A8" w:rsidRPr="00790B9F">
        <w:rPr>
          <w:sz w:val="20"/>
          <w:szCs w:val="20"/>
          <w:lang w:val="en-US"/>
        </w:rPr>
        <w:t xml:space="preserve"> yang </w:t>
      </w:r>
      <w:proofErr w:type="spellStart"/>
      <w:r w:rsidR="002B16A8" w:rsidRPr="00790B9F">
        <w:rPr>
          <w:sz w:val="20"/>
          <w:szCs w:val="20"/>
          <w:lang w:val="en-US"/>
        </w:rPr>
        <w:t>logis</w:t>
      </w:r>
      <w:proofErr w:type="spellEnd"/>
      <w:r w:rsidR="002B16A8" w:rsidRPr="00790B9F">
        <w:rPr>
          <w:sz w:val="20"/>
          <w:szCs w:val="20"/>
          <w:lang w:val="en-US"/>
        </w:rPr>
        <w:t xml:space="preserve"> dan </w:t>
      </w:r>
      <w:proofErr w:type="spellStart"/>
      <w:r w:rsidR="002B16A8" w:rsidRPr="00790B9F">
        <w:rPr>
          <w:sz w:val="20"/>
          <w:szCs w:val="20"/>
          <w:lang w:val="en-US"/>
        </w:rPr>
        <w:t>mudah</w:t>
      </w:r>
      <w:proofErr w:type="spellEnd"/>
      <w:r w:rsidR="002B16A8" w:rsidRPr="00790B9F">
        <w:rPr>
          <w:sz w:val="20"/>
          <w:szCs w:val="20"/>
          <w:lang w:val="en-US"/>
        </w:rPr>
        <w:t xml:space="preserve"> </w:t>
      </w:r>
      <w:proofErr w:type="spellStart"/>
      <w:r w:rsidR="002B16A8" w:rsidRPr="00790B9F">
        <w:rPr>
          <w:sz w:val="20"/>
          <w:szCs w:val="20"/>
          <w:lang w:val="en-US"/>
        </w:rPr>
        <w:t>dipahami</w:t>
      </w:r>
      <w:proofErr w:type="spellEnd"/>
      <w:r w:rsidR="002B16A8" w:rsidRPr="00790B9F">
        <w:rPr>
          <w:sz w:val="20"/>
          <w:szCs w:val="20"/>
          <w:lang w:val="en-US"/>
        </w:rPr>
        <w:t>.</w:t>
      </w:r>
      <w:r w:rsidR="00741F77">
        <w:rPr>
          <w:sz w:val="20"/>
          <w:szCs w:val="20"/>
          <w:lang w:val="en-US"/>
        </w:rPr>
        <w:t xml:space="preserve"> </w:t>
      </w:r>
      <w:r w:rsidR="002B16A8" w:rsidRPr="00790B9F">
        <w:rPr>
          <w:sz w:val="20"/>
          <w:szCs w:val="20"/>
          <w:lang w:val="en-US"/>
        </w:rPr>
        <w:t xml:space="preserve">Strategi </w:t>
      </w:r>
      <w:proofErr w:type="spellStart"/>
      <w:r w:rsidR="002B16A8" w:rsidRPr="00790B9F">
        <w:rPr>
          <w:sz w:val="20"/>
          <w:szCs w:val="20"/>
          <w:lang w:val="en-US"/>
        </w:rPr>
        <w:t>komunikasi</w:t>
      </w:r>
      <w:proofErr w:type="spellEnd"/>
      <w:r w:rsidR="002B16A8" w:rsidRPr="00790B9F">
        <w:rPr>
          <w:sz w:val="20"/>
          <w:szCs w:val="20"/>
          <w:lang w:val="en-US"/>
        </w:rPr>
        <w:t xml:space="preserve"> digital </w:t>
      </w:r>
      <w:proofErr w:type="spellStart"/>
      <w:r w:rsidR="002B16A8" w:rsidRPr="00790B9F">
        <w:rPr>
          <w:sz w:val="20"/>
          <w:szCs w:val="20"/>
          <w:lang w:val="en-US"/>
        </w:rPr>
        <w:t>meliputi</w:t>
      </w:r>
      <w:proofErr w:type="spellEnd"/>
      <w:r w:rsidR="002B16A8" w:rsidRPr="00790B9F">
        <w:rPr>
          <w:sz w:val="20"/>
          <w:szCs w:val="20"/>
          <w:lang w:val="en-US"/>
        </w:rPr>
        <w:t xml:space="preserve"> </w:t>
      </w:r>
      <w:proofErr w:type="spellStart"/>
      <w:r w:rsidR="002B16A8" w:rsidRPr="00790B9F">
        <w:rPr>
          <w:sz w:val="20"/>
          <w:szCs w:val="20"/>
          <w:lang w:val="en-US"/>
        </w:rPr>
        <w:t>judul</w:t>
      </w:r>
      <w:proofErr w:type="spellEnd"/>
      <w:r w:rsidR="002B16A8" w:rsidRPr="00790B9F">
        <w:rPr>
          <w:sz w:val="20"/>
          <w:szCs w:val="20"/>
          <w:lang w:val="en-US"/>
        </w:rPr>
        <w:t xml:space="preserve"> eye catching, </w:t>
      </w:r>
      <w:proofErr w:type="spellStart"/>
      <w:r w:rsidR="002B16A8" w:rsidRPr="00790B9F">
        <w:rPr>
          <w:sz w:val="20"/>
          <w:szCs w:val="20"/>
          <w:lang w:val="en-US"/>
        </w:rPr>
        <w:t>konten</w:t>
      </w:r>
      <w:proofErr w:type="spellEnd"/>
      <w:r w:rsidR="002B16A8" w:rsidRPr="00790B9F">
        <w:rPr>
          <w:sz w:val="20"/>
          <w:szCs w:val="20"/>
          <w:lang w:val="en-US"/>
        </w:rPr>
        <w:t xml:space="preserve"> soft news, visual </w:t>
      </w:r>
      <w:proofErr w:type="spellStart"/>
      <w:r w:rsidR="002B16A8" w:rsidRPr="00790B9F">
        <w:rPr>
          <w:sz w:val="20"/>
          <w:szCs w:val="20"/>
          <w:lang w:val="en-US"/>
        </w:rPr>
        <w:t>emosional</w:t>
      </w:r>
      <w:proofErr w:type="spellEnd"/>
      <w:r w:rsidR="002B16A8" w:rsidRPr="00790B9F">
        <w:rPr>
          <w:sz w:val="20"/>
          <w:szCs w:val="20"/>
          <w:lang w:val="en-US"/>
        </w:rPr>
        <w:t xml:space="preserve">, dan </w:t>
      </w:r>
      <w:proofErr w:type="spellStart"/>
      <w:r w:rsidR="002B16A8" w:rsidRPr="00790B9F">
        <w:rPr>
          <w:sz w:val="20"/>
          <w:szCs w:val="20"/>
          <w:lang w:val="en-US"/>
        </w:rPr>
        <w:t>kolaborasi</w:t>
      </w:r>
      <w:proofErr w:type="spellEnd"/>
      <w:r w:rsidR="002B16A8" w:rsidRPr="00790B9F">
        <w:rPr>
          <w:sz w:val="20"/>
          <w:szCs w:val="20"/>
          <w:lang w:val="en-US"/>
        </w:rPr>
        <w:t xml:space="preserve"> </w:t>
      </w:r>
      <w:proofErr w:type="spellStart"/>
      <w:r w:rsidR="002B16A8" w:rsidRPr="00790B9F">
        <w:rPr>
          <w:sz w:val="20"/>
          <w:szCs w:val="20"/>
          <w:lang w:val="en-US"/>
        </w:rPr>
        <w:t>lintas</w:t>
      </w:r>
      <w:proofErr w:type="spellEnd"/>
      <w:r w:rsidR="002B16A8" w:rsidRPr="00790B9F">
        <w:rPr>
          <w:sz w:val="20"/>
          <w:szCs w:val="20"/>
          <w:lang w:val="en-US"/>
        </w:rPr>
        <w:t xml:space="preserve"> </w:t>
      </w:r>
      <w:proofErr w:type="spellStart"/>
      <w:r w:rsidR="002B16A8" w:rsidRPr="00790B9F">
        <w:rPr>
          <w:sz w:val="20"/>
          <w:szCs w:val="20"/>
          <w:lang w:val="en-US"/>
        </w:rPr>
        <w:t>perangkat</w:t>
      </w:r>
      <w:proofErr w:type="spellEnd"/>
      <w:r w:rsidR="002B16A8" w:rsidRPr="00790B9F">
        <w:rPr>
          <w:sz w:val="20"/>
          <w:szCs w:val="20"/>
          <w:lang w:val="en-US"/>
        </w:rPr>
        <w:t xml:space="preserve"> </w:t>
      </w:r>
      <w:proofErr w:type="spellStart"/>
      <w:r w:rsidR="002B16A8" w:rsidRPr="00790B9F">
        <w:rPr>
          <w:sz w:val="20"/>
          <w:szCs w:val="20"/>
          <w:lang w:val="en-US"/>
        </w:rPr>
        <w:t>daerah</w:t>
      </w:r>
      <w:proofErr w:type="spellEnd"/>
      <w:r w:rsidR="002B16A8" w:rsidRPr="00790B9F">
        <w:rPr>
          <w:sz w:val="20"/>
          <w:szCs w:val="20"/>
          <w:lang w:val="en-US"/>
        </w:rPr>
        <w:t xml:space="preserve">. </w:t>
      </w:r>
    </w:p>
    <w:p w14:paraId="603C18B4" w14:textId="77777777" w:rsidR="00790B9F" w:rsidRPr="00790B9F" w:rsidRDefault="00790B9F" w:rsidP="00AB004A">
      <w:pPr>
        <w:pStyle w:val="TableParagraph"/>
        <w:spacing w:before="1"/>
        <w:ind w:right="135" w:hanging="2"/>
        <w:jc w:val="both"/>
        <w:rPr>
          <w:sz w:val="20"/>
          <w:szCs w:val="20"/>
          <w:lang w:val="en-US"/>
        </w:rPr>
      </w:pPr>
    </w:p>
    <w:p w14:paraId="2DBD2925" w14:textId="4CE030F4" w:rsidR="007F76A2" w:rsidRDefault="00390012" w:rsidP="002B16A8">
      <w:pPr>
        <w:spacing w:after="0" w:line="240" w:lineRule="auto"/>
        <w:jc w:val="both"/>
        <w:rPr>
          <w:rFonts w:ascii="Times New Roman" w:hAnsi="Times New Roman" w:cs="Times New Roman"/>
          <w:sz w:val="20"/>
          <w:szCs w:val="20"/>
        </w:rPr>
      </w:pPr>
      <w:r w:rsidRPr="00790B9F">
        <w:rPr>
          <w:rFonts w:ascii="Times New Roman" w:eastAsia="Times New Roman" w:hAnsi="Times New Roman" w:cs="Times New Roman"/>
          <w:b/>
          <w:sz w:val="20"/>
          <w:szCs w:val="20"/>
        </w:rPr>
        <w:t>Kata kunci</w:t>
      </w:r>
      <w:r w:rsidRPr="00790B9F">
        <w:rPr>
          <w:rFonts w:ascii="Times New Roman" w:eastAsia="Times New Roman" w:hAnsi="Times New Roman" w:cs="Times New Roman"/>
          <w:sz w:val="20"/>
          <w:szCs w:val="20"/>
        </w:rPr>
        <w:t xml:space="preserve">: </w:t>
      </w:r>
      <w:r w:rsidR="002B16A8" w:rsidRPr="00790B9F">
        <w:rPr>
          <w:rFonts w:ascii="Times New Roman" w:hAnsi="Times New Roman" w:cs="Times New Roman"/>
          <w:sz w:val="20"/>
          <w:szCs w:val="20"/>
        </w:rPr>
        <w:t>Instagram, Retorika Digital, Sekretariat Daerah Kabupaten Blitar, Strategi</w:t>
      </w:r>
    </w:p>
    <w:p w14:paraId="3232055E" w14:textId="77777777" w:rsidR="00790B9F" w:rsidRPr="00790B9F" w:rsidRDefault="00790B9F" w:rsidP="002B16A8">
      <w:pPr>
        <w:spacing w:after="0" w:line="240" w:lineRule="auto"/>
        <w:jc w:val="both"/>
        <w:rPr>
          <w:rFonts w:ascii="Times New Roman" w:eastAsia="Times New Roman" w:hAnsi="Times New Roman" w:cs="Times New Roman"/>
          <w:b/>
        </w:rPr>
      </w:pPr>
    </w:p>
    <w:p w14:paraId="76B418CF" w14:textId="77777777" w:rsidR="00E01328" w:rsidRDefault="00E01328" w:rsidP="007F76A2">
      <w:pPr>
        <w:spacing w:after="0" w:line="360" w:lineRule="auto"/>
        <w:ind w:right="284"/>
        <w:rPr>
          <w:rFonts w:ascii="Times New Roman" w:eastAsia="Times New Roman" w:hAnsi="Times New Roman" w:cs="Times New Roman"/>
          <w:b/>
          <w:sz w:val="24"/>
          <w:szCs w:val="24"/>
        </w:rPr>
      </w:pPr>
    </w:p>
    <w:p w14:paraId="133372F6" w14:textId="77777777" w:rsidR="00E01328" w:rsidRDefault="00E01328" w:rsidP="007F76A2">
      <w:pPr>
        <w:spacing w:after="0" w:line="360" w:lineRule="auto"/>
        <w:ind w:right="284"/>
        <w:rPr>
          <w:rFonts w:ascii="Times New Roman" w:eastAsia="Times New Roman" w:hAnsi="Times New Roman" w:cs="Times New Roman"/>
          <w:b/>
          <w:sz w:val="24"/>
          <w:szCs w:val="24"/>
        </w:rPr>
      </w:pPr>
    </w:p>
    <w:p w14:paraId="76DA6295" w14:textId="77777777" w:rsidR="00E01328" w:rsidRDefault="00E01328" w:rsidP="007F76A2">
      <w:pPr>
        <w:spacing w:after="0" w:line="360" w:lineRule="auto"/>
        <w:ind w:right="284"/>
        <w:rPr>
          <w:rFonts w:ascii="Times New Roman" w:eastAsia="Times New Roman" w:hAnsi="Times New Roman" w:cs="Times New Roman"/>
          <w:b/>
          <w:sz w:val="24"/>
          <w:szCs w:val="24"/>
        </w:rPr>
      </w:pPr>
    </w:p>
    <w:p w14:paraId="2936D7C9" w14:textId="77777777" w:rsidR="00994D2E" w:rsidRDefault="00994D2E" w:rsidP="007F76A2">
      <w:pPr>
        <w:spacing w:after="0" w:line="360" w:lineRule="auto"/>
        <w:ind w:right="284"/>
        <w:rPr>
          <w:rFonts w:ascii="Times New Roman" w:eastAsia="Times New Roman" w:hAnsi="Times New Roman" w:cs="Times New Roman"/>
          <w:b/>
          <w:sz w:val="24"/>
          <w:szCs w:val="24"/>
        </w:rPr>
      </w:pPr>
    </w:p>
    <w:p w14:paraId="5DF0535E" w14:textId="77777777" w:rsidR="00E01328" w:rsidRDefault="00E01328" w:rsidP="007F76A2">
      <w:pPr>
        <w:spacing w:after="0" w:line="360" w:lineRule="auto"/>
        <w:ind w:right="284"/>
        <w:rPr>
          <w:rFonts w:ascii="Times New Roman" w:eastAsia="Times New Roman" w:hAnsi="Times New Roman" w:cs="Times New Roman"/>
          <w:b/>
          <w:sz w:val="24"/>
          <w:szCs w:val="24"/>
        </w:rPr>
      </w:pPr>
    </w:p>
    <w:p w14:paraId="11D1FE0A" w14:textId="77777777" w:rsidR="00E01328" w:rsidRDefault="00E01328" w:rsidP="007F76A2">
      <w:pPr>
        <w:spacing w:after="0" w:line="360" w:lineRule="auto"/>
        <w:ind w:right="284"/>
        <w:rPr>
          <w:rFonts w:ascii="Times New Roman" w:eastAsia="Times New Roman" w:hAnsi="Times New Roman" w:cs="Times New Roman"/>
          <w:b/>
          <w:sz w:val="24"/>
          <w:szCs w:val="24"/>
        </w:rPr>
      </w:pPr>
    </w:p>
    <w:p w14:paraId="01DA2EF4" w14:textId="67BB26F2" w:rsidR="00BB77EA" w:rsidRPr="007F76A2" w:rsidRDefault="00390012" w:rsidP="007F76A2">
      <w:pPr>
        <w:spacing w:after="0" w:line="360" w:lineRule="auto"/>
        <w:ind w:right="284"/>
        <w:rPr>
          <w:rFonts w:ascii="Times New Roman" w:eastAsia="Times New Roman" w:hAnsi="Times New Roman" w:cs="Times New Roman"/>
          <w:b/>
          <w:sz w:val="24"/>
          <w:szCs w:val="24"/>
        </w:rPr>
      </w:pPr>
      <w:r w:rsidRPr="007F76A2">
        <w:rPr>
          <w:rFonts w:ascii="Times New Roman" w:eastAsia="Times New Roman" w:hAnsi="Times New Roman" w:cs="Times New Roman"/>
          <w:b/>
          <w:sz w:val="24"/>
          <w:szCs w:val="24"/>
        </w:rPr>
        <w:lastRenderedPageBreak/>
        <w:t>LATAR BELAKANG</w:t>
      </w:r>
    </w:p>
    <w:p w14:paraId="771827B4" w14:textId="77777777" w:rsidR="00366B31" w:rsidRDefault="00256A91" w:rsidP="003D76B1">
      <w:pPr>
        <w:pStyle w:val="BodyText"/>
        <w:spacing w:after="240" w:line="360" w:lineRule="auto"/>
        <w:ind w:left="5" w:firstLine="557"/>
        <w:jc w:val="both"/>
        <w:rPr>
          <w:sz w:val="24"/>
          <w:szCs w:val="24"/>
          <w:lang w:val="en-US"/>
        </w:rPr>
      </w:pPr>
      <w:proofErr w:type="spellStart"/>
      <w:r w:rsidRPr="009775D6">
        <w:rPr>
          <w:sz w:val="24"/>
          <w:szCs w:val="24"/>
          <w:lang w:val="en-US"/>
        </w:rPr>
        <w:t>Perkembangan</w:t>
      </w:r>
      <w:proofErr w:type="spellEnd"/>
      <w:r w:rsidRPr="009775D6">
        <w:rPr>
          <w:sz w:val="24"/>
          <w:szCs w:val="24"/>
          <w:lang w:val="en-US"/>
        </w:rPr>
        <w:t xml:space="preserve"> media digital </w:t>
      </w:r>
      <w:proofErr w:type="spellStart"/>
      <w:r w:rsidRPr="009775D6">
        <w:rPr>
          <w:sz w:val="24"/>
          <w:szCs w:val="24"/>
          <w:lang w:val="en-US"/>
        </w:rPr>
        <w:t>telah</w:t>
      </w:r>
      <w:proofErr w:type="spellEnd"/>
      <w:r w:rsidRPr="009775D6">
        <w:rPr>
          <w:sz w:val="24"/>
          <w:szCs w:val="24"/>
          <w:lang w:val="en-US"/>
        </w:rPr>
        <w:t xml:space="preserve"> </w:t>
      </w:r>
      <w:proofErr w:type="spellStart"/>
      <w:r w:rsidRPr="009775D6">
        <w:rPr>
          <w:sz w:val="24"/>
          <w:szCs w:val="24"/>
          <w:lang w:val="en-US"/>
        </w:rPr>
        <w:t>mengubah</w:t>
      </w:r>
      <w:proofErr w:type="spellEnd"/>
      <w:r w:rsidRPr="009775D6">
        <w:rPr>
          <w:sz w:val="24"/>
          <w:szCs w:val="24"/>
          <w:lang w:val="en-US"/>
        </w:rPr>
        <w:t xml:space="preserve"> </w:t>
      </w:r>
      <w:proofErr w:type="spellStart"/>
      <w:r w:rsidRPr="009775D6">
        <w:rPr>
          <w:sz w:val="24"/>
          <w:szCs w:val="24"/>
          <w:lang w:val="en-US"/>
        </w:rPr>
        <w:t>pola</w:t>
      </w:r>
      <w:proofErr w:type="spellEnd"/>
      <w:r w:rsidRPr="009775D6">
        <w:rPr>
          <w:sz w:val="24"/>
          <w:szCs w:val="24"/>
          <w:lang w:val="en-US"/>
        </w:rPr>
        <w:t xml:space="preserve"> </w:t>
      </w:r>
      <w:proofErr w:type="spellStart"/>
      <w:r w:rsidRPr="009775D6">
        <w:rPr>
          <w:sz w:val="24"/>
          <w:szCs w:val="24"/>
          <w:lang w:val="en-US"/>
        </w:rPr>
        <w:t>komunikasi</w:t>
      </w:r>
      <w:proofErr w:type="spellEnd"/>
      <w:r w:rsidRPr="009775D6">
        <w:rPr>
          <w:sz w:val="24"/>
          <w:szCs w:val="24"/>
          <w:lang w:val="en-US"/>
        </w:rPr>
        <w:t xml:space="preserve"> </w:t>
      </w:r>
      <w:proofErr w:type="spellStart"/>
      <w:r w:rsidRPr="009775D6">
        <w:rPr>
          <w:sz w:val="24"/>
          <w:szCs w:val="24"/>
          <w:lang w:val="en-US"/>
        </w:rPr>
        <w:t>pemerintah</w:t>
      </w:r>
      <w:proofErr w:type="spellEnd"/>
      <w:r w:rsidRPr="009775D6">
        <w:rPr>
          <w:sz w:val="24"/>
          <w:szCs w:val="24"/>
          <w:lang w:val="en-US"/>
        </w:rPr>
        <w:t xml:space="preserve"> </w:t>
      </w:r>
      <w:proofErr w:type="spellStart"/>
      <w:r w:rsidRPr="009775D6">
        <w:rPr>
          <w:sz w:val="24"/>
          <w:szCs w:val="24"/>
          <w:lang w:val="en-US"/>
        </w:rPr>
        <w:t>dengan</w:t>
      </w:r>
      <w:proofErr w:type="spellEnd"/>
      <w:r w:rsidRPr="009775D6">
        <w:rPr>
          <w:sz w:val="24"/>
          <w:szCs w:val="24"/>
          <w:lang w:val="en-US"/>
        </w:rPr>
        <w:t xml:space="preserve"> </w:t>
      </w:r>
      <w:proofErr w:type="spellStart"/>
      <w:r w:rsidRPr="009775D6">
        <w:rPr>
          <w:sz w:val="24"/>
          <w:szCs w:val="24"/>
          <w:lang w:val="en-US"/>
        </w:rPr>
        <w:t>masyarakat</w:t>
      </w:r>
      <w:proofErr w:type="spellEnd"/>
      <w:r w:rsidRPr="009775D6">
        <w:rPr>
          <w:sz w:val="24"/>
          <w:szCs w:val="24"/>
          <w:lang w:val="en-US"/>
        </w:rPr>
        <w:t xml:space="preserve">. Media </w:t>
      </w:r>
      <w:proofErr w:type="spellStart"/>
      <w:r w:rsidRPr="009775D6">
        <w:rPr>
          <w:sz w:val="24"/>
          <w:szCs w:val="24"/>
          <w:lang w:val="en-US"/>
        </w:rPr>
        <w:t>sosial</w:t>
      </w:r>
      <w:proofErr w:type="spellEnd"/>
      <w:r w:rsidRPr="009775D6">
        <w:rPr>
          <w:sz w:val="24"/>
          <w:szCs w:val="24"/>
          <w:lang w:val="en-US"/>
        </w:rPr>
        <w:t xml:space="preserve"> </w:t>
      </w:r>
      <w:proofErr w:type="spellStart"/>
      <w:r w:rsidRPr="009775D6">
        <w:rPr>
          <w:sz w:val="24"/>
          <w:szCs w:val="24"/>
          <w:lang w:val="en-US"/>
        </w:rPr>
        <w:t>berfungsi</w:t>
      </w:r>
      <w:proofErr w:type="spellEnd"/>
      <w:r w:rsidRPr="009775D6">
        <w:rPr>
          <w:sz w:val="24"/>
          <w:szCs w:val="24"/>
          <w:lang w:val="en-US"/>
        </w:rPr>
        <w:t xml:space="preserve"> </w:t>
      </w:r>
      <w:proofErr w:type="spellStart"/>
      <w:r w:rsidRPr="009775D6">
        <w:rPr>
          <w:sz w:val="24"/>
          <w:szCs w:val="24"/>
          <w:lang w:val="en-US"/>
        </w:rPr>
        <w:t>sebagai</w:t>
      </w:r>
      <w:proofErr w:type="spellEnd"/>
      <w:r w:rsidRPr="009775D6">
        <w:rPr>
          <w:sz w:val="24"/>
          <w:szCs w:val="24"/>
          <w:lang w:val="en-US"/>
        </w:rPr>
        <w:t xml:space="preserve"> </w:t>
      </w:r>
      <w:proofErr w:type="spellStart"/>
      <w:r w:rsidRPr="009775D6">
        <w:rPr>
          <w:sz w:val="24"/>
          <w:szCs w:val="24"/>
          <w:lang w:val="en-US"/>
        </w:rPr>
        <w:t>sarana</w:t>
      </w:r>
      <w:proofErr w:type="spellEnd"/>
      <w:r w:rsidRPr="009775D6">
        <w:rPr>
          <w:sz w:val="24"/>
          <w:szCs w:val="24"/>
          <w:lang w:val="en-US"/>
        </w:rPr>
        <w:t xml:space="preserve"> </w:t>
      </w:r>
      <w:proofErr w:type="spellStart"/>
      <w:r w:rsidRPr="009775D6">
        <w:rPr>
          <w:sz w:val="24"/>
          <w:szCs w:val="24"/>
          <w:lang w:val="en-US"/>
        </w:rPr>
        <w:t>penyampaian</w:t>
      </w:r>
      <w:proofErr w:type="spellEnd"/>
      <w:r w:rsidRPr="009775D6">
        <w:rPr>
          <w:sz w:val="24"/>
          <w:szCs w:val="24"/>
          <w:lang w:val="en-US"/>
        </w:rPr>
        <w:t xml:space="preserve"> </w:t>
      </w:r>
      <w:proofErr w:type="spellStart"/>
      <w:r w:rsidRPr="009775D6">
        <w:rPr>
          <w:sz w:val="24"/>
          <w:szCs w:val="24"/>
          <w:lang w:val="en-US"/>
        </w:rPr>
        <w:t>informasi</w:t>
      </w:r>
      <w:proofErr w:type="spellEnd"/>
      <w:r w:rsidRPr="009775D6">
        <w:rPr>
          <w:sz w:val="24"/>
          <w:szCs w:val="24"/>
          <w:lang w:val="en-US"/>
        </w:rPr>
        <w:t xml:space="preserve">, </w:t>
      </w:r>
      <w:r w:rsidR="00992D61">
        <w:rPr>
          <w:sz w:val="24"/>
          <w:szCs w:val="24"/>
          <w:lang w:val="en-US"/>
        </w:rPr>
        <w:t>juga</w:t>
      </w:r>
      <w:r w:rsidR="0086709D">
        <w:rPr>
          <w:sz w:val="24"/>
          <w:szCs w:val="24"/>
          <w:lang w:val="en-US"/>
        </w:rPr>
        <w:t xml:space="preserve"> </w:t>
      </w:r>
      <w:proofErr w:type="spellStart"/>
      <w:r w:rsidRPr="009775D6">
        <w:rPr>
          <w:sz w:val="24"/>
          <w:szCs w:val="24"/>
          <w:lang w:val="en-US"/>
        </w:rPr>
        <w:t>menjadi</w:t>
      </w:r>
      <w:proofErr w:type="spellEnd"/>
      <w:r w:rsidRPr="009775D6">
        <w:rPr>
          <w:sz w:val="24"/>
          <w:szCs w:val="24"/>
          <w:lang w:val="en-US"/>
        </w:rPr>
        <w:t xml:space="preserve"> </w:t>
      </w:r>
      <w:proofErr w:type="spellStart"/>
      <w:r w:rsidRPr="009775D6">
        <w:rPr>
          <w:sz w:val="24"/>
          <w:szCs w:val="24"/>
          <w:lang w:val="en-US"/>
        </w:rPr>
        <w:t>ruang</w:t>
      </w:r>
      <w:proofErr w:type="spellEnd"/>
      <w:r w:rsidRPr="009775D6">
        <w:rPr>
          <w:sz w:val="24"/>
          <w:szCs w:val="24"/>
          <w:lang w:val="en-US"/>
        </w:rPr>
        <w:t xml:space="preserve"> </w:t>
      </w:r>
      <w:proofErr w:type="spellStart"/>
      <w:r w:rsidRPr="009775D6">
        <w:rPr>
          <w:sz w:val="24"/>
          <w:szCs w:val="24"/>
          <w:lang w:val="en-US"/>
        </w:rPr>
        <w:t>strategis</w:t>
      </w:r>
      <w:proofErr w:type="spellEnd"/>
      <w:r w:rsidRPr="009775D6">
        <w:rPr>
          <w:sz w:val="24"/>
          <w:szCs w:val="24"/>
          <w:lang w:val="en-US"/>
        </w:rPr>
        <w:t xml:space="preserve"> </w:t>
      </w:r>
      <w:proofErr w:type="spellStart"/>
      <w:r w:rsidR="00992D61">
        <w:rPr>
          <w:sz w:val="24"/>
          <w:szCs w:val="24"/>
          <w:lang w:val="en-US"/>
        </w:rPr>
        <w:t>saat</w:t>
      </w:r>
      <w:proofErr w:type="spellEnd"/>
      <w:r w:rsidRPr="009775D6">
        <w:rPr>
          <w:sz w:val="24"/>
          <w:szCs w:val="24"/>
          <w:lang w:val="en-US"/>
        </w:rPr>
        <w:t xml:space="preserve"> </w:t>
      </w:r>
      <w:proofErr w:type="spellStart"/>
      <w:r w:rsidRPr="009775D6">
        <w:rPr>
          <w:sz w:val="24"/>
          <w:szCs w:val="24"/>
          <w:lang w:val="en-US"/>
        </w:rPr>
        <w:t>membangun</w:t>
      </w:r>
      <w:proofErr w:type="spellEnd"/>
      <w:r w:rsidRPr="009775D6">
        <w:rPr>
          <w:sz w:val="24"/>
          <w:szCs w:val="24"/>
          <w:lang w:val="en-US"/>
        </w:rPr>
        <w:t xml:space="preserve"> </w:t>
      </w:r>
      <w:proofErr w:type="spellStart"/>
      <w:r w:rsidRPr="009775D6">
        <w:rPr>
          <w:sz w:val="24"/>
          <w:szCs w:val="24"/>
          <w:lang w:val="en-US"/>
        </w:rPr>
        <w:t>citra</w:t>
      </w:r>
      <w:proofErr w:type="spellEnd"/>
      <w:r w:rsidRPr="009775D6">
        <w:rPr>
          <w:sz w:val="24"/>
          <w:szCs w:val="24"/>
          <w:lang w:val="en-US"/>
        </w:rPr>
        <w:t xml:space="preserve">, </w:t>
      </w:r>
      <w:proofErr w:type="spellStart"/>
      <w:r w:rsidRPr="009775D6">
        <w:rPr>
          <w:sz w:val="24"/>
          <w:szCs w:val="24"/>
          <w:lang w:val="en-US"/>
        </w:rPr>
        <w:t>kepercayaan</w:t>
      </w:r>
      <w:proofErr w:type="spellEnd"/>
      <w:r w:rsidRPr="009775D6">
        <w:rPr>
          <w:sz w:val="24"/>
          <w:szCs w:val="24"/>
          <w:lang w:val="en-US"/>
        </w:rPr>
        <w:t xml:space="preserve">, </w:t>
      </w:r>
      <w:proofErr w:type="spellStart"/>
      <w:r w:rsidR="00992D61">
        <w:rPr>
          <w:sz w:val="24"/>
          <w:szCs w:val="24"/>
          <w:lang w:val="en-US"/>
        </w:rPr>
        <w:t>serta</w:t>
      </w:r>
      <w:proofErr w:type="spellEnd"/>
      <w:r w:rsidRPr="009775D6">
        <w:rPr>
          <w:sz w:val="24"/>
          <w:szCs w:val="24"/>
          <w:lang w:val="en-US"/>
        </w:rPr>
        <w:t xml:space="preserve"> </w:t>
      </w:r>
      <w:proofErr w:type="spellStart"/>
      <w:r w:rsidRPr="009775D6">
        <w:rPr>
          <w:sz w:val="24"/>
          <w:szCs w:val="24"/>
          <w:lang w:val="en-US"/>
        </w:rPr>
        <w:t>partisipasi</w:t>
      </w:r>
      <w:proofErr w:type="spellEnd"/>
      <w:r w:rsidRPr="009775D6">
        <w:rPr>
          <w:sz w:val="24"/>
          <w:szCs w:val="24"/>
          <w:lang w:val="en-US"/>
        </w:rPr>
        <w:t xml:space="preserve"> </w:t>
      </w:r>
      <w:proofErr w:type="spellStart"/>
      <w:r w:rsidR="00992D61">
        <w:rPr>
          <w:sz w:val="24"/>
          <w:szCs w:val="24"/>
          <w:lang w:val="en-US"/>
        </w:rPr>
        <w:t>umum</w:t>
      </w:r>
      <w:proofErr w:type="spellEnd"/>
      <w:r w:rsidRPr="009775D6">
        <w:rPr>
          <w:sz w:val="24"/>
          <w:szCs w:val="24"/>
          <w:lang w:val="en-US"/>
        </w:rPr>
        <w:t xml:space="preserve">. </w:t>
      </w:r>
      <w:proofErr w:type="spellStart"/>
      <w:r w:rsidRPr="009775D6">
        <w:rPr>
          <w:sz w:val="24"/>
          <w:szCs w:val="24"/>
          <w:lang w:val="en-US"/>
        </w:rPr>
        <w:t>Pemerintah</w:t>
      </w:r>
      <w:proofErr w:type="spellEnd"/>
      <w:r w:rsidRPr="009775D6">
        <w:rPr>
          <w:sz w:val="24"/>
          <w:szCs w:val="24"/>
          <w:lang w:val="en-US"/>
        </w:rPr>
        <w:t xml:space="preserve"> </w:t>
      </w:r>
      <w:proofErr w:type="spellStart"/>
      <w:r w:rsidRPr="009775D6">
        <w:rPr>
          <w:sz w:val="24"/>
          <w:szCs w:val="24"/>
          <w:lang w:val="en-US"/>
        </w:rPr>
        <w:t>daerah</w:t>
      </w:r>
      <w:proofErr w:type="spellEnd"/>
      <w:r w:rsidRPr="009775D6">
        <w:rPr>
          <w:sz w:val="24"/>
          <w:szCs w:val="24"/>
          <w:lang w:val="en-US"/>
        </w:rPr>
        <w:t xml:space="preserve"> </w:t>
      </w:r>
      <w:proofErr w:type="spellStart"/>
      <w:r w:rsidRPr="009775D6">
        <w:rPr>
          <w:sz w:val="24"/>
          <w:szCs w:val="24"/>
          <w:lang w:val="en-US"/>
        </w:rPr>
        <w:t>dituntut</w:t>
      </w:r>
      <w:proofErr w:type="spellEnd"/>
      <w:r w:rsidRPr="009775D6">
        <w:rPr>
          <w:sz w:val="24"/>
          <w:szCs w:val="24"/>
          <w:lang w:val="en-US"/>
        </w:rPr>
        <w:t xml:space="preserve"> </w:t>
      </w:r>
      <w:proofErr w:type="spellStart"/>
      <w:r w:rsidR="00992D61">
        <w:rPr>
          <w:sz w:val="24"/>
          <w:szCs w:val="24"/>
          <w:lang w:val="en-US"/>
        </w:rPr>
        <w:t>dapat</w:t>
      </w:r>
      <w:proofErr w:type="spellEnd"/>
      <w:r w:rsidRPr="009775D6">
        <w:rPr>
          <w:sz w:val="24"/>
          <w:szCs w:val="24"/>
          <w:lang w:val="en-US"/>
        </w:rPr>
        <w:t xml:space="preserve"> </w:t>
      </w:r>
      <w:proofErr w:type="spellStart"/>
      <w:r w:rsidR="00992D61">
        <w:rPr>
          <w:sz w:val="24"/>
          <w:szCs w:val="24"/>
          <w:lang w:val="en-US"/>
        </w:rPr>
        <w:t>mengatur</w:t>
      </w:r>
      <w:proofErr w:type="spellEnd"/>
      <w:r w:rsidRPr="009775D6">
        <w:rPr>
          <w:sz w:val="24"/>
          <w:szCs w:val="24"/>
          <w:lang w:val="en-US"/>
        </w:rPr>
        <w:t xml:space="preserve"> </w:t>
      </w:r>
      <w:proofErr w:type="spellStart"/>
      <w:r w:rsidR="00992D61">
        <w:rPr>
          <w:sz w:val="24"/>
          <w:szCs w:val="24"/>
          <w:lang w:val="en-US"/>
        </w:rPr>
        <w:t>penyampaian</w:t>
      </w:r>
      <w:proofErr w:type="spellEnd"/>
      <w:r w:rsidR="00992D61">
        <w:rPr>
          <w:sz w:val="24"/>
          <w:szCs w:val="24"/>
          <w:lang w:val="en-US"/>
        </w:rPr>
        <w:t xml:space="preserve"> </w:t>
      </w:r>
      <w:proofErr w:type="spellStart"/>
      <w:r w:rsidR="00992D61">
        <w:rPr>
          <w:sz w:val="24"/>
          <w:szCs w:val="24"/>
          <w:lang w:val="en-US"/>
        </w:rPr>
        <w:t>pesan</w:t>
      </w:r>
      <w:proofErr w:type="spellEnd"/>
      <w:r w:rsidRPr="009775D6">
        <w:rPr>
          <w:sz w:val="24"/>
          <w:szCs w:val="24"/>
          <w:lang w:val="en-US"/>
        </w:rPr>
        <w:t xml:space="preserve"> </w:t>
      </w:r>
      <w:proofErr w:type="spellStart"/>
      <w:r w:rsidRPr="009775D6">
        <w:rPr>
          <w:sz w:val="24"/>
          <w:szCs w:val="24"/>
          <w:lang w:val="en-US"/>
        </w:rPr>
        <w:t>publik</w:t>
      </w:r>
      <w:proofErr w:type="spellEnd"/>
      <w:r w:rsidRPr="009775D6">
        <w:rPr>
          <w:sz w:val="24"/>
          <w:szCs w:val="24"/>
          <w:lang w:val="en-US"/>
        </w:rPr>
        <w:t xml:space="preserve"> </w:t>
      </w:r>
      <w:proofErr w:type="spellStart"/>
      <w:r w:rsidR="00992D61">
        <w:rPr>
          <w:sz w:val="24"/>
          <w:szCs w:val="24"/>
          <w:lang w:val="en-US"/>
        </w:rPr>
        <w:t>dengan</w:t>
      </w:r>
      <w:proofErr w:type="spellEnd"/>
      <w:r w:rsidRPr="009775D6">
        <w:rPr>
          <w:sz w:val="24"/>
          <w:szCs w:val="24"/>
          <w:lang w:val="en-US"/>
        </w:rPr>
        <w:t xml:space="preserve"> </w:t>
      </w:r>
      <w:proofErr w:type="spellStart"/>
      <w:r w:rsidRPr="009775D6">
        <w:rPr>
          <w:sz w:val="24"/>
          <w:szCs w:val="24"/>
          <w:lang w:val="en-US"/>
        </w:rPr>
        <w:t>persuasif</w:t>
      </w:r>
      <w:proofErr w:type="spellEnd"/>
      <w:r w:rsidRPr="009775D6">
        <w:rPr>
          <w:sz w:val="24"/>
          <w:szCs w:val="24"/>
          <w:lang w:val="en-US"/>
        </w:rPr>
        <w:t xml:space="preserve">, </w:t>
      </w:r>
      <w:proofErr w:type="spellStart"/>
      <w:r w:rsidRPr="009775D6">
        <w:rPr>
          <w:sz w:val="24"/>
          <w:szCs w:val="24"/>
          <w:lang w:val="en-US"/>
        </w:rPr>
        <w:t>transparan</w:t>
      </w:r>
      <w:proofErr w:type="spellEnd"/>
      <w:r w:rsidRPr="009775D6">
        <w:rPr>
          <w:sz w:val="24"/>
          <w:szCs w:val="24"/>
          <w:lang w:val="en-US"/>
        </w:rPr>
        <w:t xml:space="preserve">, </w:t>
      </w:r>
      <w:r w:rsidR="002A7C51">
        <w:rPr>
          <w:sz w:val="24"/>
          <w:szCs w:val="24"/>
          <w:lang w:val="en-US"/>
        </w:rPr>
        <w:t>juga</w:t>
      </w:r>
      <w:r w:rsidRPr="009775D6">
        <w:rPr>
          <w:sz w:val="24"/>
          <w:szCs w:val="24"/>
          <w:lang w:val="en-US"/>
        </w:rPr>
        <w:t xml:space="preserve"> </w:t>
      </w:r>
      <w:proofErr w:type="spellStart"/>
      <w:r w:rsidRPr="009775D6">
        <w:rPr>
          <w:sz w:val="24"/>
          <w:szCs w:val="24"/>
          <w:lang w:val="en-US"/>
        </w:rPr>
        <w:t>interaktif</w:t>
      </w:r>
      <w:proofErr w:type="spellEnd"/>
      <w:r w:rsidRPr="009775D6">
        <w:rPr>
          <w:sz w:val="24"/>
          <w:szCs w:val="24"/>
          <w:lang w:val="en-US"/>
        </w:rPr>
        <w:t xml:space="preserve"> agar </w:t>
      </w:r>
      <w:proofErr w:type="spellStart"/>
      <w:r w:rsidRPr="009775D6">
        <w:rPr>
          <w:sz w:val="24"/>
          <w:szCs w:val="24"/>
          <w:lang w:val="en-US"/>
        </w:rPr>
        <w:t>kebijakan</w:t>
      </w:r>
      <w:proofErr w:type="spellEnd"/>
      <w:r w:rsidRPr="009775D6">
        <w:rPr>
          <w:sz w:val="24"/>
          <w:szCs w:val="24"/>
          <w:lang w:val="en-US"/>
        </w:rPr>
        <w:t xml:space="preserve"> yang </w:t>
      </w:r>
      <w:proofErr w:type="spellStart"/>
      <w:r w:rsidRPr="009775D6">
        <w:rPr>
          <w:sz w:val="24"/>
          <w:szCs w:val="24"/>
          <w:lang w:val="en-US"/>
        </w:rPr>
        <w:t>disampaikan</w:t>
      </w:r>
      <w:proofErr w:type="spellEnd"/>
      <w:r w:rsidRPr="009775D6">
        <w:rPr>
          <w:sz w:val="24"/>
          <w:szCs w:val="24"/>
          <w:lang w:val="en-US"/>
        </w:rPr>
        <w:t xml:space="preserve"> </w:t>
      </w:r>
      <w:proofErr w:type="spellStart"/>
      <w:r w:rsidRPr="009775D6">
        <w:rPr>
          <w:sz w:val="24"/>
          <w:szCs w:val="24"/>
          <w:lang w:val="en-US"/>
        </w:rPr>
        <w:t>dapat</w:t>
      </w:r>
      <w:proofErr w:type="spellEnd"/>
      <w:r w:rsidRPr="009775D6">
        <w:rPr>
          <w:sz w:val="24"/>
          <w:szCs w:val="24"/>
          <w:lang w:val="en-US"/>
        </w:rPr>
        <w:t xml:space="preserve"> </w:t>
      </w:r>
      <w:proofErr w:type="spellStart"/>
      <w:r w:rsidRPr="009775D6">
        <w:rPr>
          <w:sz w:val="24"/>
          <w:szCs w:val="24"/>
          <w:lang w:val="en-US"/>
        </w:rPr>
        <w:t>diterima</w:t>
      </w:r>
      <w:proofErr w:type="spellEnd"/>
      <w:r w:rsidRPr="009775D6">
        <w:rPr>
          <w:sz w:val="24"/>
          <w:szCs w:val="24"/>
          <w:lang w:val="en-US"/>
        </w:rPr>
        <w:t xml:space="preserve"> </w:t>
      </w:r>
      <w:proofErr w:type="spellStart"/>
      <w:r w:rsidRPr="009775D6">
        <w:rPr>
          <w:sz w:val="24"/>
          <w:szCs w:val="24"/>
          <w:lang w:val="en-US"/>
        </w:rPr>
        <w:t>masyarakat</w:t>
      </w:r>
      <w:proofErr w:type="spellEnd"/>
      <w:r w:rsidRPr="009775D6">
        <w:rPr>
          <w:sz w:val="24"/>
          <w:szCs w:val="24"/>
          <w:lang w:val="en-US"/>
        </w:rPr>
        <w:t xml:space="preserve"> </w:t>
      </w:r>
      <w:proofErr w:type="spellStart"/>
      <w:r w:rsidRPr="009775D6">
        <w:rPr>
          <w:sz w:val="24"/>
          <w:szCs w:val="24"/>
          <w:lang w:val="en-US"/>
        </w:rPr>
        <w:t>secara</w:t>
      </w:r>
      <w:proofErr w:type="spellEnd"/>
      <w:r w:rsidRPr="009775D6">
        <w:rPr>
          <w:sz w:val="24"/>
          <w:szCs w:val="24"/>
          <w:lang w:val="en-US"/>
        </w:rPr>
        <w:t xml:space="preserve"> </w:t>
      </w:r>
      <w:proofErr w:type="spellStart"/>
      <w:r w:rsidRPr="009775D6">
        <w:rPr>
          <w:sz w:val="24"/>
          <w:szCs w:val="24"/>
          <w:lang w:val="en-US"/>
        </w:rPr>
        <w:t>positif</w:t>
      </w:r>
      <w:proofErr w:type="spellEnd"/>
      <w:r w:rsidRPr="009775D6">
        <w:rPr>
          <w:sz w:val="24"/>
          <w:szCs w:val="24"/>
          <w:lang w:val="en-US"/>
        </w:rPr>
        <w:t xml:space="preserve">. </w:t>
      </w:r>
      <w:proofErr w:type="spellStart"/>
      <w:r w:rsidRPr="009775D6">
        <w:rPr>
          <w:sz w:val="24"/>
          <w:szCs w:val="24"/>
          <w:lang w:val="en-US"/>
        </w:rPr>
        <w:t>Penerapan</w:t>
      </w:r>
      <w:proofErr w:type="spellEnd"/>
      <w:r w:rsidRPr="009775D6">
        <w:rPr>
          <w:sz w:val="24"/>
          <w:szCs w:val="24"/>
          <w:lang w:val="en-US"/>
        </w:rPr>
        <w:t xml:space="preserve"> </w:t>
      </w:r>
      <w:proofErr w:type="spellStart"/>
      <w:r w:rsidR="002A7C51">
        <w:rPr>
          <w:sz w:val="24"/>
          <w:szCs w:val="24"/>
          <w:lang w:val="en-US"/>
        </w:rPr>
        <w:t>teori</w:t>
      </w:r>
      <w:proofErr w:type="spellEnd"/>
      <w:r w:rsidR="002A7C51">
        <w:rPr>
          <w:sz w:val="24"/>
          <w:szCs w:val="24"/>
          <w:lang w:val="en-US"/>
        </w:rPr>
        <w:t xml:space="preserve"> </w:t>
      </w:r>
      <w:proofErr w:type="spellStart"/>
      <w:r w:rsidRPr="009775D6">
        <w:rPr>
          <w:sz w:val="24"/>
          <w:szCs w:val="24"/>
          <w:lang w:val="en-US"/>
        </w:rPr>
        <w:t>retorika</w:t>
      </w:r>
      <w:proofErr w:type="spellEnd"/>
      <w:r w:rsidRPr="009775D6">
        <w:rPr>
          <w:sz w:val="24"/>
          <w:szCs w:val="24"/>
          <w:lang w:val="en-US"/>
        </w:rPr>
        <w:t xml:space="preserve"> </w:t>
      </w:r>
      <w:proofErr w:type="spellStart"/>
      <w:r w:rsidR="002A7C51">
        <w:rPr>
          <w:sz w:val="24"/>
          <w:szCs w:val="24"/>
          <w:lang w:val="en-US"/>
        </w:rPr>
        <w:t>menurut</w:t>
      </w:r>
      <w:proofErr w:type="spellEnd"/>
      <w:r w:rsidR="002A7C51">
        <w:rPr>
          <w:sz w:val="24"/>
          <w:szCs w:val="24"/>
          <w:lang w:val="en-US"/>
        </w:rPr>
        <w:t xml:space="preserve"> </w:t>
      </w:r>
      <w:r w:rsidRPr="009775D6">
        <w:rPr>
          <w:sz w:val="24"/>
          <w:szCs w:val="24"/>
          <w:lang w:val="en-US"/>
        </w:rPr>
        <w:t xml:space="preserve">Aristoteles </w:t>
      </w:r>
      <w:proofErr w:type="spellStart"/>
      <w:r w:rsidRPr="009775D6">
        <w:rPr>
          <w:sz w:val="24"/>
          <w:szCs w:val="24"/>
          <w:lang w:val="en-US"/>
        </w:rPr>
        <w:t>meliputi</w:t>
      </w:r>
      <w:proofErr w:type="spellEnd"/>
      <w:r w:rsidRPr="009775D6">
        <w:rPr>
          <w:sz w:val="24"/>
          <w:szCs w:val="24"/>
          <w:lang w:val="en-US"/>
        </w:rPr>
        <w:t xml:space="preserve"> ethos, pathos, dan logos. </w:t>
      </w:r>
      <w:proofErr w:type="spellStart"/>
      <w:r w:rsidRPr="009775D6">
        <w:rPr>
          <w:sz w:val="24"/>
          <w:szCs w:val="24"/>
          <w:lang w:val="en-US"/>
        </w:rPr>
        <w:t>Retorika</w:t>
      </w:r>
      <w:proofErr w:type="spellEnd"/>
      <w:r w:rsidRPr="009775D6">
        <w:rPr>
          <w:sz w:val="24"/>
          <w:szCs w:val="24"/>
          <w:lang w:val="en-US"/>
        </w:rPr>
        <w:t xml:space="preserve"> </w:t>
      </w:r>
      <w:proofErr w:type="spellStart"/>
      <w:r w:rsidRPr="009775D6">
        <w:rPr>
          <w:sz w:val="24"/>
          <w:szCs w:val="24"/>
          <w:lang w:val="en-US"/>
        </w:rPr>
        <w:t>memungkinkan</w:t>
      </w:r>
      <w:proofErr w:type="spellEnd"/>
      <w:r w:rsidRPr="009775D6">
        <w:rPr>
          <w:sz w:val="24"/>
          <w:szCs w:val="24"/>
          <w:lang w:val="en-US"/>
        </w:rPr>
        <w:t xml:space="preserve"> </w:t>
      </w:r>
      <w:proofErr w:type="spellStart"/>
      <w:r w:rsidRPr="009775D6">
        <w:rPr>
          <w:sz w:val="24"/>
          <w:szCs w:val="24"/>
          <w:lang w:val="en-US"/>
        </w:rPr>
        <w:t>pemerintah</w:t>
      </w:r>
      <w:proofErr w:type="spellEnd"/>
      <w:r w:rsidRPr="009775D6">
        <w:rPr>
          <w:sz w:val="24"/>
          <w:szCs w:val="24"/>
          <w:lang w:val="en-US"/>
        </w:rPr>
        <w:t xml:space="preserve"> </w:t>
      </w:r>
      <w:proofErr w:type="spellStart"/>
      <w:r w:rsidRPr="009775D6">
        <w:rPr>
          <w:sz w:val="24"/>
          <w:szCs w:val="24"/>
          <w:lang w:val="en-US"/>
        </w:rPr>
        <w:t>membangun</w:t>
      </w:r>
      <w:proofErr w:type="spellEnd"/>
      <w:r w:rsidRPr="009775D6">
        <w:rPr>
          <w:sz w:val="24"/>
          <w:szCs w:val="24"/>
          <w:lang w:val="en-US"/>
        </w:rPr>
        <w:t xml:space="preserve"> </w:t>
      </w:r>
      <w:proofErr w:type="spellStart"/>
      <w:r w:rsidRPr="009775D6">
        <w:rPr>
          <w:sz w:val="24"/>
          <w:szCs w:val="24"/>
          <w:lang w:val="en-US"/>
        </w:rPr>
        <w:t>kredibilitas</w:t>
      </w:r>
      <w:proofErr w:type="spellEnd"/>
      <w:r w:rsidRPr="009775D6">
        <w:rPr>
          <w:sz w:val="24"/>
          <w:szCs w:val="24"/>
          <w:lang w:val="en-US"/>
        </w:rPr>
        <w:t xml:space="preserve">, </w:t>
      </w:r>
      <w:proofErr w:type="spellStart"/>
      <w:r w:rsidRPr="009775D6">
        <w:rPr>
          <w:sz w:val="24"/>
          <w:szCs w:val="24"/>
          <w:lang w:val="en-US"/>
        </w:rPr>
        <w:t>kedekatan</w:t>
      </w:r>
      <w:proofErr w:type="spellEnd"/>
      <w:r w:rsidRPr="009775D6">
        <w:rPr>
          <w:sz w:val="24"/>
          <w:szCs w:val="24"/>
          <w:lang w:val="en-US"/>
        </w:rPr>
        <w:t xml:space="preserve"> </w:t>
      </w:r>
      <w:proofErr w:type="spellStart"/>
      <w:r w:rsidRPr="009775D6">
        <w:rPr>
          <w:sz w:val="24"/>
          <w:szCs w:val="24"/>
          <w:lang w:val="en-US"/>
        </w:rPr>
        <w:t>emosional</w:t>
      </w:r>
      <w:proofErr w:type="spellEnd"/>
      <w:r w:rsidRPr="009775D6">
        <w:rPr>
          <w:sz w:val="24"/>
          <w:szCs w:val="24"/>
          <w:lang w:val="en-US"/>
        </w:rPr>
        <w:t xml:space="preserve">, </w:t>
      </w:r>
      <w:proofErr w:type="spellStart"/>
      <w:r w:rsidRPr="009775D6">
        <w:rPr>
          <w:sz w:val="24"/>
          <w:szCs w:val="24"/>
          <w:lang w:val="en-US"/>
        </w:rPr>
        <w:t>serta</w:t>
      </w:r>
      <w:proofErr w:type="spellEnd"/>
      <w:r w:rsidRPr="009775D6">
        <w:rPr>
          <w:sz w:val="24"/>
          <w:szCs w:val="24"/>
          <w:lang w:val="en-US"/>
        </w:rPr>
        <w:t xml:space="preserve"> </w:t>
      </w:r>
      <w:proofErr w:type="spellStart"/>
      <w:r w:rsidRPr="009775D6">
        <w:rPr>
          <w:sz w:val="24"/>
          <w:szCs w:val="24"/>
          <w:lang w:val="en-US"/>
        </w:rPr>
        <w:t>argumentasi</w:t>
      </w:r>
      <w:proofErr w:type="spellEnd"/>
      <w:r w:rsidRPr="009775D6">
        <w:rPr>
          <w:sz w:val="24"/>
          <w:szCs w:val="24"/>
          <w:lang w:val="en-US"/>
        </w:rPr>
        <w:t xml:space="preserve"> yang </w:t>
      </w:r>
      <w:proofErr w:type="spellStart"/>
      <w:r w:rsidRPr="009775D6">
        <w:rPr>
          <w:sz w:val="24"/>
          <w:szCs w:val="24"/>
          <w:lang w:val="en-US"/>
        </w:rPr>
        <w:t>logis</w:t>
      </w:r>
      <w:proofErr w:type="spellEnd"/>
      <w:r w:rsidRPr="009775D6">
        <w:rPr>
          <w:sz w:val="24"/>
          <w:szCs w:val="24"/>
          <w:lang w:val="en-US"/>
        </w:rPr>
        <w:t xml:space="preserve"> </w:t>
      </w:r>
      <w:proofErr w:type="spellStart"/>
      <w:r w:rsidRPr="009775D6">
        <w:rPr>
          <w:sz w:val="24"/>
          <w:szCs w:val="24"/>
          <w:lang w:val="en-US"/>
        </w:rPr>
        <w:t>melalui</w:t>
      </w:r>
      <w:proofErr w:type="spellEnd"/>
      <w:r w:rsidRPr="009775D6">
        <w:rPr>
          <w:sz w:val="24"/>
          <w:szCs w:val="24"/>
          <w:lang w:val="en-US"/>
        </w:rPr>
        <w:t xml:space="preserve"> </w:t>
      </w:r>
      <w:proofErr w:type="spellStart"/>
      <w:r w:rsidRPr="009775D6">
        <w:rPr>
          <w:sz w:val="24"/>
          <w:szCs w:val="24"/>
          <w:lang w:val="en-US"/>
        </w:rPr>
        <w:t>konten</w:t>
      </w:r>
      <w:proofErr w:type="spellEnd"/>
      <w:r w:rsidRPr="009775D6">
        <w:rPr>
          <w:sz w:val="24"/>
          <w:szCs w:val="24"/>
          <w:lang w:val="en-US"/>
        </w:rPr>
        <w:t xml:space="preserve"> media </w:t>
      </w:r>
      <w:proofErr w:type="spellStart"/>
      <w:r w:rsidRPr="009775D6">
        <w:rPr>
          <w:sz w:val="24"/>
          <w:szCs w:val="24"/>
          <w:lang w:val="en-US"/>
        </w:rPr>
        <w:t>sosial</w:t>
      </w:r>
      <w:proofErr w:type="spellEnd"/>
      <w:r w:rsidRPr="009775D6">
        <w:rPr>
          <w:sz w:val="24"/>
          <w:szCs w:val="24"/>
          <w:lang w:val="en-US"/>
        </w:rPr>
        <w:t xml:space="preserve">. Bagian </w:t>
      </w:r>
      <w:proofErr w:type="spellStart"/>
      <w:r w:rsidRPr="009775D6">
        <w:rPr>
          <w:sz w:val="24"/>
          <w:szCs w:val="24"/>
          <w:lang w:val="en-US"/>
        </w:rPr>
        <w:t>Protokol</w:t>
      </w:r>
      <w:proofErr w:type="spellEnd"/>
      <w:r w:rsidRPr="009775D6">
        <w:rPr>
          <w:sz w:val="24"/>
          <w:szCs w:val="24"/>
          <w:lang w:val="en-US"/>
        </w:rPr>
        <w:t xml:space="preserve"> dan </w:t>
      </w:r>
      <w:proofErr w:type="spellStart"/>
      <w:r w:rsidRPr="009775D6">
        <w:rPr>
          <w:sz w:val="24"/>
          <w:szCs w:val="24"/>
          <w:lang w:val="en-US"/>
        </w:rPr>
        <w:t>Komunikasi</w:t>
      </w:r>
      <w:proofErr w:type="spellEnd"/>
      <w:r w:rsidRPr="009775D6">
        <w:rPr>
          <w:sz w:val="24"/>
          <w:szCs w:val="24"/>
          <w:lang w:val="en-US"/>
        </w:rPr>
        <w:t xml:space="preserve"> </w:t>
      </w:r>
      <w:proofErr w:type="spellStart"/>
      <w:r w:rsidRPr="009775D6">
        <w:rPr>
          <w:sz w:val="24"/>
          <w:szCs w:val="24"/>
          <w:lang w:val="en-US"/>
        </w:rPr>
        <w:t>Pimpinan</w:t>
      </w:r>
      <w:proofErr w:type="spellEnd"/>
      <w:r w:rsidRPr="009775D6">
        <w:rPr>
          <w:sz w:val="24"/>
          <w:szCs w:val="24"/>
          <w:lang w:val="en-US"/>
        </w:rPr>
        <w:t xml:space="preserve"> (</w:t>
      </w:r>
      <w:proofErr w:type="spellStart"/>
      <w:r w:rsidRPr="009775D6">
        <w:rPr>
          <w:sz w:val="24"/>
          <w:szCs w:val="24"/>
          <w:lang w:val="en-US"/>
        </w:rPr>
        <w:t>Prokopim</w:t>
      </w:r>
      <w:proofErr w:type="spellEnd"/>
      <w:r w:rsidRPr="009775D6">
        <w:rPr>
          <w:sz w:val="24"/>
          <w:szCs w:val="24"/>
          <w:lang w:val="en-US"/>
        </w:rPr>
        <w:t xml:space="preserve">) </w:t>
      </w:r>
      <w:proofErr w:type="spellStart"/>
      <w:r w:rsidRPr="009775D6">
        <w:rPr>
          <w:sz w:val="24"/>
          <w:szCs w:val="24"/>
          <w:lang w:val="en-US"/>
        </w:rPr>
        <w:t>Sekretariat</w:t>
      </w:r>
      <w:proofErr w:type="spellEnd"/>
      <w:r w:rsidRPr="009775D6">
        <w:rPr>
          <w:sz w:val="24"/>
          <w:szCs w:val="24"/>
          <w:lang w:val="en-US"/>
        </w:rPr>
        <w:t xml:space="preserve"> Daerah </w:t>
      </w:r>
      <w:proofErr w:type="spellStart"/>
      <w:r w:rsidRPr="009775D6">
        <w:rPr>
          <w:sz w:val="24"/>
          <w:szCs w:val="24"/>
          <w:lang w:val="en-US"/>
        </w:rPr>
        <w:t>Kabupaten</w:t>
      </w:r>
      <w:proofErr w:type="spellEnd"/>
      <w:r w:rsidRPr="009775D6">
        <w:rPr>
          <w:sz w:val="24"/>
          <w:szCs w:val="24"/>
          <w:lang w:val="en-US"/>
        </w:rPr>
        <w:t xml:space="preserve"> </w:t>
      </w:r>
      <w:proofErr w:type="spellStart"/>
      <w:r w:rsidRPr="009775D6">
        <w:rPr>
          <w:sz w:val="24"/>
          <w:szCs w:val="24"/>
          <w:lang w:val="en-US"/>
        </w:rPr>
        <w:t>Blitar</w:t>
      </w:r>
      <w:proofErr w:type="spellEnd"/>
      <w:r w:rsidRPr="009775D6">
        <w:rPr>
          <w:sz w:val="24"/>
          <w:szCs w:val="24"/>
          <w:lang w:val="en-US"/>
        </w:rPr>
        <w:t xml:space="preserve"> </w:t>
      </w:r>
      <w:proofErr w:type="spellStart"/>
      <w:r w:rsidRPr="009775D6">
        <w:rPr>
          <w:sz w:val="24"/>
          <w:szCs w:val="24"/>
          <w:lang w:val="en-US"/>
        </w:rPr>
        <w:t>memanfaatkan</w:t>
      </w:r>
      <w:proofErr w:type="spellEnd"/>
      <w:r w:rsidRPr="009775D6">
        <w:rPr>
          <w:sz w:val="24"/>
          <w:szCs w:val="24"/>
          <w:lang w:val="en-US"/>
        </w:rPr>
        <w:t xml:space="preserve"> Instagram @</w:t>
      </w:r>
      <w:proofErr w:type="gramStart"/>
      <w:r w:rsidRPr="009775D6">
        <w:rPr>
          <w:sz w:val="24"/>
          <w:szCs w:val="24"/>
          <w:lang w:val="en-US"/>
        </w:rPr>
        <w:t>prokopim.blitar</w:t>
      </w:r>
      <w:proofErr w:type="gramEnd"/>
      <w:r w:rsidRPr="009775D6">
        <w:rPr>
          <w:sz w:val="24"/>
          <w:szCs w:val="24"/>
          <w:lang w:val="en-US"/>
        </w:rPr>
        <w:t xml:space="preserve"> </w:t>
      </w:r>
      <w:proofErr w:type="spellStart"/>
      <w:r w:rsidRPr="009775D6">
        <w:rPr>
          <w:sz w:val="24"/>
          <w:szCs w:val="24"/>
          <w:lang w:val="en-US"/>
        </w:rPr>
        <w:t>sebagai</w:t>
      </w:r>
      <w:proofErr w:type="spellEnd"/>
      <w:r w:rsidRPr="009775D6">
        <w:rPr>
          <w:sz w:val="24"/>
          <w:szCs w:val="24"/>
          <w:lang w:val="en-US"/>
        </w:rPr>
        <w:t xml:space="preserve"> media </w:t>
      </w:r>
      <w:proofErr w:type="spellStart"/>
      <w:r w:rsidRPr="009775D6">
        <w:rPr>
          <w:sz w:val="24"/>
          <w:szCs w:val="24"/>
          <w:lang w:val="en-US"/>
        </w:rPr>
        <w:t>utama</w:t>
      </w:r>
      <w:proofErr w:type="spellEnd"/>
      <w:r w:rsidRPr="009775D6">
        <w:rPr>
          <w:sz w:val="24"/>
          <w:szCs w:val="24"/>
          <w:lang w:val="en-US"/>
        </w:rPr>
        <w:t xml:space="preserve"> </w:t>
      </w:r>
      <w:proofErr w:type="spellStart"/>
      <w:r w:rsidRPr="009775D6">
        <w:rPr>
          <w:sz w:val="24"/>
          <w:szCs w:val="24"/>
          <w:lang w:val="en-US"/>
        </w:rPr>
        <w:t>komunikasi</w:t>
      </w:r>
      <w:proofErr w:type="spellEnd"/>
      <w:r w:rsidRPr="009775D6">
        <w:rPr>
          <w:sz w:val="24"/>
          <w:szCs w:val="24"/>
          <w:lang w:val="en-US"/>
        </w:rPr>
        <w:t xml:space="preserve"> </w:t>
      </w:r>
      <w:proofErr w:type="spellStart"/>
      <w:r w:rsidRPr="009775D6">
        <w:rPr>
          <w:sz w:val="24"/>
          <w:szCs w:val="24"/>
          <w:lang w:val="en-US"/>
        </w:rPr>
        <w:t>publik</w:t>
      </w:r>
      <w:proofErr w:type="spellEnd"/>
      <w:r w:rsidRPr="009775D6">
        <w:rPr>
          <w:sz w:val="24"/>
          <w:szCs w:val="24"/>
          <w:lang w:val="en-US"/>
        </w:rPr>
        <w:t xml:space="preserve">. </w:t>
      </w:r>
      <w:proofErr w:type="spellStart"/>
      <w:r w:rsidR="00366B31">
        <w:rPr>
          <w:sz w:val="24"/>
          <w:szCs w:val="24"/>
          <w:lang w:val="en-US"/>
        </w:rPr>
        <w:t>Berdasarkan</w:t>
      </w:r>
      <w:proofErr w:type="spellEnd"/>
      <w:r w:rsidR="00366B31">
        <w:rPr>
          <w:sz w:val="24"/>
          <w:szCs w:val="24"/>
          <w:lang w:val="en-US"/>
        </w:rPr>
        <w:t xml:space="preserve"> </w:t>
      </w:r>
      <w:proofErr w:type="spellStart"/>
      <w:r w:rsidR="00366B31">
        <w:rPr>
          <w:sz w:val="24"/>
          <w:szCs w:val="24"/>
          <w:lang w:val="en-US"/>
        </w:rPr>
        <w:t>alasan</w:t>
      </w:r>
      <w:proofErr w:type="spellEnd"/>
      <w:r w:rsidR="00366B31">
        <w:rPr>
          <w:sz w:val="24"/>
          <w:szCs w:val="24"/>
          <w:lang w:val="en-US"/>
        </w:rPr>
        <w:t xml:space="preserve"> </w:t>
      </w:r>
      <w:proofErr w:type="spellStart"/>
      <w:r w:rsidR="00366B31">
        <w:rPr>
          <w:sz w:val="24"/>
          <w:szCs w:val="24"/>
          <w:lang w:val="en-US"/>
        </w:rPr>
        <w:t>tersebut</w:t>
      </w:r>
      <w:proofErr w:type="spellEnd"/>
      <w:r w:rsidR="00366B31" w:rsidRPr="009775D6">
        <w:rPr>
          <w:sz w:val="24"/>
          <w:szCs w:val="24"/>
          <w:lang w:val="en-US"/>
        </w:rPr>
        <w:t xml:space="preserve">, </w:t>
      </w:r>
      <w:proofErr w:type="spellStart"/>
      <w:r w:rsidR="00366B31" w:rsidRPr="009775D6">
        <w:rPr>
          <w:sz w:val="24"/>
          <w:szCs w:val="24"/>
          <w:lang w:val="en-US"/>
        </w:rPr>
        <w:t>penelitian</w:t>
      </w:r>
      <w:proofErr w:type="spellEnd"/>
      <w:r w:rsidR="00366B31" w:rsidRPr="009775D6">
        <w:rPr>
          <w:sz w:val="24"/>
          <w:szCs w:val="24"/>
          <w:lang w:val="en-US"/>
        </w:rPr>
        <w:t xml:space="preserve"> </w:t>
      </w:r>
      <w:proofErr w:type="spellStart"/>
      <w:r w:rsidR="00366B31" w:rsidRPr="009775D6">
        <w:rPr>
          <w:sz w:val="24"/>
          <w:szCs w:val="24"/>
          <w:lang w:val="en-US"/>
        </w:rPr>
        <w:t>ini</w:t>
      </w:r>
      <w:proofErr w:type="spellEnd"/>
      <w:r w:rsidR="00366B31" w:rsidRPr="009775D6">
        <w:rPr>
          <w:sz w:val="24"/>
          <w:szCs w:val="24"/>
          <w:lang w:val="en-US"/>
        </w:rPr>
        <w:t xml:space="preserve"> </w:t>
      </w:r>
      <w:proofErr w:type="spellStart"/>
      <w:r w:rsidR="00366B31">
        <w:rPr>
          <w:sz w:val="24"/>
          <w:szCs w:val="24"/>
          <w:lang w:val="en-US"/>
        </w:rPr>
        <w:t>memiliki</w:t>
      </w:r>
      <w:proofErr w:type="spellEnd"/>
      <w:r w:rsidR="00366B31">
        <w:rPr>
          <w:sz w:val="24"/>
          <w:szCs w:val="24"/>
          <w:lang w:val="en-US"/>
        </w:rPr>
        <w:t xml:space="preserve"> </w:t>
      </w:r>
      <w:proofErr w:type="spellStart"/>
      <w:r w:rsidR="00366B31">
        <w:rPr>
          <w:sz w:val="24"/>
          <w:szCs w:val="24"/>
          <w:lang w:val="en-US"/>
        </w:rPr>
        <w:t>tujuan</w:t>
      </w:r>
      <w:proofErr w:type="spellEnd"/>
      <w:r w:rsidR="00366B31" w:rsidRPr="009775D6">
        <w:rPr>
          <w:sz w:val="24"/>
          <w:szCs w:val="24"/>
          <w:lang w:val="en-US"/>
        </w:rPr>
        <w:t xml:space="preserve"> </w:t>
      </w:r>
      <w:proofErr w:type="spellStart"/>
      <w:r w:rsidR="00366B31">
        <w:rPr>
          <w:sz w:val="24"/>
          <w:szCs w:val="24"/>
          <w:lang w:val="en-US"/>
        </w:rPr>
        <w:t>guna</w:t>
      </w:r>
      <w:proofErr w:type="spellEnd"/>
      <w:r w:rsidR="00366B31" w:rsidRPr="009775D6">
        <w:rPr>
          <w:sz w:val="24"/>
          <w:szCs w:val="24"/>
          <w:lang w:val="en-US"/>
        </w:rPr>
        <w:t xml:space="preserve"> </w:t>
      </w:r>
      <w:proofErr w:type="spellStart"/>
      <w:r w:rsidR="00366B31">
        <w:rPr>
          <w:sz w:val="24"/>
          <w:szCs w:val="24"/>
          <w:lang w:val="en-US"/>
        </w:rPr>
        <w:t>mengkaji</w:t>
      </w:r>
      <w:proofErr w:type="spellEnd"/>
      <w:r w:rsidR="00366B31" w:rsidRPr="009775D6">
        <w:rPr>
          <w:sz w:val="24"/>
          <w:szCs w:val="24"/>
          <w:lang w:val="en-US"/>
        </w:rPr>
        <w:t xml:space="preserve"> strategi </w:t>
      </w:r>
      <w:proofErr w:type="spellStart"/>
      <w:r w:rsidR="00366B31" w:rsidRPr="009775D6">
        <w:rPr>
          <w:sz w:val="24"/>
          <w:szCs w:val="24"/>
          <w:lang w:val="en-US"/>
        </w:rPr>
        <w:t>retorika</w:t>
      </w:r>
      <w:proofErr w:type="spellEnd"/>
      <w:r w:rsidR="00366B31" w:rsidRPr="009775D6">
        <w:rPr>
          <w:sz w:val="24"/>
          <w:szCs w:val="24"/>
          <w:lang w:val="en-US"/>
        </w:rPr>
        <w:t xml:space="preserve"> digital yang </w:t>
      </w:r>
      <w:proofErr w:type="spellStart"/>
      <w:r w:rsidR="00366B31" w:rsidRPr="009775D6">
        <w:rPr>
          <w:sz w:val="24"/>
          <w:szCs w:val="24"/>
          <w:lang w:val="en-US"/>
        </w:rPr>
        <w:t>diterapkan</w:t>
      </w:r>
      <w:proofErr w:type="spellEnd"/>
      <w:r w:rsidR="00366B31" w:rsidRPr="009775D6">
        <w:rPr>
          <w:sz w:val="24"/>
          <w:szCs w:val="24"/>
          <w:lang w:val="en-US"/>
        </w:rPr>
        <w:t xml:space="preserve"> </w:t>
      </w:r>
      <w:proofErr w:type="spellStart"/>
      <w:r w:rsidR="00366B31" w:rsidRPr="009775D6">
        <w:rPr>
          <w:sz w:val="24"/>
          <w:szCs w:val="24"/>
          <w:lang w:val="en-US"/>
        </w:rPr>
        <w:t>Prokopim</w:t>
      </w:r>
      <w:proofErr w:type="spellEnd"/>
      <w:r w:rsidR="00366B31" w:rsidRPr="009775D6">
        <w:rPr>
          <w:sz w:val="24"/>
          <w:szCs w:val="24"/>
          <w:lang w:val="en-US"/>
        </w:rPr>
        <w:t xml:space="preserve"> </w:t>
      </w:r>
      <w:proofErr w:type="spellStart"/>
      <w:r w:rsidR="00366B31" w:rsidRPr="009775D6">
        <w:rPr>
          <w:sz w:val="24"/>
          <w:szCs w:val="24"/>
          <w:lang w:val="en-US"/>
        </w:rPr>
        <w:t>Kabupaten</w:t>
      </w:r>
      <w:proofErr w:type="spellEnd"/>
      <w:r w:rsidR="00366B31" w:rsidRPr="009775D6">
        <w:rPr>
          <w:sz w:val="24"/>
          <w:szCs w:val="24"/>
          <w:lang w:val="en-US"/>
        </w:rPr>
        <w:t xml:space="preserve"> </w:t>
      </w:r>
      <w:proofErr w:type="spellStart"/>
      <w:r w:rsidR="00366B31" w:rsidRPr="009775D6">
        <w:rPr>
          <w:sz w:val="24"/>
          <w:szCs w:val="24"/>
          <w:lang w:val="en-US"/>
        </w:rPr>
        <w:t>Blitar</w:t>
      </w:r>
      <w:proofErr w:type="spellEnd"/>
      <w:r w:rsidR="00366B31" w:rsidRPr="009775D6">
        <w:rPr>
          <w:sz w:val="24"/>
          <w:szCs w:val="24"/>
          <w:lang w:val="en-US"/>
        </w:rPr>
        <w:t xml:space="preserve"> </w:t>
      </w:r>
      <w:proofErr w:type="spellStart"/>
      <w:r w:rsidR="00366B31" w:rsidRPr="009775D6">
        <w:rPr>
          <w:sz w:val="24"/>
          <w:szCs w:val="24"/>
          <w:lang w:val="en-US"/>
        </w:rPr>
        <w:t>melalui</w:t>
      </w:r>
      <w:proofErr w:type="spellEnd"/>
      <w:r w:rsidR="00366B31" w:rsidRPr="009775D6">
        <w:rPr>
          <w:sz w:val="24"/>
          <w:szCs w:val="24"/>
          <w:lang w:val="en-US"/>
        </w:rPr>
        <w:t xml:space="preserve"> Instagram</w:t>
      </w:r>
      <w:r w:rsidR="00366B31">
        <w:rPr>
          <w:sz w:val="24"/>
          <w:szCs w:val="24"/>
          <w:lang w:val="en-US"/>
        </w:rPr>
        <w:t xml:space="preserve"> @</w:t>
      </w:r>
      <w:proofErr w:type="gramStart"/>
      <w:r w:rsidR="00366B31">
        <w:rPr>
          <w:sz w:val="24"/>
          <w:szCs w:val="24"/>
          <w:lang w:val="en-US"/>
        </w:rPr>
        <w:t>prokopim.blitar</w:t>
      </w:r>
      <w:proofErr w:type="gramEnd"/>
      <w:r w:rsidR="00366B31">
        <w:rPr>
          <w:sz w:val="24"/>
          <w:szCs w:val="24"/>
          <w:lang w:val="en-US"/>
        </w:rPr>
        <w:t>.</w:t>
      </w:r>
    </w:p>
    <w:p w14:paraId="27A65350" w14:textId="52B4A483" w:rsidR="00BB77EA" w:rsidRPr="009775D6" w:rsidRDefault="00390012" w:rsidP="003D76B1">
      <w:pPr>
        <w:pStyle w:val="BodyText"/>
        <w:spacing w:line="360" w:lineRule="auto"/>
        <w:jc w:val="both"/>
        <w:rPr>
          <w:b/>
          <w:sz w:val="24"/>
          <w:szCs w:val="24"/>
        </w:rPr>
      </w:pPr>
      <w:r w:rsidRPr="009775D6">
        <w:rPr>
          <w:b/>
          <w:sz w:val="24"/>
          <w:szCs w:val="24"/>
        </w:rPr>
        <w:t>KAJIAN TEORITIS</w:t>
      </w:r>
    </w:p>
    <w:p w14:paraId="664DE0B8" w14:textId="18934828" w:rsidR="00256A91" w:rsidRPr="009775D6" w:rsidRDefault="00256A91" w:rsidP="003D76B1">
      <w:pPr>
        <w:pStyle w:val="SUBBAB2"/>
        <w:numPr>
          <w:ilvl w:val="0"/>
          <w:numId w:val="0"/>
        </w:numPr>
        <w:spacing w:before="0" w:line="360" w:lineRule="auto"/>
        <w:rPr>
          <w:szCs w:val="24"/>
        </w:rPr>
      </w:pPr>
      <w:bookmarkStart w:id="1" w:name="_Toc218634856"/>
      <w:r w:rsidRPr="009775D6">
        <w:rPr>
          <w:szCs w:val="24"/>
        </w:rPr>
        <w:t xml:space="preserve">Strategi </w:t>
      </w:r>
      <w:proofErr w:type="spellStart"/>
      <w:r w:rsidRPr="009775D6">
        <w:rPr>
          <w:szCs w:val="24"/>
        </w:rPr>
        <w:t>Komunikasi</w:t>
      </w:r>
      <w:bookmarkEnd w:id="1"/>
      <w:proofErr w:type="spellEnd"/>
    </w:p>
    <w:p w14:paraId="54B2CF01" w14:textId="371D2E6D" w:rsidR="00256A91" w:rsidRPr="009775D6" w:rsidRDefault="00256A91" w:rsidP="001D14EE">
      <w:pPr>
        <w:spacing w:after="0" w:line="360" w:lineRule="auto"/>
        <w:ind w:firstLine="720"/>
        <w:jc w:val="both"/>
        <w:rPr>
          <w:rFonts w:ascii="Times New Roman" w:hAnsi="Times New Roman" w:cs="Times New Roman"/>
          <w:sz w:val="24"/>
          <w:szCs w:val="24"/>
        </w:rPr>
      </w:pPr>
      <w:r w:rsidRPr="009775D6">
        <w:rPr>
          <w:rFonts w:ascii="Times New Roman" w:hAnsi="Times New Roman" w:cs="Times New Roman"/>
          <w:sz w:val="24"/>
          <w:szCs w:val="24"/>
        </w:rPr>
        <w:t xml:space="preserve">Komunikasi adalah bagian penting dalam cara manusia berinteraksi </w:t>
      </w:r>
      <w:r w:rsidR="005E579C">
        <w:rPr>
          <w:rFonts w:ascii="Times New Roman" w:hAnsi="Times New Roman" w:cs="Times New Roman"/>
          <w:sz w:val="24"/>
          <w:szCs w:val="24"/>
        </w:rPr>
        <w:t>dengan orang lain</w:t>
      </w:r>
      <w:r w:rsidRPr="009775D6">
        <w:rPr>
          <w:rFonts w:ascii="Times New Roman" w:hAnsi="Times New Roman" w:cs="Times New Roman"/>
          <w:sz w:val="24"/>
          <w:szCs w:val="24"/>
        </w:rPr>
        <w:t xml:space="preserve">. </w:t>
      </w:r>
      <w:r w:rsidR="005E579C">
        <w:rPr>
          <w:rFonts w:ascii="Times New Roman" w:hAnsi="Times New Roman" w:cs="Times New Roman"/>
          <w:sz w:val="24"/>
          <w:szCs w:val="24"/>
        </w:rPr>
        <w:t>K</w:t>
      </w:r>
      <w:r w:rsidRPr="009775D6">
        <w:rPr>
          <w:rFonts w:ascii="Times New Roman" w:hAnsi="Times New Roman" w:cs="Times New Roman"/>
          <w:sz w:val="24"/>
          <w:szCs w:val="24"/>
        </w:rPr>
        <w:t>omunikasi</w:t>
      </w:r>
      <w:r w:rsidR="005E579C">
        <w:rPr>
          <w:rFonts w:ascii="Times New Roman" w:hAnsi="Times New Roman" w:cs="Times New Roman"/>
          <w:sz w:val="24"/>
          <w:szCs w:val="24"/>
        </w:rPr>
        <w:t xml:space="preserve"> </w:t>
      </w:r>
      <w:r w:rsidRPr="009775D6">
        <w:rPr>
          <w:rFonts w:ascii="Times New Roman" w:hAnsi="Times New Roman" w:cs="Times New Roman"/>
          <w:sz w:val="24"/>
          <w:szCs w:val="24"/>
        </w:rPr>
        <w:t xml:space="preserve">membantu </w:t>
      </w:r>
      <w:r w:rsidR="005E579C">
        <w:rPr>
          <w:rFonts w:ascii="Times New Roman" w:hAnsi="Times New Roman" w:cs="Times New Roman"/>
          <w:sz w:val="24"/>
          <w:szCs w:val="24"/>
        </w:rPr>
        <w:t>membentuk</w:t>
      </w:r>
      <w:r w:rsidRPr="009775D6">
        <w:rPr>
          <w:rFonts w:ascii="Times New Roman" w:hAnsi="Times New Roman" w:cs="Times New Roman"/>
          <w:sz w:val="24"/>
          <w:szCs w:val="24"/>
        </w:rPr>
        <w:t xml:space="preserve"> pemahaman dan kerja sama antar orang. Kemampuan menyampaikan pesan </w:t>
      </w:r>
      <w:r w:rsidR="005E579C">
        <w:rPr>
          <w:rFonts w:ascii="Times New Roman" w:hAnsi="Times New Roman" w:cs="Times New Roman"/>
          <w:sz w:val="24"/>
          <w:szCs w:val="24"/>
        </w:rPr>
        <w:t>melalui</w:t>
      </w:r>
      <w:r w:rsidRPr="009775D6">
        <w:rPr>
          <w:rFonts w:ascii="Times New Roman" w:hAnsi="Times New Roman" w:cs="Times New Roman"/>
          <w:sz w:val="24"/>
          <w:szCs w:val="24"/>
        </w:rPr>
        <w:t xml:space="preserve"> bahasa yang jelas, mudah </w:t>
      </w:r>
      <w:r w:rsidR="005E579C">
        <w:rPr>
          <w:rFonts w:ascii="Times New Roman" w:hAnsi="Times New Roman" w:cs="Times New Roman"/>
          <w:sz w:val="24"/>
          <w:szCs w:val="24"/>
        </w:rPr>
        <w:t>dimengerti</w:t>
      </w:r>
      <w:r w:rsidRPr="009775D6">
        <w:rPr>
          <w:rFonts w:ascii="Times New Roman" w:hAnsi="Times New Roman" w:cs="Times New Roman"/>
          <w:sz w:val="24"/>
          <w:szCs w:val="24"/>
        </w:rPr>
        <w:t xml:space="preserve">, dan </w:t>
      </w:r>
      <w:r w:rsidR="005E579C">
        <w:rPr>
          <w:rFonts w:ascii="Times New Roman" w:hAnsi="Times New Roman" w:cs="Times New Roman"/>
          <w:sz w:val="24"/>
          <w:szCs w:val="24"/>
        </w:rPr>
        <w:t>selaras</w:t>
      </w:r>
      <w:r w:rsidRPr="009775D6">
        <w:rPr>
          <w:rFonts w:ascii="Times New Roman" w:hAnsi="Times New Roman" w:cs="Times New Roman"/>
          <w:sz w:val="24"/>
          <w:szCs w:val="24"/>
        </w:rPr>
        <w:t xml:space="preserve"> dengan situasi pendengarnya sangat menentukan bagaimana efektifnya komunikasi itu </w:t>
      </w:r>
      <w:r w:rsidRPr="009775D6">
        <w:rPr>
          <w:rFonts w:ascii="Times New Roman" w:hAnsi="Times New Roman" w:cs="Times New Roman"/>
          <w:sz w:val="24"/>
          <w:szCs w:val="24"/>
        </w:rPr>
        <w:fldChar w:fldCharType="begin"/>
      </w:r>
      <w:r w:rsidR="009775D6">
        <w:rPr>
          <w:rFonts w:ascii="Times New Roman" w:hAnsi="Times New Roman" w:cs="Times New Roman"/>
          <w:sz w:val="24"/>
          <w:szCs w:val="24"/>
        </w:rPr>
        <w:instrText xml:space="preserve"> ADDIN ZOTERO_ITEM CSL_CITATION {"citationID":"PwsFeOQj","properties":{"formattedCitation":"(Sucipto 2025)","plainCitation":"(Sucipto 2025)","noteIndex":0},"citationItems":[{"id":244,"uris":["http://zotero.org/users/local/lqBsgjQZ/items/G8U3GUD3"],"itemData":{"id":244,"type":"article-journal","abstract":"Penelitian bertujuan untuk menganalisis penggunaan strategi retorika logos, pathos, dan ethos dalam teks editorial keperawatan. Metode yang digunakan dalam penelitian ini adalah kuantitatif deskriptif untuk menggambarkan dan menguraikan temuan-temuan. Populasi penelitian diambil dari teks editorial yang diterbitkan oleh dua jurnal terkemuka, yaitu Nature Medicine dan BMJ, dalam periode tahun 2023 dan 2024 yang memuat isu-isu kesehatan dan keperawatan. Sampel yang dipilih berjumlah 10 teks editorial dari kedua jurnal tersebut. Teknik pengolahan data meliputi pengumpulan teks editorial dan pengkodean menggunakan model Triad untuk mengidentifikasi elemen logos, pathos, dan ethos. Hasil penelitian menunjukkan bahwa, dalam kategori utama, penulis editorial Nature Medicine lebih banyak menggunakan retorika logos sebesar 236 atau 46%, dibandingkan dengan pathos sebanyak 132 atau 25% dan ethos sebanyak 145 atau 29%. Demikian pula, pada editorial BMJ, penulis lebih banyak menggunakan logos sebanyak 112 atau 45,1%, sedangkan pathos sebanyak 56 atau 23,1% dan ethos sebanyak 79 atau 31,8%. Hal serupa juga ditemukan pada analisis sub-kategori, dengan dominasi facts dan evidence  sebanyak 119 atau 24% pada teks editorial Nature Medicine dan 55 atau 22,3% pada teks editorial BMJ.","container-title":"Jurnal Sosial Teknologi","DOI":"10.59188/jurnalsostech.v5i5.32155","ISSN":"2774-5155","issue":"5","language":"en","license":"Copyright (c) 2025 Bambang Sucipto","page":"1496-1508","source":"sostech.greenvest.co.id","title":"Analisis Strategi Retorika pada Editorial Keperawatan: Logos, Ethos, dan Pathos pada Teks Jurnal Keperawatan dengan Pendekatan Deskriptif-Kuantitatif","title-short":"Analisis Strategi Retorika pada Editorial Keperawatan","volume":"5","author":[{"family":"Sucipto","given":"Bambang"}],"issued":{"date-parts":[["2025",6,5]]}}}],"schema":"https://github.com/citation-style-language/schema/raw/master/csl-citation.json"} </w:instrText>
      </w:r>
      <w:r w:rsidRPr="009775D6">
        <w:rPr>
          <w:rFonts w:ascii="Times New Roman" w:hAnsi="Times New Roman" w:cs="Times New Roman"/>
          <w:sz w:val="24"/>
          <w:szCs w:val="24"/>
        </w:rPr>
        <w:fldChar w:fldCharType="separate"/>
      </w:r>
      <w:r w:rsidR="009775D6" w:rsidRPr="009775D6">
        <w:rPr>
          <w:rFonts w:ascii="Times New Roman" w:hAnsi="Times New Roman" w:cs="Times New Roman"/>
          <w:sz w:val="24"/>
        </w:rPr>
        <w:t>(Sucipto 2025)</w:t>
      </w:r>
      <w:r w:rsidRPr="009775D6">
        <w:rPr>
          <w:rFonts w:ascii="Times New Roman" w:hAnsi="Times New Roman" w:cs="Times New Roman"/>
          <w:sz w:val="24"/>
          <w:szCs w:val="24"/>
        </w:rPr>
        <w:fldChar w:fldCharType="end"/>
      </w:r>
      <w:r w:rsidRPr="009775D6">
        <w:rPr>
          <w:rFonts w:ascii="Times New Roman" w:hAnsi="Times New Roman" w:cs="Times New Roman"/>
          <w:sz w:val="24"/>
          <w:szCs w:val="24"/>
        </w:rPr>
        <w:t>.</w:t>
      </w:r>
    </w:p>
    <w:p w14:paraId="6ABC433C" w14:textId="150EB555" w:rsidR="00256A91" w:rsidRPr="009775D6" w:rsidRDefault="00256A91" w:rsidP="001D14EE">
      <w:pPr>
        <w:spacing w:after="0" w:line="360" w:lineRule="auto"/>
        <w:ind w:firstLine="720"/>
        <w:jc w:val="both"/>
        <w:rPr>
          <w:rFonts w:ascii="Times New Roman" w:hAnsi="Times New Roman" w:cs="Times New Roman"/>
          <w:sz w:val="24"/>
          <w:szCs w:val="24"/>
        </w:rPr>
      </w:pPr>
      <w:r w:rsidRPr="009775D6">
        <w:rPr>
          <w:rFonts w:ascii="Times New Roman" w:hAnsi="Times New Roman" w:cs="Times New Roman"/>
          <w:sz w:val="24"/>
          <w:szCs w:val="24"/>
        </w:rPr>
        <w:t xml:space="preserve">Menurut Mulyana (2010;45) dalam </w:t>
      </w:r>
      <w:r w:rsidRPr="009775D6">
        <w:rPr>
          <w:rFonts w:ascii="Times New Roman" w:hAnsi="Times New Roman" w:cs="Times New Roman"/>
          <w:sz w:val="24"/>
          <w:szCs w:val="24"/>
        </w:rPr>
        <w:fldChar w:fldCharType="begin"/>
      </w:r>
      <w:r w:rsidR="009775D6">
        <w:rPr>
          <w:rFonts w:ascii="Times New Roman" w:hAnsi="Times New Roman" w:cs="Times New Roman"/>
          <w:sz w:val="24"/>
          <w:szCs w:val="24"/>
        </w:rPr>
        <w:instrText xml:space="preserve"> ADDIN ZOTERO_ITEM CSL_CITATION {"citationID":"evKxYLD4","properties":{"formattedCitation":"(Timpal, Agustinus, and Pangemanan n.d.)","plainCitation":"(Timpal, Agustinus, and Pangemanan n.d.)","noteIndex":0},"citationItems":[{"id":246,"uris":["http://zotero.org/users/local/lqBsgjQZ/items/2RREVZRP"],"itemData":{"id":246,"type":"webpage","abstract":"Pemerintah kecamatan merupakan tingkat pemerintahan yang mempunyai\nperanan penting dalam pelaksanaan pelayanan terhadap masyarakat hal ini yang\nmenjadikan camat sebagai ujung tombak dalam pelaksanaan tugas-tugas umum\npemerintahan sebagaimana urusan otonom daerah yang dilimpahkan oleh\nbupati/walikota sebagaimana didalam peraturan pemerintah, No 17 Tahun 2018,\ntentang kecamatan disebutkan bahwa sebuah perangkat daerah, kabupaten/kota\nsekaligus penyelenggaraan pemerintah secara umum. Penelitian ini bertujuan untuk\nmengetahui Strategi Camat Dalam Meningkatkan Kapasitas Perangkat Desa dibidang\nTeknologi Informasi. Jenis penelitian yang digunakan dalam penelitian ini adalah jenis\npenelitian kualitatif. Focus dalam dalam penelitian ini, peneliti menggunakan teori\nstrategi menurut Iman Mulyana (2010 : 45), strategi adalah ilmu dan seni\nmenggunaakan kemampuan bersama sumberdaya dan lingkup secara efektif yang\nterbaik, terdapat unsur penting dalam pengertian strategi yaitu:Kemampuan, Sumber\nDaya, Lingkungan. Dari hasil penelitian didapati Dalam proses peningkatan kapasitas\nperangkat desa di bidang teknologi dan informasi, yang di lakukan oleh pemerintah\nkecamatan Ratahan Timur dari segi sumber daya yang ada, di dapati bahwa\npemerintah kecamatan Ratahan Timur dalam meningkatkan kapasitas perangkat\ndesa yang ada dengan memanfaatkan sumber daya tenaga ASN yang ada di\nKecamatan Ratahan Timur untuk melakukan pelatihan pada perangkat desa yang belum memahami bidang teknologi dan informasi yang ada.","title":"Strategi Camat Dalam Meningkatkan Perangkat Desa di Bidang Teknologi Informasi di Kecamatan Ratahan Timur Kabupaten Minahasa Tenggara","URL":"https://ejournal.unsrat.ac.id/index.php/governance/article/download/34880/32708","author":[{"family":"Timpal","given":"Erline T.V."},{"family":"Agustinus","given":"B. Pati"},{"family":"Pangemanan","given":"Fanley"}],"accessed":{"date-parts":[["2025",10,26]]}}}],"schema":"https://github.com/citation-style-language/schema/raw/master/csl-citation.json"} </w:instrText>
      </w:r>
      <w:r w:rsidRPr="009775D6">
        <w:rPr>
          <w:rFonts w:ascii="Times New Roman" w:hAnsi="Times New Roman" w:cs="Times New Roman"/>
          <w:sz w:val="24"/>
          <w:szCs w:val="24"/>
        </w:rPr>
        <w:fldChar w:fldCharType="separate"/>
      </w:r>
      <w:r w:rsidR="009775D6" w:rsidRPr="009775D6">
        <w:rPr>
          <w:rFonts w:ascii="Times New Roman" w:hAnsi="Times New Roman" w:cs="Times New Roman"/>
          <w:sz w:val="24"/>
        </w:rPr>
        <w:t>(Timpal, Agustinus, and Pangemanan n.d.)</w:t>
      </w:r>
      <w:r w:rsidRPr="009775D6">
        <w:rPr>
          <w:rFonts w:ascii="Times New Roman" w:hAnsi="Times New Roman" w:cs="Times New Roman"/>
          <w:sz w:val="24"/>
          <w:szCs w:val="24"/>
        </w:rPr>
        <w:fldChar w:fldCharType="end"/>
      </w:r>
      <w:r w:rsidRPr="009775D6">
        <w:rPr>
          <w:rFonts w:ascii="Times New Roman" w:hAnsi="Times New Roman" w:cs="Times New Roman"/>
          <w:sz w:val="24"/>
          <w:szCs w:val="24"/>
        </w:rPr>
        <w:t xml:space="preserve"> strategi </w:t>
      </w:r>
      <w:r w:rsidR="005E579C">
        <w:rPr>
          <w:rFonts w:ascii="Times New Roman" w:hAnsi="Times New Roman" w:cs="Times New Roman"/>
          <w:sz w:val="24"/>
          <w:szCs w:val="24"/>
        </w:rPr>
        <w:t>ialah</w:t>
      </w:r>
      <w:r w:rsidRPr="009775D6">
        <w:rPr>
          <w:rFonts w:ascii="Times New Roman" w:hAnsi="Times New Roman" w:cs="Times New Roman"/>
          <w:sz w:val="24"/>
          <w:szCs w:val="24"/>
        </w:rPr>
        <w:t xml:space="preserve"> </w:t>
      </w:r>
      <w:r w:rsidR="005E579C">
        <w:rPr>
          <w:rFonts w:ascii="Times New Roman" w:hAnsi="Times New Roman" w:cs="Times New Roman"/>
          <w:sz w:val="24"/>
          <w:szCs w:val="24"/>
        </w:rPr>
        <w:t>pengetahuan</w:t>
      </w:r>
      <w:r w:rsidRPr="009775D6">
        <w:rPr>
          <w:rFonts w:ascii="Times New Roman" w:hAnsi="Times New Roman" w:cs="Times New Roman"/>
          <w:sz w:val="24"/>
          <w:szCs w:val="24"/>
        </w:rPr>
        <w:t xml:space="preserve"> </w:t>
      </w:r>
      <w:r w:rsidR="005E579C">
        <w:rPr>
          <w:rFonts w:ascii="Times New Roman" w:hAnsi="Times New Roman" w:cs="Times New Roman"/>
          <w:sz w:val="24"/>
          <w:szCs w:val="24"/>
        </w:rPr>
        <w:t>serta kreativitas</w:t>
      </w:r>
      <w:r w:rsidRPr="009775D6">
        <w:rPr>
          <w:rFonts w:ascii="Times New Roman" w:hAnsi="Times New Roman" w:cs="Times New Roman"/>
          <w:sz w:val="24"/>
          <w:szCs w:val="24"/>
        </w:rPr>
        <w:t xml:space="preserve"> dalam memanfaatkan </w:t>
      </w:r>
      <w:r w:rsidR="005E579C">
        <w:rPr>
          <w:rFonts w:ascii="Times New Roman" w:hAnsi="Times New Roman" w:cs="Times New Roman"/>
          <w:sz w:val="24"/>
          <w:szCs w:val="24"/>
        </w:rPr>
        <w:t>kapabilitas</w:t>
      </w:r>
      <w:r w:rsidRPr="009775D6">
        <w:rPr>
          <w:rFonts w:ascii="Times New Roman" w:hAnsi="Times New Roman" w:cs="Times New Roman"/>
          <w:sz w:val="24"/>
          <w:szCs w:val="24"/>
        </w:rPr>
        <w:t xml:space="preserve">, </w:t>
      </w:r>
      <w:r w:rsidR="005E579C">
        <w:rPr>
          <w:rFonts w:ascii="Times New Roman" w:hAnsi="Times New Roman" w:cs="Times New Roman"/>
          <w:sz w:val="24"/>
          <w:szCs w:val="24"/>
        </w:rPr>
        <w:t>potensi</w:t>
      </w:r>
      <w:r w:rsidRPr="009775D6">
        <w:rPr>
          <w:rFonts w:ascii="Times New Roman" w:hAnsi="Times New Roman" w:cs="Times New Roman"/>
          <w:sz w:val="24"/>
          <w:szCs w:val="24"/>
        </w:rPr>
        <w:t xml:space="preserve">, serta lingkungan secara </w:t>
      </w:r>
      <w:r w:rsidR="00B94DD1">
        <w:rPr>
          <w:rFonts w:ascii="Times New Roman" w:hAnsi="Times New Roman" w:cs="Times New Roman"/>
          <w:sz w:val="24"/>
          <w:szCs w:val="24"/>
        </w:rPr>
        <w:t>efisien</w:t>
      </w:r>
      <w:r w:rsidRPr="009775D6">
        <w:rPr>
          <w:rFonts w:ascii="Times New Roman" w:hAnsi="Times New Roman" w:cs="Times New Roman"/>
          <w:sz w:val="24"/>
          <w:szCs w:val="24"/>
        </w:rPr>
        <w:t xml:space="preserve">. </w:t>
      </w:r>
      <w:r w:rsidR="007B0251">
        <w:rPr>
          <w:rFonts w:ascii="Times New Roman" w:hAnsi="Times New Roman" w:cs="Times New Roman"/>
          <w:sz w:val="24"/>
          <w:szCs w:val="24"/>
        </w:rPr>
        <w:t>Terdapat</w:t>
      </w:r>
      <w:r w:rsidRPr="009775D6">
        <w:rPr>
          <w:rFonts w:ascii="Times New Roman" w:hAnsi="Times New Roman" w:cs="Times New Roman"/>
          <w:sz w:val="24"/>
          <w:szCs w:val="24"/>
        </w:rPr>
        <w:t xml:space="preserve"> </w:t>
      </w:r>
      <w:r w:rsidR="007B0251">
        <w:rPr>
          <w:rFonts w:ascii="Times New Roman" w:hAnsi="Times New Roman" w:cs="Times New Roman"/>
          <w:sz w:val="24"/>
          <w:szCs w:val="24"/>
        </w:rPr>
        <w:t>beberapa</w:t>
      </w:r>
      <w:r w:rsidRPr="009775D6">
        <w:rPr>
          <w:rFonts w:ascii="Times New Roman" w:hAnsi="Times New Roman" w:cs="Times New Roman"/>
          <w:sz w:val="24"/>
          <w:szCs w:val="24"/>
        </w:rPr>
        <w:t xml:space="preserve"> unsur utama </w:t>
      </w:r>
      <w:r w:rsidR="007B0251">
        <w:rPr>
          <w:rFonts w:ascii="Times New Roman" w:hAnsi="Times New Roman" w:cs="Times New Roman"/>
          <w:sz w:val="24"/>
          <w:szCs w:val="24"/>
        </w:rPr>
        <w:t>pada</w:t>
      </w:r>
      <w:r w:rsidRPr="009775D6">
        <w:rPr>
          <w:rFonts w:ascii="Times New Roman" w:hAnsi="Times New Roman" w:cs="Times New Roman"/>
          <w:sz w:val="24"/>
          <w:szCs w:val="24"/>
        </w:rPr>
        <w:t xml:space="preserve"> </w:t>
      </w:r>
      <w:r w:rsidR="007B0251">
        <w:rPr>
          <w:rFonts w:ascii="Times New Roman" w:hAnsi="Times New Roman" w:cs="Times New Roman"/>
          <w:sz w:val="24"/>
          <w:szCs w:val="24"/>
        </w:rPr>
        <w:t>penjelasan mengenai</w:t>
      </w:r>
      <w:r w:rsidRPr="009775D6">
        <w:rPr>
          <w:rFonts w:ascii="Times New Roman" w:hAnsi="Times New Roman" w:cs="Times New Roman"/>
          <w:sz w:val="24"/>
          <w:szCs w:val="24"/>
        </w:rPr>
        <w:t xml:space="preserve"> strategi, </w:t>
      </w:r>
      <w:r w:rsidR="007B0251">
        <w:rPr>
          <w:rFonts w:ascii="Times New Roman" w:hAnsi="Times New Roman" w:cs="Times New Roman"/>
          <w:sz w:val="24"/>
          <w:szCs w:val="24"/>
        </w:rPr>
        <w:t>yakni</w:t>
      </w:r>
      <w:r w:rsidRPr="009775D6">
        <w:rPr>
          <w:rFonts w:ascii="Times New Roman" w:hAnsi="Times New Roman" w:cs="Times New Roman"/>
          <w:sz w:val="24"/>
          <w:szCs w:val="24"/>
        </w:rPr>
        <w:t xml:space="preserve"> kemampuan, sumber daya, lingkungan, dan tujuan. Keempat unsur tersebut dihubungkan secara logis dan terpadu, sehingga muncul beberapa pilihan strategi. Pilihan-pilihan itu kemudian dievaluasi dan dipilih yang paling baik. Hasilnya dinyatakan secara jelas sebagai pedoman taktik yang kemudian diterapkan di lingkungan operasional. Strategi pada dasarnya adalah merencanakan bagaimana cara mengatur manajemen untuk mendapatkan sebuah tujuan. Namun, hanya menunjukkan jalan tidaklah cukup untuk mencapai tujuan itu. Strategi juga perlu menjelaskan bagaimana cara menjalankan rencananya. </w:t>
      </w:r>
    </w:p>
    <w:p w14:paraId="1384E897" w14:textId="334293AD" w:rsidR="00383E58" w:rsidRPr="009775D6" w:rsidRDefault="00256A91" w:rsidP="001D14EE">
      <w:pPr>
        <w:spacing w:after="0" w:line="360" w:lineRule="auto"/>
        <w:ind w:firstLine="720"/>
        <w:jc w:val="both"/>
        <w:rPr>
          <w:rFonts w:ascii="Times New Roman" w:hAnsi="Times New Roman" w:cs="Times New Roman"/>
          <w:sz w:val="24"/>
          <w:szCs w:val="24"/>
        </w:rPr>
      </w:pPr>
      <w:r w:rsidRPr="009775D6">
        <w:rPr>
          <w:rFonts w:ascii="Times New Roman" w:hAnsi="Times New Roman" w:cs="Times New Roman"/>
          <w:sz w:val="24"/>
          <w:szCs w:val="24"/>
        </w:rPr>
        <w:lastRenderedPageBreak/>
        <w:t xml:space="preserve">Strategi komunikasi merupakan cara menyusun pelaksanaan komunikasi agar berhasil. Menurut Effendy (2015:32) dalam </w:t>
      </w:r>
      <w:r w:rsidRPr="009775D6">
        <w:rPr>
          <w:rFonts w:ascii="Times New Roman" w:hAnsi="Times New Roman" w:cs="Times New Roman"/>
          <w:sz w:val="24"/>
          <w:szCs w:val="24"/>
        </w:rPr>
        <w:fldChar w:fldCharType="begin"/>
      </w:r>
      <w:r w:rsidR="009775D6">
        <w:rPr>
          <w:rFonts w:ascii="Times New Roman" w:hAnsi="Times New Roman" w:cs="Times New Roman"/>
          <w:sz w:val="24"/>
          <w:szCs w:val="24"/>
        </w:rPr>
        <w:instrText xml:space="preserve"> ADDIN ZOTERO_ITEM CSL_CITATION {"citationID":"da9OasdP","properties":{"formattedCitation":"(Madiarsa and Jiwa 2024)","plainCitation":"(Madiarsa and Jiwa 2024)","noteIndex":0},"citationItems":[{"id":351,"uris":["http://zotero.org/users/local/lqBsgjQZ/items/YWMZ5ZY6"],"itemData":{"id":351,"type":"article-journal","abstract":"Keberhasilan pengembangan destinasi wisata menjadi salah satu pondasi\ndalam memperkuat sektor pariwisata di Indonesia. Salah satu aspek yang menjadi\npermasalahan utama dalam pengembangan destinasi pariwisata khususnya di Desa\nAmbengan Kecamatan Sukasada Kabupaten Buleleng adalah lemahnya strategi\nkomunikasi yang diterapkan oleh pengelola pariwisata, terutama pada pelayanan\nwisatawan dan promosi wisata. Penelitian ini bertujuan untuk mengeksplorasi dan\nmenganalisis strategi promosidalam memperkenalkan obyek wisata air terjun\nJembong yang ada di Desa Ambengan Kecamatan Sukasada Kabupaten\nBuleleng.Penelitian menggunakan pendekatan kualitatif, dalam pengumpulan data\nmenggunakan observasi, dokumentasi dan wawancara, analisis yang digunakan\nadalah model analisis data interaktif Miles dan Huberman, keabsahan data\nmenggunakan triangulasi sumber.\nHasil penelitian menunjukkan bahwa strategi promosi yang dilakukan adalah\npengenalan khalayak, dimana pengelola obyek wisata melakukan pengenalan\nkhalayak lebih dulu agar strategi yang dilakukan tepat pada sasaran. penyusunan\npesan, dilakukan sesuai dengan khalayak sasarannya dengan menggunakan tag\nline “Surga tersembunyi di Buleleng” yang mampu menarik wisatawan untuk\nberkunjung. Penetapan metode, dengan menggunakan metode informatif dan\nrepetition untuk menarik minat wisatawan serta penggunaan media, dimana\npengelola obyek wisata menggunakan media sosial untuk menginformasikan\nkeberadaan wisata air terjun Jembong. Startegi komunikasi yang dilakukan\ndipengaruhi oleh faktor-faktor pendukung dan penghambat.","ISSN":"2406-7792","issue":"2","language":"id","source":"Zotero","title":"STRATEGI KOMUNIKASI DALAM MEMPROMOSIKAN OBYEK WISATA AIR TERJUN JEMBONG DI DESA AMBENGAN KECAMATAN SUKASADA KABUPATEN BULELENG","author":[{"family":"Madiarsa","given":"I Made"},{"family":"Jiwa","given":"Dewa Nyoman Arta"}],"issued":{"date-parts":[["2024"]]}}}],"schema":"https://github.com/citation-style-language/schema/raw/master/csl-citation.json"} </w:instrText>
      </w:r>
      <w:r w:rsidRPr="009775D6">
        <w:rPr>
          <w:rFonts w:ascii="Times New Roman" w:hAnsi="Times New Roman" w:cs="Times New Roman"/>
          <w:sz w:val="24"/>
          <w:szCs w:val="24"/>
        </w:rPr>
        <w:fldChar w:fldCharType="separate"/>
      </w:r>
      <w:r w:rsidR="009775D6" w:rsidRPr="009775D6">
        <w:rPr>
          <w:rFonts w:ascii="Times New Roman" w:hAnsi="Times New Roman" w:cs="Times New Roman"/>
          <w:sz w:val="24"/>
        </w:rPr>
        <w:t>(Madiarsa and Jiwa 2024)</w:t>
      </w:r>
      <w:r w:rsidRPr="009775D6">
        <w:rPr>
          <w:rFonts w:ascii="Times New Roman" w:hAnsi="Times New Roman" w:cs="Times New Roman"/>
          <w:sz w:val="24"/>
          <w:szCs w:val="24"/>
        </w:rPr>
        <w:fldChar w:fldCharType="end"/>
      </w:r>
      <w:r w:rsidRPr="009775D6">
        <w:rPr>
          <w:rFonts w:ascii="Times New Roman" w:hAnsi="Times New Roman" w:cs="Times New Roman"/>
          <w:sz w:val="24"/>
          <w:szCs w:val="24"/>
        </w:rPr>
        <w:t xml:space="preserve"> menjelaskan bahwa </w:t>
      </w:r>
      <w:r w:rsidR="007B0251">
        <w:rPr>
          <w:rFonts w:ascii="Times New Roman" w:hAnsi="Times New Roman" w:cs="Times New Roman"/>
          <w:sz w:val="24"/>
          <w:szCs w:val="24"/>
        </w:rPr>
        <w:t>seluruh</w:t>
      </w:r>
      <w:r w:rsidRPr="009775D6">
        <w:rPr>
          <w:rFonts w:ascii="Times New Roman" w:hAnsi="Times New Roman" w:cs="Times New Roman"/>
          <w:sz w:val="24"/>
          <w:szCs w:val="24"/>
        </w:rPr>
        <w:t xml:space="preserve"> </w:t>
      </w:r>
      <w:r w:rsidR="007B0251">
        <w:rPr>
          <w:rFonts w:ascii="Times New Roman" w:hAnsi="Times New Roman" w:cs="Times New Roman"/>
          <w:sz w:val="24"/>
          <w:szCs w:val="24"/>
        </w:rPr>
        <w:t>kemajuan</w:t>
      </w:r>
      <w:r w:rsidRPr="009775D6">
        <w:rPr>
          <w:rFonts w:ascii="Times New Roman" w:hAnsi="Times New Roman" w:cs="Times New Roman"/>
          <w:sz w:val="24"/>
          <w:szCs w:val="24"/>
        </w:rPr>
        <w:t xml:space="preserve"> </w:t>
      </w:r>
      <w:r w:rsidR="007B0251">
        <w:rPr>
          <w:rFonts w:ascii="Times New Roman" w:hAnsi="Times New Roman" w:cs="Times New Roman"/>
          <w:sz w:val="24"/>
          <w:szCs w:val="24"/>
        </w:rPr>
        <w:t>pada satu</w:t>
      </w:r>
      <w:r w:rsidRPr="009775D6">
        <w:rPr>
          <w:rFonts w:ascii="Times New Roman" w:hAnsi="Times New Roman" w:cs="Times New Roman"/>
          <w:sz w:val="24"/>
          <w:szCs w:val="24"/>
        </w:rPr>
        <w:t xml:space="preserve"> </w:t>
      </w:r>
      <w:r w:rsidR="007B0251">
        <w:rPr>
          <w:rFonts w:ascii="Times New Roman" w:hAnsi="Times New Roman" w:cs="Times New Roman"/>
          <w:sz w:val="24"/>
          <w:szCs w:val="24"/>
        </w:rPr>
        <w:t>aspek</w:t>
      </w:r>
      <w:r w:rsidRPr="009775D6">
        <w:rPr>
          <w:rFonts w:ascii="Times New Roman" w:hAnsi="Times New Roman" w:cs="Times New Roman"/>
          <w:sz w:val="24"/>
          <w:szCs w:val="24"/>
        </w:rPr>
        <w:t xml:space="preserve"> </w:t>
      </w:r>
      <w:r w:rsidR="007B0251">
        <w:rPr>
          <w:rFonts w:ascii="Times New Roman" w:hAnsi="Times New Roman" w:cs="Times New Roman"/>
          <w:sz w:val="24"/>
          <w:szCs w:val="24"/>
        </w:rPr>
        <w:t>sekarang</w:t>
      </w:r>
      <w:r w:rsidRPr="009775D6">
        <w:rPr>
          <w:rFonts w:ascii="Times New Roman" w:hAnsi="Times New Roman" w:cs="Times New Roman"/>
          <w:sz w:val="24"/>
          <w:szCs w:val="24"/>
        </w:rPr>
        <w:t xml:space="preserve"> memerlukan </w:t>
      </w:r>
      <w:r w:rsidR="007B0251">
        <w:rPr>
          <w:rFonts w:ascii="Times New Roman" w:hAnsi="Times New Roman" w:cs="Times New Roman"/>
          <w:sz w:val="24"/>
          <w:szCs w:val="24"/>
        </w:rPr>
        <w:t>sebuah</w:t>
      </w:r>
      <w:r w:rsidRPr="009775D6">
        <w:rPr>
          <w:rFonts w:ascii="Times New Roman" w:hAnsi="Times New Roman" w:cs="Times New Roman"/>
          <w:sz w:val="24"/>
          <w:szCs w:val="24"/>
        </w:rPr>
        <w:t xml:space="preserve"> strategi komunikasi, penentu besar komunikasi dapat </w:t>
      </w:r>
      <w:r w:rsidR="007B0251">
        <w:rPr>
          <w:rFonts w:ascii="Times New Roman" w:hAnsi="Times New Roman" w:cs="Times New Roman"/>
          <w:sz w:val="24"/>
          <w:szCs w:val="24"/>
        </w:rPr>
        <w:t>dikatakan</w:t>
      </w:r>
      <w:r w:rsidRPr="009775D6">
        <w:rPr>
          <w:rFonts w:ascii="Times New Roman" w:hAnsi="Times New Roman" w:cs="Times New Roman"/>
          <w:sz w:val="24"/>
          <w:szCs w:val="24"/>
        </w:rPr>
        <w:t xml:space="preserve"> </w:t>
      </w:r>
      <w:r w:rsidR="007B0251">
        <w:rPr>
          <w:rFonts w:ascii="Times New Roman" w:hAnsi="Times New Roman" w:cs="Times New Roman"/>
          <w:sz w:val="24"/>
          <w:szCs w:val="24"/>
        </w:rPr>
        <w:t>sukses</w:t>
      </w:r>
      <w:r w:rsidRPr="009775D6">
        <w:rPr>
          <w:rFonts w:ascii="Times New Roman" w:hAnsi="Times New Roman" w:cs="Times New Roman"/>
          <w:sz w:val="24"/>
          <w:szCs w:val="24"/>
        </w:rPr>
        <w:t xml:space="preserve"> atau tidak adalah melalui strategi komunikasinya. Strategi komunikasi </w:t>
      </w:r>
      <w:r w:rsidR="007B0251">
        <w:rPr>
          <w:rFonts w:ascii="Times New Roman" w:hAnsi="Times New Roman" w:cs="Times New Roman"/>
          <w:sz w:val="24"/>
          <w:szCs w:val="24"/>
        </w:rPr>
        <w:t>ialah</w:t>
      </w:r>
      <w:r w:rsidRPr="009775D6">
        <w:rPr>
          <w:rFonts w:ascii="Times New Roman" w:hAnsi="Times New Roman" w:cs="Times New Roman"/>
          <w:sz w:val="24"/>
          <w:szCs w:val="24"/>
        </w:rPr>
        <w:t xml:space="preserve"> </w:t>
      </w:r>
      <w:r w:rsidR="008E2097">
        <w:rPr>
          <w:rFonts w:ascii="Times New Roman" w:hAnsi="Times New Roman" w:cs="Times New Roman"/>
          <w:sz w:val="24"/>
          <w:szCs w:val="24"/>
        </w:rPr>
        <w:t>perpaduan</w:t>
      </w:r>
      <w:r w:rsidRPr="009775D6">
        <w:rPr>
          <w:rFonts w:ascii="Times New Roman" w:hAnsi="Times New Roman" w:cs="Times New Roman"/>
          <w:sz w:val="24"/>
          <w:szCs w:val="24"/>
        </w:rPr>
        <w:t xml:space="preserve"> </w:t>
      </w:r>
      <w:r w:rsidR="008E2097">
        <w:rPr>
          <w:rFonts w:ascii="Times New Roman" w:hAnsi="Times New Roman" w:cs="Times New Roman"/>
          <w:sz w:val="24"/>
          <w:szCs w:val="24"/>
        </w:rPr>
        <w:t xml:space="preserve">di antara </w:t>
      </w:r>
      <w:r w:rsidRPr="009775D6">
        <w:rPr>
          <w:rFonts w:ascii="Times New Roman" w:hAnsi="Times New Roman" w:cs="Times New Roman"/>
          <w:sz w:val="24"/>
          <w:szCs w:val="24"/>
        </w:rPr>
        <w:t>perencanaan komunikasi (</w:t>
      </w:r>
      <w:r w:rsidRPr="009775D6">
        <w:rPr>
          <w:rFonts w:ascii="Times New Roman" w:hAnsi="Times New Roman" w:cs="Times New Roman"/>
          <w:i/>
          <w:iCs/>
          <w:sz w:val="24"/>
          <w:szCs w:val="24"/>
        </w:rPr>
        <w:t>communication planning</w:t>
      </w:r>
      <w:r w:rsidRPr="009775D6">
        <w:rPr>
          <w:rFonts w:ascii="Times New Roman" w:hAnsi="Times New Roman" w:cs="Times New Roman"/>
          <w:sz w:val="24"/>
          <w:szCs w:val="24"/>
        </w:rPr>
        <w:t xml:space="preserve">) dan manajemen </w:t>
      </w:r>
      <w:r w:rsidR="008E2097">
        <w:rPr>
          <w:rFonts w:ascii="Times New Roman" w:hAnsi="Times New Roman" w:cs="Times New Roman"/>
          <w:sz w:val="24"/>
          <w:szCs w:val="24"/>
        </w:rPr>
        <w:t xml:space="preserve">komunikasi </w:t>
      </w:r>
      <w:r w:rsidRPr="009775D6">
        <w:rPr>
          <w:rFonts w:ascii="Times New Roman" w:hAnsi="Times New Roman" w:cs="Times New Roman"/>
          <w:sz w:val="24"/>
          <w:szCs w:val="24"/>
        </w:rPr>
        <w:t>(</w:t>
      </w:r>
      <w:r w:rsidRPr="009775D6">
        <w:rPr>
          <w:rFonts w:ascii="Times New Roman" w:hAnsi="Times New Roman" w:cs="Times New Roman"/>
          <w:i/>
          <w:iCs/>
          <w:sz w:val="24"/>
          <w:szCs w:val="24"/>
        </w:rPr>
        <w:t>management communication</w:t>
      </w:r>
      <w:r w:rsidRPr="009775D6">
        <w:rPr>
          <w:rFonts w:ascii="Times New Roman" w:hAnsi="Times New Roman" w:cs="Times New Roman"/>
          <w:sz w:val="24"/>
          <w:szCs w:val="24"/>
        </w:rPr>
        <w:t xml:space="preserve">) </w:t>
      </w:r>
      <w:r w:rsidR="008E2097">
        <w:rPr>
          <w:rFonts w:ascii="Times New Roman" w:hAnsi="Times New Roman" w:cs="Times New Roman"/>
          <w:sz w:val="24"/>
          <w:szCs w:val="24"/>
        </w:rPr>
        <w:t>guna mencapai suatu tujuan</w:t>
      </w:r>
      <w:r w:rsidRPr="009775D6">
        <w:rPr>
          <w:rFonts w:ascii="Times New Roman" w:hAnsi="Times New Roman" w:cs="Times New Roman"/>
          <w:sz w:val="24"/>
          <w:szCs w:val="24"/>
        </w:rPr>
        <w:t xml:space="preserve">. </w:t>
      </w:r>
      <w:r w:rsidR="009559B3">
        <w:rPr>
          <w:rFonts w:ascii="Times New Roman" w:hAnsi="Times New Roman" w:cs="Times New Roman"/>
          <w:sz w:val="24"/>
          <w:szCs w:val="24"/>
        </w:rPr>
        <w:t>Berdasarkan konteks ini, s</w:t>
      </w:r>
      <w:r w:rsidRPr="009775D6">
        <w:rPr>
          <w:rFonts w:ascii="Times New Roman" w:hAnsi="Times New Roman" w:cs="Times New Roman"/>
          <w:sz w:val="24"/>
          <w:szCs w:val="24"/>
        </w:rPr>
        <w:t xml:space="preserve">trategi tidak </w:t>
      </w:r>
      <w:r w:rsidR="009559B3">
        <w:rPr>
          <w:rFonts w:ascii="Times New Roman" w:hAnsi="Times New Roman" w:cs="Times New Roman"/>
          <w:sz w:val="24"/>
          <w:szCs w:val="24"/>
        </w:rPr>
        <w:t>hanya</w:t>
      </w:r>
      <w:r w:rsidRPr="009775D6">
        <w:rPr>
          <w:rFonts w:ascii="Times New Roman" w:hAnsi="Times New Roman" w:cs="Times New Roman"/>
          <w:sz w:val="24"/>
          <w:szCs w:val="24"/>
        </w:rPr>
        <w:t xml:space="preserve"> </w:t>
      </w:r>
      <w:r w:rsidR="009559B3">
        <w:rPr>
          <w:rFonts w:ascii="Times New Roman" w:hAnsi="Times New Roman" w:cs="Times New Roman"/>
          <w:sz w:val="24"/>
          <w:szCs w:val="24"/>
        </w:rPr>
        <w:t>menjadi</w:t>
      </w:r>
      <w:r w:rsidRPr="009775D6">
        <w:rPr>
          <w:rFonts w:ascii="Times New Roman" w:hAnsi="Times New Roman" w:cs="Times New Roman"/>
          <w:sz w:val="24"/>
          <w:szCs w:val="24"/>
        </w:rPr>
        <w:t xml:space="preserve"> </w:t>
      </w:r>
      <w:r w:rsidR="009559B3">
        <w:rPr>
          <w:rFonts w:ascii="Times New Roman" w:hAnsi="Times New Roman" w:cs="Times New Roman"/>
          <w:sz w:val="24"/>
          <w:szCs w:val="24"/>
        </w:rPr>
        <w:t>denah</w:t>
      </w:r>
      <w:r w:rsidRPr="009775D6">
        <w:rPr>
          <w:rFonts w:ascii="Times New Roman" w:hAnsi="Times New Roman" w:cs="Times New Roman"/>
          <w:sz w:val="24"/>
          <w:szCs w:val="24"/>
        </w:rPr>
        <w:t xml:space="preserve"> yang </w:t>
      </w:r>
      <w:r w:rsidR="009559B3">
        <w:rPr>
          <w:rFonts w:ascii="Times New Roman" w:hAnsi="Times New Roman" w:cs="Times New Roman"/>
          <w:sz w:val="24"/>
          <w:szCs w:val="24"/>
        </w:rPr>
        <w:t>cukup</w:t>
      </w:r>
      <w:r w:rsidRPr="009775D6">
        <w:rPr>
          <w:rFonts w:ascii="Times New Roman" w:hAnsi="Times New Roman" w:cs="Times New Roman"/>
          <w:sz w:val="24"/>
          <w:szCs w:val="24"/>
        </w:rPr>
        <w:t xml:space="preserve"> menunjukkan arah</w:t>
      </w:r>
      <w:r w:rsidR="009559B3">
        <w:rPr>
          <w:rFonts w:ascii="Times New Roman" w:hAnsi="Times New Roman" w:cs="Times New Roman"/>
          <w:sz w:val="24"/>
          <w:szCs w:val="24"/>
        </w:rPr>
        <w:t xml:space="preserve"> saja</w:t>
      </w:r>
      <w:r w:rsidRPr="009775D6">
        <w:rPr>
          <w:rFonts w:ascii="Times New Roman" w:hAnsi="Times New Roman" w:cs="Times New Roman"/>
          <w:sz w:val="24"/>
          <w:szCs w:val="24"/>
        </w:rPr>
        <w:t xml:space="preserve">, </w:t>
      </w:r>
      <w:r w:rsidR="009559B3">
        <w:rPr>
          <w:rFonts w:ascii="Times New Roman" w:hAnsi="Times New Roman" w:cs="Times New Roman"/>
          <w:sz w:val="24"/>
          <w:szCs w:val="24"/>
        </w:rPr>
        <w:t>namun</w:t>
      </w:r>
      <w:r w:rsidRPr="009775D6">
        <w:rPr>
          <w:rFonts w:ascii="Times New Roman" w:hAnsi="Times New Roman" w:cs="Times New Roman"/>
          <w:sz w:val="24"/>
          <w:szCs w:val="24"/>
        </w:rPr>
        <w:t xml:space="preserve"> </w:t>
      </w:r>
      <w:r w:rsidR="009559B3">
        <w:rPr>
          <w:rFonts w:ascii="Times New Roman" w:hAnsi="Times New Roman" w:cs="Times New Roman"/>
          <w:sz w:val="24"/>
          <w:szCs w:val="24"/>
        </w:rPr>
        <w:t xml:space="preserve">sebagai </w:t>
      </w:r>
      <w:r w:rsidR="00AD46E8">
        <w:rPr>
          <w:rFonts w:ascii="Times New Roman" w:hAnsi="Times New Roman" w:cs="Times New Roman"/>
          <w:sz w:val="24"/>
          <w:szCs w:val="24"/>
        </w:rPr>
        <w:t>penunjuk</w:t>
      </w:r>
      <w:r w:rsidRPr="009775D6">
        <w:rPr>
          <w:rFonts w:ascii="Times New Roman" w:hAnsi="Times New Roman" w:cs="Times New Roman"/>
          <w:sz w:val="24"/>
          <w:szCs w:val="24"/>
        </w:rPr>
        <w:t xml:space="preserve"> </w:t>
      </w:r>
      <w:r w:rsidR="00AD46E8">
        <w:rPr>
          <w:rFonts w:ascii="Times New Roman" w:hAnsi="Times New Roman" w:cs="Times New Roman"/>
          <w:sz w:val="24"/>
          <w:szCs w:val="24"/>
        </w:rPr>
        <w:t>strategi</w:t>
      </w:r>
      <w:r w:rsidRPr="009775D6">
        <w:rPr>
          <w:rFonts w:ascii="Times New Roman" w:hAnsi="Times New Roman" w:cs="Times New Roman"/>
          <w:sz w:val="24"/>
          <w:szCs w:val="24"/>
        </w:rPr>
        <w:t xml:space="preserve"> oprasionalnya.</w:t>
      </w:r>
      <w:bookmarkStart w:id="2" w:name="_Toc218634858"/>
    </w:p>
    <w:p w14:paraId="7C0EA94D" w14:textId="3BB7C171" w:rsidR="00256A91" w:rsidRPr="009775D6" w:rsidRDefault="00256A91" w:rsidP="009775D6">
      <w:pPr>
        <w:pStyle w:val="SUBBAB2"/>
        <w:numPr>
          <w:ilvl w:val="0"/>
          <w:numId w:val="0"/>
        </w:numPr>
        <w:spacing w:before="0" w:line="360" w:lineRule="auto"/>
        <w:rPr>
          <w:szCs w:val="24"/>
        </w:rPr>
      </w:pPr>
      <w:proofErr w:type="spellStart"/>
      <w:r w:rsidRPr="009775D6">
        <w:rPr>
          <w:szCs w:val="24"/>
        </w:rPr>
        <w:t>Retorika</w:t>
      </w:r>
      <w:bookmarkEnd w:id="2"/>
      <w:proofErr w:type="spellEnd"/>
    </w:p>
    <w:p w14:paraId="67881144" w14:textId="01F0A6BF" w:rsidR="00256A91" w:rsidRPr="009775D6" w:rsidRDefault="00256A91" w:rsidP="001D14EE">
      <w:pPr>
        <w:spacing w:after="0" w:line="360" w:lineRule="auto"/>
        <w:ind w:firstLine="720"/>
        <w:jc w:val="both"/>
        <w:rPr>
          <w:rFonts w:ascii="Times New Roman" w:hAnsi="Times New Roman" w:cs="Times New Roman"/>
          <w:sz w:val="24"/>
          <w:szCs w:val="24"/>
        </w:rPr>
      </w:pPr>
      <w:r w:rsidRPr="009775D6">
        <w:rPr>
          <w:rFonts w:ascii="Times New Roman" w:hAnsi="Times New Roman" w:cs="Times New Roman"/>
          <w:sz w:val="24"/>
          <w:szCs w:val="24"/>
        </w:rPr>
        <w:t xml:space="preserve">Retorika </w:t>
      </w:r>
      <w:r w:rsidR="00664C4B">
        <w:rPr>
          <w:rFonts w:ascii="Times New Roman" w:hAnsi="Times New Roman" w:cs="Times New Roman"/>
          <w:sz w:val="24"/>
          <w:szCs w:val="24"/>
        </w:rPr>
        <w:t>berasal dari</w:t>
      </w:r>
      <w:r w:rsidRPr="009775D6">
        <w:rPr>
          <w:rFonts w:ascii="Times New Roman" w:hAnsi="Times New Roman" w:cs="Times New Roman"/>
          <w:sz w:val="24"/>
          <w:szCs w:val="24"/>
        </w:rPr>
        <w:t xml:space="preserve"> kata Bahasa Inggris "rhetoric" </w:t>
      </w:r>
      <w:r w:rsidR="00664C4B">
        <w:rPr>
          <w:rFonts w:ascii="Times New Roman" w:hAnsi="Times New Roman" w:cs="Times New Roman"/>
          <w:sz w:val="24"/>
          <w:szCs w:val="24"/>
        </w:rPr>
        <w:t>serta</w:t>
      </w:r>
      <w:r w:rsidRPr="009775D6">
        <w:rPr>
          <w:rFonts w:ascii="Times New Roman" w:hAnsi="Times New Roman" w:cs="Times New Roman"/>
          <w:sz w:val="24"/>
          <w:szCs w:val="24"/>
        </w:rPr>
        <w:t xml:space="preserve"> berasal dari kata Latin "rhetorica" yang artinya ilmu </w:t>
      </w:r>
      <w:r w:rsidR="00226533">
        <w:rPr>
          <w:rFonts w:ascii="Times New Roman" w:hAnsi="Times New Roman" w:cs="Times New Roman"/>
          <w:sz w:val="24"/>
          <w:szCs w:val="24"/>
        </w:rPr>
        <w:t>berucap</w:t>
      </w:r>
      <w:r w:rsidRPr="009775D6">
        <w:rPr>
          <w:rFonts w:ascii="Times New Roman" w:hAnsi="Times New Roman" w:cs="Times New Roman"/>
          <w:sz w:val="24"/>
          <w:szCs w:val="24"/>
        </w:rPr>
        <w:t xml:space="preserve">. </w:t>
      </w:r>
      <w:r w:rsidR="003F2805">
        <w:rPr>
          <w:rFonts w:ascii="Times New Roman" w:hAnsi="Times New Roman" w:cs="Times New Roman"/>
          <w:sz w:val="24"/>
          <w:szCs w:val="24"/>
        </w:rPr>
        <w:t>Selaku</w:t>
      </w:r>
      <w:r w:rsidRPr="009775D6">
        <w:rPr>
          <w:rFonts w:ascii="Times New Roman" w:hAnsi="Times New Roman" w:cs="Times New Roman"/>
          <w:sz w:val="24"/>
          <w:szCs w:val="24"/>
        </w:rPr>
        <w:t xml:space="preserve"> sebuah disiplin ilmu, retorika merupakan teori </w:t>
      </w:r>
      <w:r w:rsidR="00122284">
        <w:rPr>
          <w:rFonts w:ascii="Times New Roman" w:hAnsi="Times New Roman" w:cs="Times New Roman"/>
          <w:sz w:val="24"/>
          <w:szCs w:val="24"/>
        </w:rPr>
        <w:t xml:space="preserve">dengan </w:t>
      </w:r>
      <w:r w:rsidRPr="009775D6">
        <w:rPr>
          <w:rFonts w:ascii="Times New Roman" w:hAnsi="Times New Roman" w:cs="Times New Roman"/>
          <w:sz w:val="24"/>
          <w:szCs w:val="24"/>
        </w:rPr>
        <w:t xml:space="preserve">empat ciri utama yaitu </w:t>
      </w:r>
      <w:r w:rsidR="004E6320">
        <w:rPr>
          <w:rFonts w:ascii="Times New Roman" w:hAnsi="Times New Roman" w:cs="Times New Roman"/>
          <w:sz w:val="24"/>
          <w:szCs w:val="24"/>
        </w:rPr>
        <w:t>logis</w:t>
      </w:r>
      <w:r w:rsidRPr="009775D6">
        <w:rPr>
          <w:rFonts w:ascii="Times New Roman" w:hAnsi="Times New Roman" w:cs="Times New Roman"/>
          <w:sz w:val="24"/>
          <w:szCs w:val="24"/>
        </w:rPr>
        <w:t xml:space="preserve">, empiris, umum, dan </w:t>
      </w:r>
      <w:r w:rsidR="004E6320">
        <w:rPr>
          <w:rFonts w:ascii="Times New Roman" w:hAnsi="Times New Roman" w:cs="Times New Roman"/>
          <w:sz w:val="24"/>
          <w:szCs w:val="24"/>
        </w:rPr>
        <w:t>kumulatif.</w:t>
      </w:r>
      <w:r w:rsidRPr="009775D6">
        <w:rPr>
          <w:rFonts w:ascii="Times New Roman" w:hAnsi="Times New Roman" w:cs="Times New Roman"/>
          <w:sz w:val="24"/>
          <w:szCs w:val="24"/>
        </w:rPr>
        <w:t xml:space="preserve"> Harsoyo dalam Susanto, 1988: 73-74 dalam </w:t>
      </w:r>
      <w:r w:rsidRPr="009775D6">
        <w:rPr>
          <w:rFonts w:ascii="Times New Roman" w:hAnsi="Times New Roman" w:cs="Times New Roman"/>
          <w:sz w:val="24"/>
          <w:szCs w:val="24"/>
        </w:rPr>
        <w:fldChar w:fldCharType="begin"/>
      </w:r>
      <w:r w:rsidR="009775D6">
        <w:rPr>
          <w:rFonts w:ascii="Times New Roman" w:hAnsi="Times New Roman" w:cs="Times New Roman"/>
          <w:sz w:val="24"/>
          <w:szCs w:val="24"/>
        </w:rPr>
        <w:instrText xml:space="preserve"> ADDIN ZOTERO_ITEM CSL_CITATION {"citationID":"CLCCiyqg","properties":{"formattedCitation":"(Rajiyem 2005)","plainCitation":"(Rajiyem 2005)","noteIndex":0},"citationItems":[{"id":313,"uris":["http://zotero.org/users/local/lqBsgjQZ/items/GMZFH3Y2"],"itemData":{"id":313,"type":"article-journal","abstract":"This article is a compilation of rhetoric and its development toward public speaking. Rethoric is, logically and systematically regarded better than public speaking. Rhetoric can be emphasized on its art and message effectiveness. Rhetoric history started in Greek for political purposes to influence other people by using gimmick words and convincing expression and finally rhetoric is becoming a science. Further rhetoric development is the raise of modern rhetoric streams. Now, rhetoric becomes popular as public speaking.","issue":"2","language":"id","source":"Zotero","title":"Sejarah dan Perkembangan Retorika","volume":"17","author":[{"family":"Rajiyem","given":""}],"issued":{"date-parts":[["2005",6,2]]}}}],"schema":"https://github.com/citation-style-language/schema/raw/master/csl-citation.json"} </w:instrText>
      </w:r>
      <w:r w:rsidRPr="009775D6">
        <w:rPr>
          <w:rFonts w:ascii="Times New Roman" w:hAnsi="Times New Roman" w:cs="Times New Roman"/>
          <w:sz w:val="24"/>
          <w:szCs w:val="24"/>
        </w:rPr>
        <w:fldChar w:fldCharType="separate"/>
      </w:r>
      <w:r w:rsidR="009775D6" w:rsidRPr="009775D6">
        <w:rPr>
          <w:rFonts w:ascii="Times New Roman" w:hAnsi="Times New Roman" w:cs="Times New Roman"/>
          <w:sz w:val="24"/>
        </w:rPr>
        <w:t>(Rajiyem 2005)</w:t>
      </w:r>
      <w:r w:rsidRPr="009775D6">
        <w:rPr>
          <w:rFonts w:ascii="Times New Roman" w:hAnsi="Times New Roman" w:cs="Times New Roman"/>
          <w:sz w:val="24"/>
          <w:szCs w:val="24"/>
        </w:rPr>
        <w:fldChar w:fldCharType="end"/>
      </w:r>
      <w:r w:rsidRPr="009775D6">
        <w:rPr>
          <w:rFonts w:ascii="Times New Roman" w:hAnsi="Times New Roman" w:cs="Times New Roman"/>
          <w:sz w:val="24"/>
          <w:szCs w:val="24"/>
        </w:rPr>
        <w:t xml:space="preserve">. </w:t>
      </w:r>
      <w:r w:rsidR="00BA1665">
        <w:rPr>
          <w:rFonts w:ascii="Times New Roman" w:hAnsi="Times New Roman" w:cs="Times New Roman"/>
          <w:sz w:val="24"/>
          <w:szCs w:val="24"/>
        </w:rPr>
        <w:t>Logis</w:t>
      </w:r>
      <w:r w:rsidRPr="009775D6">
        <w:rPr>
          <w:rFonts w:ascii="Times New Roman" w:hAnsi="Times New Roman" w:cs="Times New Roman"/>
          <w:sz w:val="24"/>
          <w:szCs w:val="24"/>
        </w:rPr>
        <w:t xml:space="preserve"> berarti semua hal yang </w:t>
      </w:r>
      <w:r w:rsidR="0089358B">
        <w:rPr>
          <w:rFonts w:ascii="Times New Roman" w:hAnsi="Times New Roman" w:cs="Times New Roman"/>
          <w:sz w:val="24"/>
          <w:szCs w:val="24"/>
        </w:rPr>
        <w:t>diutarakan</w:t>
      </w:r>
      <w:r w:rsidRPr="009775D6">
        <w:rPr>
          <w:rFonts w:ascii="Times New Roman" w:hAnsi="Times New Roman" w:cs="Times New Roman"/>
          <w:sz w:val="24"/>
          <w:szCs w:val="24"/>
        </w:rPr>
        <w:t xml:space="preserve"> oleh </w:t>
      </w:r>
      <w:r w:rsidR="0089358B">
        <w:rPr>
          <w:rFonts w:ascii="Times New Roman" w:hAnsi="Times New Roman" w:cs="Times New Roman"/>
          <w:sz w:val="24"/>
          <w:szCs w:val="24"/>
        </w:rPr>
        <w:t>komunikator</w:t>
      </w:r>
      <w:r w:rsidRPr="009775D6">
        <w:rPr>
          <w:rFonts w:ascii="Times New Roman" w:hAnsi="Times New Roman" w:cs="Times New Roman"/>
          <w:sz w:val="24"/>
          <w:szCs w:val="24"/>
        </w:rPr>
        <w:t xml:space="preserve"> </w:t>
      </w:r>
      <w:r w:rsidR="0089358B">
        <w:rPr>
          <w:rFonts w:ascii="Times New Roman" w:hAnsi="Times New Roman" w:cs="Times New Roman"/>
          <w:sz w:val="24"/>
          <w:szCs w:val="24"/>
        </w:rPr>
        <w:t>mesti</w:t>
      </w:r>
      <w:r w:rsidRPr="009775D6">
        <w:rPr>
          <w:rFonts w:ascii="Times New Roman" w:hAnsi="Times New Roman" w:cs="Times New Roman"/>
          <w:sz w:val="24"/>
          <w:szCs w:val="24"/>
        </w:rPr>
        <w:t xml:space="preserve"> </w:t>
      </w:r>
      <w:r w:rsidR="0089358B">
        <w:rPr>
          <w:rFonts w:ascii="Times New Roman" w:hAnsi="Times New Roman" w:cs="Times New Roman"/>
          <w:sz w:val="24"/>
          <w:szCs w:val="24"/>
        </w:rPr>
        <w:t>tertata</w:t>
      </w:r>
      <w:r w:rsidRPr="009775D6">
        <w:rPr>
          <w:rFonts w:ascii="Times New Roman" w:hAnsi="Times New Roman" w:cs="Times New Roman"/>
          <w:sz w:val="24"/>
          <w:szCs w:val="24"/>
        </w:rPr>
        <w:t xml:space="preserve"> secara </w:t>
      </w:r>
      <w:r w:rsidR="008D24DB">
        <w:rPr>
          <w:rFonts w:ascii="Times New Roman" w:hAnsi="Times New Roman" w:cs="Times New Roman"/>
          <w:sz w:val="24"/>
          <w:szCs w:val="24"/>
        </w:rPr>
        <w:t>teratur</w:t>
      </w:r>
      <w:r w:rsidRPr="009775D6">
        <w:rPr>
          <w:rFonts w:ascii="Times New Roman" w:hAnsi="Times New Roman" w:cs="Times New Roman"/>
          <w:sz w:val="24"/>
          <w:szCs w:val="24"/>
        </w:rPr>
        <w:t xml:space="preserve"> dan </w:t>
      </w:r>
      <w:r w:rsidR="00BA1665">
        <w:rPr>
          <w:rFonts w:ascii="Times New Roman" w:hAnsi="Times New Roman" w:cs="Times New Roman"/>
          <w:sz w:val="24"/>
          <w:szCs w:val="24"/>
        </w:rPr>
        <w:t>masuk akal</w:t>
      </w:r>
      <w:r w:rsidRPr="009775D6">
        <w:rPr>
          <w:rFonts w:ascii="Times New Roman" w:hAnsi="Times New Roman" w:cs="Times New Roman"/>
          <w:sz w:val="24"/>
          <w:szCs w:val="24"/>
        </w:rPr>
        <w:t xml:space="preserve">. Empiris berarti menyampaikan informasi yang </w:t>
      </w:r>
      <w:r w:rsidR="008D24DB">
        <w:rPr>
          <w:rFonts w:ascii="Times New Roman" w:hAnsi="Times New Roman" w:cs="Times New Roman"/>
          <w:sz w:val="24"/>
          <w:szCs w:val="24"/>
        </w:rPr>
        <w:t>tampak</w:t>
      </w:r>
      <w:r w:rsidRPr="009775D6">
        <w:rPr>
          <w:rFonts w:ascii="Times New Roman" w:hAnsi="Times New Roman" w:cs="Times New Roman"/>
          <w:sz w:val="24"/>
          <w:szCs w:val="24"/>
        </w:rPr>
        <w:t>, didengar, dirasakan, dicium, atau ditaste. Umum berarti kebenaran yang disampaikan memiliki nilai untuk masyarakat dan tidak terbatas hanya pada seseorang. Akumulatif berarti pengembangan ilmu retorika berkembang dari ilmu-ilmu sebelumnya, baik dalam bentuk lisan maupun tulisan. Retorika telah dipelajari, diteliti, dan diterapkan secara sistematis dan metodis oleh Socrates serta para pengikutnya. Di sisi lain, retorika juga dianggap sebagai seni dalam menggunakan bahasa secara efektif.</w:t>
      </w:r>
    </w:p>
    <w:p w14:paraId="6A0B39DD" w14:textId="77777777" w:rsidR="00256A91" w:rsidRPr="009775D6" w:rsidRDefault="00256A91" w:rsidP="009775D6">
      <w:pPr>
        <w:pStyle w:val="SUBSUBBAB2"/>
        <w:spacing w:before="0" w:line="360" w:lineRule="auto"/>
        <w:ind w:hanging="2"/>
        <w:rPr>
          <w:szCs w:val="24"/>
        </w:rPr>
      </w:pPr>
      <w:proofErr w:type="spellStart"/>
      <w:r w:rsidRPr="009775D6">
        <w:rPr>
          <w:szCs w:val="24"/>
        </w:rPr>
        <w:t>Unsur</w:t>
      </w:r>
      <w:proofErr w:type="spellEnd"/>
      <w:r w:rsidRPr="009775D6">
        <w:rPr>
          <w:szCs w:val="24"/>
        </w:rPr>
        <w:t xml:space="preserve">- </w:t>
      </w:r>
      <w:proofErr w:type="spellStart"/>
      <w:r w:rsidRPr="009775D6">
        <w:rPr>
          <w:szCs w:val="24"/>
        </w:rPr>
        <w:t>Unsur</w:t>
      </w:r>
      <w:proofErr w:type="spellEnd"/>
      <w:r w:rsidRPr="009775D6">
        <w:rPr>
          <w:szCs w:val="24"/>
        </w:rPr>
        <w:t xml:space="preserve"> </w:t>
      </w:r>
      <w:proofErr w:type="spellStart"/>
      <w:r w:rsidRPr="009775D6">
        <w:rPr>
          <w:szCs w:val="24"/>
        </w:rPr>
        <w:t>Retorika</w:t>
      </w:r>
      <w:proofErr w:type="spellEnd"/>
      <w:r w:rsidRPr="009775D6">
        <w:rPr>
          <w:szCs w:val="24"/>
        </w:rPr>
        <w:tab/>
      </w:r>
    </w:p>
    <w:p w14:paraId="4BB7BD29" w14:textId="48EF955D" w:rsidR="00256A91" w:rsidRPr="009775D6" w:rsidRDefault="00256A91" w:rsidP="001D14EE">
      <w:pPr>
        <w:spacing w:after="0" w:line="360" w:lineRule="auto"/>
        <w:ind w:firstLine="720"/>
        <w:jc w:val="both"/>
        <w:rPr>
          <w:rFonts w:ascii="Times New Roman" w:hAnsi="Times New Roman" w:cs="Times New Roman"/>
          <w:sz w:val="24"/>
          <w:szCs w:val="24"/>
        </w:rPr>
      </w:pPr>
      <w:r w:rsidRPr="009775D6">
        <w:rPr>
          <w:rFonts w:ascii="Times New Roman" w:hAnsi="Times New Roman" w:cs="Times New Roman"/>
          <w:sz w:val="24"/>
          <w:szCs w:val="24"/>
        </w:rPr>
        <w:t xml:space="preserve">Kemampuan menyampaikan pesan secara efektif menjadi kunci utama agar tujuan komunikasi dapat tercapai. Salah satu pendekatan yang digunakan untuk memahami cara seseorang atau institusi menyusun pesan agar dapat memengaruhi khalayak adalah </w:t>
      </w:r>
      <w:r w:rsidRPr="009775D6">
        <w:rPr>
          <w:rStyle w:val="Strong"/>
          <w:rFonts w:ascii="Times New Roman" w:hAnsi="Times New Roman" w:cs="Times New Roman"/>
          <w:b w:val="0"/>
          <w:bCs w:val="0"/>
          <w:sz w:val="24"/>
          <w:szCs w:val="24"/>
        </w:rPr>
        <w:t>retorika</w:t>
      </w:r>
      <w:r w:rsidRPr="009775D6">
        <w:rPr>
          <w:rFonts w:ascii="Times New Roman" w:hAnsi="Times New Roman" w:cs="Times New Roman"/>
          <w:sz w:val="24"/>
          <w:szCs w:val="24"/>
        </w:rPr>
        <w:t xml:space="preserve">. Menurut </w:t>
      </w:r>
      <w:r w:rsidRPr="009775D6">
        <w:rPr>
          <w:rFonts w:ascii="Times New Roman" w:hAnsi="Times New Roman" w:cs="Times New Roman"/>
          <w:sz w:val="24"/>
          <w:szCs w:val="24"/>
        </w:rPr>
        <w:fldChar w:fldCharType="begin"/>
      </w:r>
      <w:r w:rsidR="009775D6">
        <w:rPr>
          <w:rFonts w:ascii="Times New Roman" w:hAnsi="Times New Roman" w:cs="Times New Roman"/>
          <w:sz w:val="24"/>
          <w:szCs w:val="24"/>
        </w:rPr>
        <w:instrText xml:space="preserve"> ADDIN ZOTERO_ITEM CSL_CITATION {"citationID":"kPY1J74F","properties":{"formattedCitation":"(Kustiawan, Efendi, and Wahyudi 2023)","plainCitation":"(Kustiawan, Efendi, and Wahyudi 2023)","noteIndex":0},"citationItems":[{"id":345,"uris":["http://zotero.org/users/local/lqBsgjQZ/items/EX84FGNM"],"itemData":{"id":345,"type":"article-journal","abstract":"Fenomena retorika dalam kebudayaan adalah permasalahan tutur dalam\nbudaya yang berbeda-beda, yang tidak lain dari pada perwujudan\nbahasa dan tindak penutur dalam rangka mempengaruhi tutur. Suatu\nrespons dengan menggunakan kata-kata biasanya merupakan wujud\nkebahasaan yang berupa tuturan verbal maupun nonverval. Makna yang\nterkandung pada respons pun menjadikan percakapan sejalan dengan\nkonteks yang tersirat dan tersurat secara retorik. Hal itu menjadikan\nhampir semua percakapan dalam komunikasi memberikan kontribusi\nyang menjadikan adanya variasi percakapan. fenomena ini dapat\ndijadikan sebagai suatu kajian penelitian bahasa yang mengarah pada\nkajian yang bertujuan mendeskripsikan bentuk, fungsi dan perilaku\nretorika. Metode yang digunakan dalam kajian ini menggunakan metode\natau pendekatan kepustakaan (library research).","container-title":"Directorate General of Strengthening for Research and Development","DOI":"https://doi.org/10.5281/zenodo.7758120","ISSN":"2089-5364","page":"546-552","title":"Retorika sebagai Budaya Seni Bertutur Kata dalam Masyarakat","author":[{"family":"Kustiawan","given":"Winda"},{"family":"Efendi","given":"Erwan"},{"family":"Wahyudi","given":""}],"issued":{"date-parts":[["2023",3]]}}}],"schema":"https://github.com/citation-style-language/schema/raw/master/csl-citation.json"} </w:instrText>
      </w:r>
      <w:r w:rsidRPr="009775D6">
        <w:rPr>
          <w:rFonts w:ascii="Times New Roman" w:hAnsi="Times New Roman" w:cs="Times New Roman"/>
          <w:sz w:val="24"/>
          <w:szCs w:val="24"/>
        </w:rPr>
        <w:fldChar w:fldCharType="separate"/>
      </w:r>
      <w:r w:rsidR="009775D6" w:rsidRPr="009775D6">
        <w:rPr>
          <w:rFonts w:ascii="Times New Roman" w:hAnsi="Times New Roman" w:cs="Times New Roman"/>
          <w:sz w:val="24"/>
        </w:rPr>
        <w:t>(Kustiawan, Efendi, and Wahyudi 2023)</w:t>
      </w:r>
      <w:r w:rsidRPr="009775D6">
        <w:rPr>
          <w:rFonts w:ascii="Times New Roman" w:hAnsi="Times New Roman" w:cs="Times New Roman"/>
          <w:sz w:val="24"/>
          <w:szCs w:val="24"/>
        </w:rPr>
        <w:fldChar w:fldCharType="end"/>
      </w:r>
      <w:r w:rsidRPr="009775D6">
        <w:rPr>
          <w:rFonts w:ascii="Times New Roman" w:hAnsi="Times New Roman" w:cs="Times New Roman"/>
          <w:sz w:val="24"/>
          <w:szCs w:val="24"/>
        </w:rPr>
        <w:t xml:space="preserve"> Retorika merupakan teknik pemakaian bahasa seni, yang didasarkan pada suatu pengetahuan yang tersusun baik. Sebuah teknik memengaruhi orang lain secara persuasi untuk menghasilkan pengaruh </w:t>
      </w:r>
      <w:r w:rsidR="008D24DB">
        <w:rPr>
          <w:rFonts w:ascii="Times New Roman" w:hAnsi="Times New Roman" w:cs="Times New Roman"/>
          <w:sz w:val="24"/>
          <w:szCs w:val="24"/>
        </w:rPr>
        <w:t>lewat</w:t>
      </w:r>
      <w:r w:rsidRPr="009775D6">
        <w:rPr>
          <w:rFonts w:ascii="Times New Roman" w:hAnsi="Times New Roman" w:cs="Times New Roman"/>
          <w:sz w:val="24"/>
          <w:szCs w:val="24"/>
        </w:rPr>
        <w:t xml:space="preserve"> </w:t>
      </w:r>
      <w:r w:rsidR="008D24DB">
        <w:rPr>
          <w:rFonts w:ascii="Times New Roman" w:hAnsi="Times New Roman" w:cs="Times New Roman"/>
          <w:sz w:val="24"/>
          <w:szCs w:val="24"/>
        </w:rPr>
        <w:t>kepribadian</w:t>
      </w:r>
      <w:r w:rsidRPr="009775D6">
        <w:rPr>
          <w:rFonts w:ascii="Times New Roman" w:hAnsi="Times New Roman" w:cs="Times New Roman"/>
          <w:sz w:val="24"/>
          <w:szCs w:val="24"/>
        </w:rPr>
        <w:t xml:space="preserve"> </w:t>
      </w:r>
      <w:r w:rsidR="008D24DB">
        <w:rPr>
          <w:rFonts w:ascii="Times New Roman" w:hAnsi="Times New Roman" w:cs="Times New Roman"/>
          <w:sz w:val="24"/>
          <w:szCs w:val="24"/>
        </w:rPr>
        <w:t>komunikator</w:t>
      </w:r>
      <w:r w:rsidRPr="009775D6">
        <w:rPr>
          <w:rFonts w:ascii="Times New Roman" w:hAnsi="Times New Roman" w:cs="Times New Roman"/>
          <w:sz w:val="24"/>
          <w:szCs w:val="24"/>
        </w:rPr>
        <w:t xml:space="preserve">, </w:t>
      </w:r>
      <w:r w:rsidR="008D24DB">
        <w:rPr>
          <w:rFonts w:ascii="Times New Roman" w:hAnsi="Times New Roman" w:cs="Times New Roman"/>
          <w:sz w:val="24"/>
          <w:szCs w:val="24"/>
        </w:rPr>
        <w:t>berperasaan</w:t>
      </w:r>
      <w:r w:rsidRPr="009775D6">
        <w:rPr>
          <w:rFonts w:ascii="Times New Roman" w:hAnsi="Times New Roman" w:cs="Times New Roman"/>
          <w:sz w:val="24"/>
          <w:szCs w:val="24"/>
        </w:rPr>
        <w:t xml:space="preserve"> atau </w:t>
      </w:r>
      <w:r w:rsidR="008D24DB">
        <w:rPr>
          <w:rFonts w:ascii="Times New Roman" w:hAnsi="Times New Roman" w:cs="Times New Roman"/>
          <w:sz w:val="24"/>
          <w:szCs w:val="24"/>
        </w:rPr>
        <w:t>pendapat</w:t>
      </w:r>
      <w:r w:rsidRPr="009775D6">
        <w:rPr>
          <w:rFonts w:ascii="Times New Roman" w:hAnsi="Times New Roman" w:cs="Times New Roman"/>
          <w:sz w:val="24"/>
          <w:szCs w:val="24"/>
        </w:rPr>
        <w:t xml:space="preserve">, mulanya Aristoteles </w:t>
      </w:r>
      <w:r w:rsidR="00A6120A">
        <w:rPr>
          <w:rFonts w:ascii="Times New Roman" w:hAnsi="Times New Roman" w:cs="Times New Roman"/>
          <w:sz w:val="24"/>
          <w:szCs w:val="24"/>
        </w:rPr>
        <w:t>mengungkapkan</w:t>
      </w:r>
      <w:r w:rsidRPr="009775D6">
        <w:rPr>
          <w:rFonts w:ascii="Times New Roman" w:hAnsi="Times New Roman" w:cs="Times New Roman"/>
          <w:sz w:val="24"/>
          <w:szCs w:val="24"/>
        </w:rPr>
        <w:t xml:space="preserve"> pada </w:t>
      </w:r>
      <w:r w:rsidR="00663967">
        <w:rPr>
          <w:rFonts w:ascii="Times New Roman" w:hAnsi="Times New Roman" w:cs="Times New Roman"/>
          <w:sz w:val="24"/>
          <w:szCs w:val="24"/>
        </w:rPr>
        <w:t>suatu</w:t>
      </w:r>
      <w:r w:rsidRPr="009775D6">
        <w:rPr>
          <w:rFonts w:ascii="Times New Roman" w:hAnsi="Times New Roman" w:cs="Times New Roman"/>
          <w:sz w:val="24"/>
          <w:szCs w:val="24"/>
        </w:rPr>
        <w:t xml:space="preserve"> </w:t>
      </w:r>
      <w:r w:rsidR="00663967">
        <w:rPr>
          <w:rFonts w:ascii="Times New Roman" w:hAnsi="Times New Roman" w:cs="Times New Roman"/>
          <w:sz w:val="24"/>
          <w:szCs w:val="24"/>
        </w:rPr>
        <w:t>diskusi</w:t>
      </w:r>
      <w:r w:rsidRPr="009775D6">
        <w:rPr>
          <w:rFonts w:ascii="Times New Roman" w:hAnsi="Times New Roman" w:cs="Times New Roman"/>
          <w:sz w:val="24"/>
          <w:szCs w:val="24"/>
        </w:rPr>
        <w:t xml:space="preserve"> sebelum The Rhetoric menggunakan judul ‘Grullos’ atau </w:t>
      </w:r>
      <w:r w:rsidRPr="00F23BE3">
        <w:rPr>
          <w:rFonts w:ascii="Times New Roman" w:hAnsi="Times New Roman" w:cs="Times New Roman"/>
          <w:sz w:val="24"/>
          <w:szCs w:val="24"/>
        </w:rPr>
        <w:t>Plato</w:t>
      </w:r>
      <w:r w:rsidRPr="009775D6">
        <w:rPr>
          <w:rFonts w:ascii="Times New Roman" w:hAnsi="Times New Roman" w:cs="Times New Roman"/>
          <w:sz w:val="24"/>
          <w:szCs w:val="24"/>
        </w:rPr>
        <w:t xml:space="preserve"> yang</w:t>
      </w:r>
      <w:r w:rsidR="00301611">
        <w:rPr>
          <w:rFonts w:ascii="Times New Roman" w:hAnsi="Times New Roman" w:cs="Times New Roman"/>
          <w:sz w:val="24"/>
          <w:szCs w:val="24"/>
        </w:rPr>
        <w:t xml:space="preserve"> m</w:t>
      </w:r>
      <w:r w:rsidR="00301611" w:rsidRPr="00301611">
        <w:rPr>
          <w:rFonts w:ascii="Times New Roman" w:hAnsi="Times New Roman" w:cs="Times New Roman"/>
          <w:sz w:val="24"/>
          <w:szCs w:val="24"/>
        </w:rPr>
        <w:t xml:space="preserve">enulis dalam gorgias umumnya dipahami sebagai suatu </w:t>
      </w:r>
      <w:r w:rsidR="00301611" w:rsidRPr="00301611">
        <w:rPr>
          <w:rFonts w:ascii="Times New Roman" w:hAnsi="Times New Roman" w:cs="Times New Roman"/>
          <w:sz w:val="24"/>
          <w:szCs w:val="24"/>
        </w:rPr>
        <w:lastRenderedPageBreak/>
        <w:t>bentuk seni yang manipulatif atau metode untuk meyakinkan secara politik yang bersifat transaksional dengan memakai simbol untuk menghubungkan komunikator dengan audiens melalui pidato. Dua elemen utama dalam retorika adalah pemahaman tentang bahasa dan keterampilan dalam menggunakan bahasa secara efektif. Retorika berfokus pada keahlian oratoria atau teknik berbicara di depan umum.</w:t>
      </w:r>
    </w:p>
    <w:p w14:paraId="62E09A9F" w14:textId="1F9370AB" w:rsidR="00256A91" w:rsidRPr="009775D6" w:rsidRDefault="00256A91" w:rsidP="009775D6">
      <w:pPr>
        <w:spacing w:after="0" w:line="360" w:lineRule="auto"/>
        <w:ind w:hanging="2"/>
        <w:jc w:val="both"/>
        <w:rPr>
          <w:rFonts w:ascii="Times New Roman" w:hAnsi="Times New Roman" w:cs="Times New Roman"/>
          <w:sz w:val="24"/>
          <w:szCs w:val="24"/>
        </w:rPr>
      </w:pPr>
      <w:r w:rsidRPr="009775D6">
        <w:rPr>
          <w:rFonts w:ascii="Times New Roman" w:hAnsi="Times New Roman" w:cs="Times New Roman"/>
          <w:sz w:val="24"/>
          <w:szCs w:val="24"/>
        </w:rPr>
        <w:t xml:space="preserve">Menurut </w:t>
      </w:r>
      <w:r w:rsidRPr="009775D6">
        <w:rPr>
          <w:rFonts w:ascii="Times New Roman" w:hAnsi="Times New Roman" w:cs="Times New Roman"/>
          <w:sz w:val="24"/>
          <w:szCs w:val="24"/>
        </w:rPr>
        <w:fldChar w:fldCharType="begin"/>
      </w:r>
      <w:r w:rsidR="009775D6">
        <w:rPr>
          <w:rFonts w:ascii="Times New Roman" w:hAnsi="Times New Roman" w:cs="Times New Roman"/>
          <w:sz w:val="24"/>
          <w:szCs w:val="24"/>
        </w:rPr>
        <w:instrText xml:space="preserve"> ADDIN ZOTERO_ITEM CSL_CITATION {"citationID":"5gy4sHWg","properties":{"formattedCitation":"(Putri 2022)","plainCitation":"(Putri 2022)","noteIndex":0},"citationItems":[{"id":346,"uris":["http://zotero.org/users/local/lqBsgjQZ/items/R29XWKY7"],"itemData":{"id":346,"type":"webpage","abstract":"Ethos adalah etika atau kredibilitas yang dimiliki seseorang. Logos adalah logika atau fakta. Sedangkan pathos berkaitan dengan emosi atau perasaan.","container-title":"KOMPAS.com","language":"id","title":"Ethos, Logos, dan Pathos dalam Teori Retorika Aristoteles","URL":"https://www.kompas.com/skola/read/2022/02/11/100000269/ethos-logos-dan-pathos-dalam-teori-retorika-aristoteles","author":[{"family":"Putri","given":"Vanya Karunia Mulia"}],"accessed":{"date-parts":[["2025",12,28]]},"issued":{"date-parts":[["2022",2,11]]}}}],"schema":"https://github.com/citation-style-language/schema/raw/master/csl-citation.json"} </w:instrText>
      </w:r>
      <w:r w:rsidRPr="009775D6">
        <w:rPr>
          <w:rFonts w:ascii="Times New Roman" w:hAnsi="Times New Roman" w:cs="Times New Roman"/>
          <w:sz w:val="24"/>
          <w:szCs w:val="24"/>
        </w:rPr>
        <w:fldChar w:fldCharType="separate"/>
      </w:r>
      <w:r w:rsidR="009775D6" w:rsidRPr="009775D6">
        <w:rPr>
          <w:rFonts w:ascii="Times New Roman" w:hAnsi="Times New Roman" w:cs="Times New Roman"/>
          <w:sz w:val="24"/>
        </w:rPr>
        <w:t>(Putri 2022)</w:t>
      </w:r>
      <w:r w:rsidRPr="009775D6">
        <w:rPr>
          <w:rFonts w:ascii="Times New Roman" w:hAnsi="Times New Roman" w:cs="Times New Roman"/>
          <w:sz w:val="24"/>
          <w:szCs w:val="24"/>
        </w:rPr>
        <w:fldChar w:fldCharType="end"/>
      </w:r>
      <w:r w:rsidRPr="009775D6">
        <w:rPr>
          <w:rFonts w:ascii="Times New Roman" w:hAnsi="Times New Roman" w:cs="Times New Roman"/>
          <w:sz w:val="24"/>
          <w:szCs w:val="24"/>
        </w:rPr>
        <w:t xml:space="preserve"> </w:t>
      </w:r>
      <w:r w:rsidR="00C74267" w:rsidRPr="00C74267">
        <w:rPr>
          <w:rFonts w:ascii="Times New Roman" w:hAnsi="Times New Roman" w:cs="Times New Roman"/>
          <w:sz w:val="24"/>
          <w:szCs w:val="24"/>
        </w:rPr>
        <w:t>Teori retorika dari Aristoteles menitikberatkan pada ide bahwa retorika merupakan sarana untuk meyakinkan. Dengan kata lain, seseorang yang ingin memengaruhi audiens harus mempertimbangkan tiga aspek utama, yaitu ethos, pathos, dan logos.</w:t>
      </w:r>
      <w:r w:rsidR="00C74267">
        <w:rPr>
          <w:rFonts w:ascii="Times New Roman" w:hAnsi="Times New Roman" w:cs="Times New Roman"/>
          <w:sz w:val="24"/>
          <w:szCs w:val="24"/>
        </w:rPr>
        <w:t xml:space="preserve"> </w:t>
      </w:r>
      <w:r w:rsidRPr="009775D6">
        <w:rPr>
          <w:rFonts w:ascii="Times New Roman" w:hAnsi="Times New Roman" w:cs="Times New Roman"/>
          <w:sz w:val="24"/>
          <w:szCs w:val="24"/>
        </w:rPr>
        <w:t>Dengan demikian, komunikasi yang dibangun akan lebih meyakinkan dan berpengaruh, serta mampu mencapai tujuan yang butuhkan.</w:t>
      </w:r>
    </w:p>
    <w:p w14:paraId="5D989F99" w14:textId="77777777" w:rsidR="00256A91" w:rsidRDefault="00256A91" w:rsidP="009775D6">
      <w:pPr>
        <w:pStyle w:val="ListParagraph"/>
        <w:widowControl w:val="0"/>
        <w:numPr>
          <w:ilvl w:val="0"/>
          <w:numId w:val="8"/>
        </w:numPr>
        <w:autoSpaceDE w:val="0"/>
        <w:autoSpaceDN w:val="0"/>
        <w:spacing w:after="0" w:line="360" w:lineRule="auto"/>
        <w:ind w:left="709"/>
        <w:contextualSpacing w:val="0"/>
        <w:jc w:val="both"/>
        <w:rPr>
          <w:rFonts w:ascii="Times New Roman" w:hAnsi="Times New Roman" w:cs="Times New Roman"/>
          <w:b/>
          <w:bCs/>
          <w:sz w:val="24"/>
          <w:szCs w:val="24"/>
        </w:rPr>
      </w:pPr>
      <w:r w:rsidRPr="009775D6">
        <w:rPr>
          <w:rFonts w:ascii="Times New Roman" w:hAnsi="Times New Roman" w:cs="Times New Roman"/>
          <w:b/>
          <w:bCs/>
          <w:sz w:val="24"/>
          <w:szCs w:val="24"/>
        </w:rPr>
        <w:t>Ethos</w:t>
      </w:r>
    </w:p>
    <w:p w14:paraId="5AA34607" w14:textId="3D79C711" w:rsidR="003F7237" w:rsidRPr="003F7237" w:rsidRDefault="001D14EE" w:rsidP="003F7237">
      <w:pPr>
        <w:pStyle w:val="ListParagraph"/>
        <w:widowControl w:val="0"/>
        <w:tabs>
          <w:tab w:val="left" w:pos="709"/>
        </w:tabs>
        <w:autoSpaceDE w:val="0"/>
        <w:autoSpaceDN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003F7237" w:rsidRPr="003F7237">
        <w:rPr>
          <w:rFonts w:ascii="Times New Roman" w:hAnsi="Times New Roman" w:cs="Times New Roman"/>
          <w:sz w:val="24"/>
          <w:szCs w:val="24"/>
        </w:rPr>
        <w:t>Jika kita merujuk pada pengertian bukti artistik menurut Aristoteles dalam penelitian yang dikerjakan oleh Heo (2016) dalam (Aisyah 2022), ethos adalah kekuatan meyakinkan yang berasal dari reputasi komunikator. Di samping itu, aspek lain yang menjadi perhatian dalam membongkar konsep ethos terpecah menjadi tiga komponen: keahlian, keandalan, dan niat baik.</w:t>
      </w:r>
    </w:p>
    <w:p w14:paraId="16648ECA" w14:textId="10431EF6" w:rsidR="00256A91" w:rsidRPr="009775D6" w:rsidRDefault="00256A91" w:rsidP="009775D6">
      <w:pPr>
        <w:pStyle w:val="ListParagraph"/>
        <w:numPr>
          <w:ilvl w:val="0"/>
          <w:numId w:val="7"/>
        </w:numPr>
        <w:spacing w:after="0" w:line="360" w:lineRule="auto"/>
        <w:jc w:val="both"/>
        <w:rPr>
          <w:rFonts w:ascii="Times New Roman" w:hAnsi="Times New Roman" w:cs="Times New Roman"/>
          <w:b/>
          <w:bCs/>
          <w:sz w:val="24"/>
          <w:szCs w:val="24"/>
        </w:rPr>
      </w:pPr>
      <w:r w:rsidRPr="009775D6">
        <w:rPr>
          <w:rFonts w:ascii="Times New Roman" w:hAnsi="Times New Roman" w:cs="Times New Roman"/>
          <w:b/>
          <w:bCs/>
          <w:sz w:val="24"/>
          <w:szCs w:val="24"/>
        </w:rPr>
        <w:t>Pathos</w:t>
      </w:r>
    </w:p>
    <w:p w14:paraId="2AC6A99C" w14:textId="2C33729A" w:rsidR="00256A91" w:rsidRPr="009775D6" w:rsidRDefault="00256A91" w:rsidP="001D14EE">
      <w:pPr>
        <w:spacing w:after="0" w:line="360" w:lineRule="auto"/>
        <w:ind w:firstLine="720"/>
        <w:jc w:val="both"/>
        <w:rPr>
          <w:rFonts w:ascii="Times New Roman" w:hAnsi="Times New Roman" w:cs="Times New Roman"/>
          <w:sz w:val="24"/>
          <w:szCs w:val="24"/>
        </w:rPr>
      </w:pPr>
      <w:r w:rsidRPr="009775D6">
        <w:rPr>
          <w:rFonts w:ascii="Times New Roman" w:hAnsi="Times New Roman" w:cs="Times New Roman"/>
          <w:sz w:val="24"/>
          <w:szCs w:val="24"/>
        </w:rPr>
        <w:t xml:space="preserve">Pathos menggambarkan </w:t>
      </w:r>
      <w:r w:rsidR="00F11ACB">
        <w:rPr>
          <w:rFonts w:ascii="Times New Roman" w:hAnsi="Times New Roman" w:cs="Times New Roman"/>
          <w:sz w:val="24"/>
          <w:szCs w:val="24"/>
        </w:rPr>
        <w:t>insentif</w:t>
      </w:r>
      <w:r w:rsidRPr="009775D6">
        <w:rPr>
          <w:rFonts w:ascii="Times New Roman" w:hAnsi="Times New Roman" w:cs="Times New Roman"/>
          <w:sz w:val="24"/>
          <w:szCs w:val="24"/>
        </w:rPr>
        <w:t xml:space="preserve"> persuasif yang didasarkan pada emosi. Aristoteles (nd) menyadari bahwa, bahkan ketika disajikan dengan bukti yang sama, orang akan membuat penilaian yang berbeda dan memperoleh keputusan yang berbeda pula, didasarkan pada suasana hati mereka saat itu. Dilihat dari hal ini, seorang pembicara yang efektif akan memperhatikan kondisi emosional audiens mereka, tidak menutup kemungkinan juga mereka mencoba untuk mengubah kondisi tersebut jika diperlukan.</w:t>
      </w:r>
    </w:p>
    <w:p w14:paraId="2265916D" w14:textId="77777777" w:rsidR="00256A91" w:rsidRPr="009775D6" w:rsidRDefault="00256A91" w:rsidP="009775D6">
      <w:pPr>
        <w:pStyle w:val="ListParagraph"/>
        <w:numPr>
          <w:ilvl w:val="0"/>
          <w:numId w:val="7"/>
        </w:numPr>
        <w:spacing w:after="0" w:line="360" w:lineRule="auto"/>
        <w:jc w:val="both"/>
        <w:rPr>
          <w:rFonts w:ascii="Times New Roman" w:hAnsi="Times New Roman" w:cs="Times New Roman"/>
          <w:b/>
          <w:bCs/>
          <w:sz w:val="24"/>
          <w:szCs w:val="24"/>
        </w:rPr>
      </w:pPr>
      <w:r w:rsidRPr="009775D6">
        <w:rPr>
          <w:rFonts w:ascii="Times New Roman" w:hAnsi="Times New Roman" w:cs="Times New Roman"/>
          <w:b/>
          <w:bCs/>
          <w:sz w:val="24"/>
          <w:szCs w:val="24"/>
        </w:rPr>
        <w:t>Logos</w:t>
      </w:r>
    </w:p>
    <w:p w14:paraId="7469BE48" w14:textId="217D219C" w:rsidR="00256A91" w:rsidRPr="009775D6" w:rsidRDefault="00256A91" w:rsidP="001D14EE">
      <w:pPr>
        <w:spacing w:after="0" w:line="360" w:lineRule="auto"/>
        <w:ind w:firstLine="720"/>
        <w:jc w:val="both"/>
        <w:rPr>
          <w:rFonts w:ascii="Times New Roman" w:hAnsi="Times New Roman" w:cs="Times New Roman"/>
          <w:sz w:val="24"/>
          <w:szCs w:val="24"/>
        </w:rPr>
      </w:pPr>
      <w:r w:rsidRPr="009775D6">
        <w:rPr>
          <w:rFonts w:ascii="Times New Roman" w:hAnsi="Times New Roman" w:cs="Times New Roman"/>
          <w:sz w:val="24"/>
          <w:szCs w:val="24"/>
        </w:rPr>
        <w:t xml:space="preserve">Menurut </w:t>
      </w:r>
      <w:r w:rsidRPr="009775D6">
        <w:rPr>
          <w:rFonts w:ascii="Times New Roman" w:hAnsi="Times New Roman" w:cs="Times New Roman"/>
          <w:sz w:val="24"/>
          <w:szCs w:val="24"/>
        </w:rPr>
        <w:fldChar w:fldCharType="begin"/>
      </w:r>
      <w:r w:rsidR="009775D6">
        <w:rPr>
          <w:rFonts w:ascii="Times New Roman" w:hAnsi="Times New Roman" w:cs="Times New Roman"/>
          <w:sz w:val="24"/>
          <w:szCs w:val="24"/>
        </w:rPr>
        <w:instrText xml:space="preserve"> ADDIN ZOTERO_ITEM CSL_CITATION {"citationID":"a2vhlals","properties":{"formattedCitation":"(Zulkarnaini, Mardiningsih, and Sugianti 2024)","plainCitation":"(Zulkarnaini, Mardiningsih, and Sugianti 2024)","noteIndex":0},"citationItems":[{"id":355,"uris":["http://zotero.org/users/local/lqBsgjQZ/items/42MCJ74M"],"itemData":{"id":355,"type":"article-journal","abstract":"Tujuan dari penelitian ini adalah untuk memeriksa metode retorika yang digunakan Joko Widodo dalam pidato-pidatonya yang diunggah di YouTube. Pentingnya retorika dalam kehidupan sehari-hari, terutama dalam komunikasi publik, adalah latar belakang penelitian ini. Peneliti ingin mengetahui strategi retorika apa yang digunakan Joko Widodo, yang terkenal dengan gaya pidatonya yang santai dan mudah dipahami. Fokus penelitian ini terdiri dari dua masalah: (1) Bagaimana cara retorika membuat pathos dan logos Joko Widodo dalam pidato YouTube? (2) Bagaimana cara retorika membuat pathos dan logos Joko Widodo dalam pidato YouTube? (3) Bagaimana prinsip Joko Widodo digambarkan dalam pidato YouTubenya?. Penelitian ini bertujuan untuk memberikan penjelasan tentang bagaimana pathos, logos, dan ethos digunakan dalam pidato Joko Widodo dan bagaimana mereka dianalisis, ditafsirkan, dan diambil kesimpulan. Penelitian ini dilakukan dengan metode deskriptif kualitatif dan desain penelitian. Sumber data penelitian ini adalah pidato Joko Widodo yang diunggah di YouTube, yang dianalisis menggunakan teori retorika Aristoteles. Instrumen penelitian ini adalah teknik simak, yang mencakup melihat dan menganalisis konten pidato tersebut. Selanjutnya, data yang dikumpulkan dideskripsikan dan dianalisis untuk menentukan teknik retorika yang digunakan oleh Joko Widodo untuk pathos, logos, dan ethos.","container-title":"JBI : Jurnal Bahasa Indonesia","DOI":"10.59966/jbi.v2i2.1114","ISSN":"3031-1047","issue":"2","language":"id","license":"Copyright (c) 2024","page":"74-81","source":"jurnal.kalimasadagroup.com","title":"“TEKNIK RETORIKA DALAM PENGGUNAAN PATHOS, LOGOS, ETHOS DALAM VIDEO PIDATO JOKO WIDODO DI YOUTUBE”","volume":"2","author":[{"family":"Zulkarnaini","given":"Shafira"},{"family":"Mardiningsih","given":""},{"family":"Sugianti","given":""}],"issued":{"date-parts":[["2024",12,13]]}}}],"schema":"https://github.com/citation-style-language/schema/raw/master/csl-citation.json"} </w:instrText>
      </w:r>
      <w:r w:rsidRPr="009775D6">
        <w:rPr>
          <w:rFonts w:ascii="Times New Roman" w:hAnsi="Times New Roman" w:cs="Times New Roman"/>
          <w:sz w:val="24"/>
          <w:szCs w:val="24"/>
        </w:rPr>
        <w:fldChar w:fldCharType="separate"/>
      </w:r>
      <w:r w:rsidR="009775D6" w:rsidRPr="009775D6">
        <w:rPr>
          <w:rFonts w:ascii="Times New Roman" w:hAnsi="Times New Roman" w:cs="Times New Roman"/>
          <w:sz w:val="24"/>
        </w:rPr>
        <w:t>(Zulkarnaini, Mardiningsih, and Sugianti 2024)</w:t>
      </w:r>
      <w:r w:rsidRPr="009775D6">
        <w:rPr>
          <w:rFonts w:ascii="Times New Roman" w:hAnsi="Times New Roman" w:cs="Times New Roman"/>
          <w:sz w:val="24"/>
          <w:szCs w:val="24"/>
        </w:rPr>
        <w:fldChar w:fldCharType="end"/>
      </w:r>
      <w:r w:rsidRPr="009775D6">
        <w:rPr>
          <w:rFonts w:ascii="Times New Roman" w:hAnsi="Times New Roman" w:cs="Times New Roman"/>
          <w:sz w:val="24"/>
          <w:szCs w:val="24"/>
        </w:rPr>
        <w:t xml:space="preserve"> </w:t>
      </w:r>
      <w:r w:rsidR="00322DFD" w:rsidRPr="00322DFD">
        <w:rPr>
          <w:rFonts w:ascii="Times New Roman" w:hAnsi="Times New Roman" w:cs="Times New Roman"/>
          <w:sz w:val="24"/>
          <w:szCs w:val="24"/>
        </w:rPr>
        <w:t>Teknik logos dalam komunikator memanfaatkan argumen rasional untuk meyakinkan audiens. Penggunaan logos dapat meningkatkan fokus pendengar selama presentasi di depan orang banyak</w:t>
      </w:r>
      <w:r w:rsidRPr="009775D6">
        <w:rPr>
          <w:rFonts w:ascii="Times New Roman" w:hAnsi="Times New Roman" w:cs="Times New Roman"/>
          <w:sz w:val="24"/>
          <w:szCs w:val="24"/>
        </w:rPr>
        <w:t xml:space="preserve">. Logos (Logic): Logos ialah jenis persuasi yang memakai sebab yang kuat untuk membantu menenangkan argumen atau mencapai kesuksesan. Logos juga memiliki arti "imbauan logis", atau dorongan logis, yang dibuktikan oleh seorang pembicara </w:t>
      </w:r>
      <w:bookmarkStart w:id="3" w:name="_Toc218634860"/>
      <w:r w:rsidR="001A6D81" w:rsidRPr="001A6D81">
        <w:rPr>
          <w:rFonts w:ascii="Times New Roman" w:hAnsi="Times New Roman" w:cs="Times New Roman"/>
          <w:sz w:val="24"/>
          <w:szCs w:val="24"/>
        </w:rPr>
        <w:t xml:space="preserve">bahwa pernyataan mereka memiliki makna yang rasional sehingga publik perlu mengadopsi dan menjalankannya. Aristoteles memandang logos mencakup pemanfaatan bahasa yang </w:t>
      </w:r>
      <w:r w:rsidR="001A6D81" w:rsidRPr="001A6D81">
        <w:rPr>
          <w:rFonts w:ascii="Times New Roman" w:hAnsi="Times New Roman" w:cs="Times New Roman"/>
          <w:sz w:val="24"/>
          <w:szCs w:val="24"/>
        </w:rPr>
        <w:lastRenderedPageBreak/>
        <w:t>tegas dan pernyataan yang rasional. Sebab, bahasa yang bersifat puitis memicu kebingungan dan ketidaktepatan. Logos, menurut pandangan Aristoteles, adalah salah satu indikator bahwa informasi menjadi lebih efektif. Logos terdiri dari bukti yang logis, argumen, dan evidensi dalam sebuah orasi.</w:t>
      </w:r>
    </w:p>
    <w:p w14:paraId="17B5CB0B" w14:textId="77777777" w:rsidR="00256A91" w:rsidRPr="009775D6" w:rsidRDefault="00256A91" w:rsidP="009775D6">
      <w:pPr>
        <w:pStyle w:val="SUBBAB2"/>
        <w:numPr>
          <w:ilvl w:val="0"/>
          <w:numId w:val="0"/>
        </w:numPr>
        <w:spacing w:before="0" w:line="360" w:lineRule="auto"/>
        <w:rPr>
          <w:szCs w:val="24"/>
        </w:rPr>
      </w:pPr>
      <w:proofErr w:type="spellStart"/>
      <w:r w:rsidRPr="009775D6">
        <w:rPr>
          <w:szCs w:val="24"/>
        </w:rPr>
        <w:t>Retorika</w:t>
      </w:r>
      <w:proofErr w:type="spellEnd"/>
      <w:r w:rsidRPr="009775D6">
        <w:rPr>
          <w:szCs w:val="24"/>
        </w:rPr>
        <w:t xml:space="preserve"> Digital</w:t>
      </w:r>
      <w:bookmarkEnd w:id="3"/>
    </w:p>
    <w:p w14:paraId="41E944F4" w14:textId="7CE9AF66" w:rsidR="00383E58" w:rsidRPr="009775D6" w:rsidRDefault="00256A91" w:rsidP="001D14EE">
      <w:pPr>
        <w:pStyle w:val="NormalWeb"/>
        <w:spacing w:before="0" w:beforeAutospacing="0" w:after="0" w:afterAutospacing="0" w:line="360" w:lineRule="auto"/>
        <w:ind w:firstLine="720"/>
        <w:jc w:val="both"/>
      </w:pPr>
      <w:r w:rsidRPr="009775D6">
        <w:t xml:space="preserve">Pada era 4.0, komunikasi sering dilakukan lewat platform digital seperti media sosial, email, dan aplikasi pesan. Para pembicara perlu mengerti aturan dan cara berbicara yang tepat dalam komunikasi digital yang mereka lakukan. Misalnya, kemampuan untuk memakai kata yang jelas, ringkas, dan meyakinkan bisa membantu pembicara untuk mempengaruhi pendengar dengan baik. Retorika harus dilakukan dengan memanfaatkan kekuatan kata-kata di dunia digital </w:t>
      </w:r>
      <w:r w:rsidRPr="009775D6">
        <w:fldChar w:fldCharType="begin"/>
      </w:r>
      <w:r w:rsidR="009775D6">
        <w:instrText xml:space="preserve"> ADDIN ZOTERO_ITEM CSL_CITATION {"citationID":"KQomsGca","properties":{"formattedCitation":"(Saputra 2024)","plainCitation":"(Saputra 2024)","noteIndex":0},"citationItems":[{"id":266,"uris":["http://zotero.org/users/local/lqBsgjQZ/items/4UVLUTRP"],"itemData":{"id":266,"type":"book","abstract":"Retorika: Teori dan Teknik Praktis Seni Berbicara di Era Digital disajikan dengan bahasa sederhana dan lebih banyak menggunakan ragam ilustrasi, contoh, dan pendekatan praktis. Dimulai dengan menyajikan dasar-dasar retorika klasik, menjelaskan elemen-elemen kunci seperti ethos, pathos, dan logos, serta bagaimana penerapannya dalam berbicara di depan umum atau dalam berbagai bentuk komunikasi. Namun, buku ini tak hanya berhenti di situ. Dengan menyadari perubahan paradigma komunikasi dalam era digital, buku ini menjembatani kesenjangan antara teori dan praktik dengan menggali strategi konkret dalam menghadapi tantangan komunikasi masa kini. Panduan-panduan gaya berpidato yang menarik seperti ekspresi wajah dan bahasa tubuh, pengelolaan intonasi suara, artikulasi yang jelas dan tajam, tips mengatasi rasa gugup, dan membangun kredibilitas dijelaskan dengan contoh praktis. Sehingga pembaca dapat mengembangkan keterampilan berbicara yang tak hanya kuat secara teoritis, tetapi juga dapat diterapkan secara langsung dalam realitas digital yang terus berkembang.","edition":"Pertama","event-place":"Kab. Banyumas, Jawa Tengah","ISBN":"9786231322043","language":"id","license":"All Right Reserved","note":"Google-Books-ID: Yx_5EAAAQBAJ","number-of-pages":"280","publisher":"wawasan Ilmu","publisher-place":"Kab. Banyumas, Jawa Tengah","source":"Google Books","title":"RETORIKA: Teori dan Teknik Praktis Seni Berbicara di Era Digital","title-short":"RETORIKA","URL":"https://books.google.co.id/books?hl=id&amp;lr=&amp;id=Yx_5EAAAQBAJ&amp;oi=fnd&amp;pg=PA8&amp;dq=Pengertian+retorika+digital+(retorika+dalam+konteks+media+sosial).&amp;ots=f_cxc76yOj&amp;sig=5q-snmx3KHfQIViaCf4XoUKgrzs&amp;redir_esc=y#v=onepage&amp;q=Pengertian%20retorika%20digital%20(retorika%20dalam%20konteks%20media%20sosial).&amp;f=false","author":[{"family":"Saputra","given":"Relly Anjar Vinata Wisnu Saputra","suffix":"S. I. Kom, M.I.Kom"}],"issued":{"date-parts":[["2024",2]]}}}],"schema":"https://github.com/citation-style-language/schema/raw/master/csl-citation.json"} </w:instrText>
      </w:r>
      <w:r w:rsidRPr="009775D6">
        <w:fldChar w:fldCharType="separate"/>
      </w:r>
      <w:r w:rsidR="009775D6" w:rsidRPr="009775D6">
        <w:t>(Saputra 2024)</w:t>
      </w:r>
      <w:r w:rsidRPr="009775D6">
        <w:fldChar w:fldCharType="end"/>
      </w:r>
      <w:r w:rsidRPr="009775D6">
        <w:t xml:space="preserve">.  Retorika digital menurut </w:t>
      </w:r>
      <w:r w:rsidRPr="009775D6">
        <w:fldChar w:fldCharType="begin"/>
      </w:r>
      <w:r w:rsidR="009775D6">
        <w:instrText xml:space="preserve"> ADDIN ZOTERO_ITEM CSL_CITATION {"citationID":"ZkyqWgB4","properties":{"formattedCitation":"(Hulatt 2024)","plainCitation":"(Hulatt 2024)","noteIndex":0},"citationItems":[{"id":293,"uris":["http://zotero.org/users/local/lqBsgjQZ/items/3TRFCFT6"],"itemData":{"id":293,"type":"webpage","abstract":"Digital Rhetoric: </w:instrText>
      </w:r>
      <w:r w:rsidR="009775D6">
        <w:rPr>
          <w:rFonts w:ascii="Segoe UI Symbol" w:hAnsi="Segoe UI Symbol" w:cs="Segoe UI Symbol"/>
        </w:rPr>
        <w:instrText>✓</w:instrText>
      </w:r>
      <w:r w:rsidR="009775D6">
        <w:instrText xml:space="preserve"> Media Studies </w:instrText>
      </w:r>
      <w:r w:rsidR="009775D6">
        <w:rPr>
          <w:rFonts w:ascii="Segoe UI Symbol" w:hAnsi="Segoe UI Symbol" w:cs="Segoe UI Symbol"/>
        </w:rPr>
        <w:instrText>✓</w:instrText>
      </w:r>
      <w:r w:rsidR="009775D6">
        <w:instrText xml:space="preserve"> Analysis </w:instrText>
      </w:r>
      <w:r w:rsidR="009775D6">
        <w:rPr>
          <w:rFonts w:ascii="Segoe UI Symbol" w:hAnsi="Segoe UI Symbol" w:cs="Segoe UI Symbol"/>
        </w:rPr>
        <w:instrText>✓</w:instrText>
      </w:r>
      <w:r w:rsidR="009775D6">
        <w:instrText xml:space="preserve"> Theory Method Practice </w:instrText>
      </w:r>
      <w:r w:rsidR="009775D6">
        <w:rPr>
          <w:rFonts w:ascii="Segoe UI Symbol" w:hAnsi="Segoe UI Symbol" w:cs="Segoe UI Symbol"/>
        </w:rPr>
        <w:instrText>✓</w:instrText>
      </w:r>
      <w:r w:rsidR="009775D6">
        <w:instrText xml:space="preserve"> Techniques </w:instrText>
      </w:r>
      <w:r w:rsidR="009775D6">
        <w:rPr>
          <w:rFonts w:ascii="Segoe UI Symbol" w:hAnsi="Segoe UI Symbol" w:cs="Segoe UI Symbol"/>
        </w:rPr>
        <w:instrText>✓</w:instrText>
      </w:r>
      <w:r w:rsidR="009775D6">
        <w:instrText xml:space="preserve"> Explained StudySmarterOriginal!","container-title":"StudySmarter UK","language":"id","title":"Retorika Digital: Definisi &amp; Teknik | StudySmarter","title-short":"Retorika Digital","URL":"https://www.studysmarter.co.uk/explanations/media-studies/rhetorical-communication/digital-rhetoric/","author":[{"family":"Hulatt","given":"Lily"}],"accessed":{"date-parts":[["2025",11,22]]},"issued":{"date-parts":[["2024",10,9]]}}}],"schema":"https://github.com/citation-style-language/schema/raw/master/csl-citation.json"} </w:instrText>
      </w:r>
      <w:r w:rsidRPr="009775D6">
        <w:fldChar w:fldCharType="separate"/>
      </w:r>
      <w:r w:rsidR="009775D6" w:rsidRPr="009775D6">
        <w:t>(Hulatt 2024)</w:t>
      </w:r>
      <w:r w:rsidRPr="009775D6">
        <w:fldChar w:fldCharType="end"/>
      </w:r>
      <w:r w:rsidRPr="009775D6">
        <w:t xml:space="preserve"> adalah penelitian tentang bagaimana membujuk orang dan berkomunikasi dengan baik di dunia digital. Retorika digital menggunakan elemen multimedia dengan cara yang cerdas untuk membuat pesan yang menarik dan dapat memengaruhi orang-orang yang berada di internet.</w:t>
      </w:r>
    </w:p>
    <w:p w14:paraId="5985B2DF" w14:textId="6CDBA8D8" w:rsidR="00256A91" w:rsidRPr="009775D6" w:rsidRDefault="00256A91" w:rsidP="009775D6">
      <w:pPr>
        <w:pStyle w:val="SUBSUBBAB2"/>
        <w:spacing w:before="0" w:line="360" w:lineRule="auto"/>
        <w:ind w:hanging="2"/>
        <w:rPr>
          <w:szCs w:val="24"/>
        </w:rPr>
      </w:pPr>
      <w:proofErr w:type="spellStart"/>
      <w:r w:rsidRPr="009775D6">
        <w:rPr>
          <w:szCs w:val="24"/>
        </w:rPr>
        <w:t>Komunikasi</w:t>
      </w:r>
      <w:proofErr w:type="spellEnd"/>
      <w:r w:rsidRPr="009775D6">
        <w:rPr>
          <w:szCs w:val="24"/>
        </w:rPr>
        <w:t xml:space="preserve"> </w:t>
      </w:r>
      <w:proofErr w:type="spellStart"/>
      <w:r w:rsidRPr="009775D6">
        <w:rPr>
          <w:szCs w:val="24"/>
        </w:rPr>
        <w:t>Publik</w:t>
      </w:r>
      <w:proofErr w:type="spellEnd"/>
      <w:r w:rsidRPr="009775D6">
        <w:rPr>
          <w:szCs w:val="24"/>
        </w:rPr>
        <w:t xml:space="preserve"> </w:t>
      </w:r>
    </w:p>
    <w:p w14:paraId="22337718" w14:textId="0F4653A0" w:rsidR="009775D6" w:rsidRDefault="00C942C5" w:rsidP="001D14EE">
      <w:pPr>
        <w:spacing w:after="0" w:line="360" w:lineRule="auto"/>
        <w:ind w:firstLine="720"/>
        <w:jc w:val="both"/>
        <w:rPr>
          <w:rFonts w:ascii="Times New Roman" w:hAnsi="Times New Roman" w:cs="Times New Roman"/>
          <w:sz w:val="24"/>
          <w:szCs w:val="24"/>
        </w:rPr>
      </w:pPr>
      <w:r w:rsidRPr="00C942C5">
        <w:rPr>
          <w:rFonts w:ascii="Times New Roman" w:hAnsi="Times New Roman" w:cs="Times New Roman"/>
          <w:sz w:val="24"/>
          <w:szCs w:val="24"/>
        </w:rPr>
        <w:t>Komunikasi publik sering kali diartikan sebagai interaksi yang melibatkan banyak individu. Proses ini dapat dilakukan dengan cara langsung ataupun tidak langsung. Ketika berbicara langsung, seorang komunikator menyampaikan pesan tanpa menggunakan perantara atau media kepada banyak orang. Sedangkan dalam bentuk tidak langsung, komunikator memanfaatkan media guna menyampaikan pesan kepada audiensnya. Komunikasi publik melibatkan suatu proses di mana pembicara menyampaikan pesan dalam situasi tatap muka di hadapan audiens yang lebih luas (Cangara, 2014:34). Dari penjelasan tersebut, dapat disimpulkan bahwa komunikasi publik adalah interaksi yang berlangsung antara seorang komunikator dan sekelompok audiens. Umumnya, jumlah audiens cukup signifikan, sehingga disebut sebagai publik. Dalam pelaksanaannya, komunikasi publik dapat terjadi dengan cara langsung atau melalui media.</w:t>
      </w:r>
      <w:r w:rsidR="00293B81">
        <w:rPr>
          <w:rFonts w:ascii="Times New Roman" w:hAnsi="Times New Roman" w:cs="Times New Roman"/>
          <w:sz w:val="24"/>
          <w:szCs w:val="24"/>
        </w:rPr>
        <w:t xml:space="preserve"> </w:t>
      </w:r>
      <w:r w:rsidR="00256A91" w:rsidRPr="009775D6">
        <w:rPr>
          <w:rFonts w:ascii="Times New Roman" w:hAnsi="Times New Roman" w:cs="Times New Roman"/>
          <w:sz w:val="24"/>
          <w:szCs w:val="24"/>
        </w:rPr>
        <w:t xml:space="preserve">Dengan demikian situasi tatap muka dalam komunikasi publik, dengan kemajuan teknologi saat ini, bisa melalui media </w:t>
      </w:r>
      <w:r w:rsidR="00256A91" w:rsidRPr="009775D6">
        <w:rPr>
          <w:rFonts w:ascii="Times New Roman" w:hAnsi="Times New Roman" w:cs="Times New Roman"/>
          <w:sz w:val="24"/>
          <w:szCs w:val="24"/>
        </w:rPr>
        <w:fldChar w:fldCharType="begin"/>
      </w:r>
      <w:r w:rsidR="009775D6">
        <w:rPr>
          <w:rFonts w:ascii="Times New Roman" w:hAnsi="Times New Roman" w:cs="Times New Roman"/>
          <w:sz w:val="24"/>
          <w:szCs w:val="24"/>
        </w:rPr>
        <w:instrText xml:space="preserve"> ADDIN ZOTERO_ITEM CSL_CITATION {"citationID":"7cJBP2qf","properties":{"formattedCitation":"(Mucharam 2022)","plainCitation":"(Mucharam 2022)","noteIndex":0},"citationItems":[{"id":357,"uris":["http://zotero.org/users/local/lqBsgjQZ/items/2WSN5TI6"],"itemData":{"id":357,"type":"article-journal","abstract":"Komunikasi serba hadir dalam kehidupan manusia dalam banyak konteks. Komunikasi bisa dilakukan siapa saja, kapan saja, dan kepada siapa saja, dengan beragam saluran, dan tujuan tertentu. Fenomena komunikasi   publik,   terutama   dari   kalangan   elit,   menjadi   perhatian   masyarakat   karena   banyak ketidakkonsisenan  pesan  yang  disampaikan  dengan  kenyataan.Pemberitaan  oleh  media  massa  yangmemuat narasi elit mengenai isu penundaan pemilu dan perpanjanganjabatan presiden, harga minyak goreng,  toa  masjid  dan  azan  merupakan  beberapa fenomena  komunikasi  publik  yang  menimbulkan kegaduhan  di  masyarakat. Secara  umum  dikatakan  bahwa  komunikasi  publik  yang  dilakukan  elit mengenai  isu  tersebut  tidak  terencana  dan  tidak  terukur,  sehingga  menimbulkan  efek  yangtidakdiharapkan bahkan merugikan.Komunikasi memang bisa dilakukan siapa saja, tapi komunikasi yang dilakukan seseorang, yang mempunyai pengaruh sosial yang kuat di masyarakat atau disebut elit, harus didukungkemampuan  mengelola  diri  menjadi  komunikator  yang  baik.  Hal  ini  dikarenakandalam komunikasi publik,sumber atau komunikator memiliki pengaruh yang besar karena memegang kendali yang  kuat  dalam  penentuan  dan  pengkemasan  pesan    dan bagaimana distribusi  pesan  tersebut.Kompetensi  komunikasi  menjadi  aspek  penting  dalam  membangun  komunikasi  publik  yang  efektif. Kompetensi  komunikasi  ditumbuhkan  dengan  kemampuan  mengelola  diri  oleh  komunikator.Secara operasional  kompetensi  komunikasi  mempunyai  dua  dimensi,  yaitu  dimensi  kecakapan  (ability) pelaksanaan  dan  dimensi  kualitas  (quality)  komunikasi. Sehingga  pada  intinya  konsep  kompetensi komunikasi   mencakup   keterampilan   komunikasi   dengan menampilkan   kepatutan   perilaku   dan efektivitas dalam interaksi sosial dengan disertai tangung jawab.","container-title":"IKON Jurnal Ilmu Komunikasi 2022(Universitas Persada Indonesia Y.A.I)","ISSN":"1978-6972","title":"MEMBANGUN KOMUNIKASI PUBLIK YANG EFEKTIF","URL":"https://journals.upi-yai.ac.id/index.php/IKON/article/view/1830/1495","volume":"XXVII","author":[{"family":"Mucharam","given":"Achmad"}],"issued":{"date-parts":[["2022",4]]}}}],"schema":"https://github.com/citation-style-language/schema/raw/master/csl-citation.json"} </w:instrText>
      </w:r>
      <w:r w:rsidR="00256A91" w:rsidRPr="009775D6">
        <w:rPr>
          <w:rFonts w:ascii="Times New Roman" w:hAnsi="Times New Roman" w:cs="Times New Roman"/>
          <w:sz w:val="24"/>
          <w:szCs w:val="24"/>
        </w:rPr>
        <w:fldChar w:fldCharType="separate"/>
      </w:r>
      <w:r w:rsidR="009775D6" w:rsidRPr="009775D6">
        <w:rPr>
          <w:rFonts w:ascii="Times New Roman" w:hAnsi="Times New Roman" w:cs="Times New Roman"/>
          <w:sz w:val="24"/>
        </w:rPr>
        <w:t>(Mucharam 2022)</w:t>
      </w:r>
      <w:r w:rsidR="00256A91" w:rsidRPr="009775D6">
        <w:rPr>
          <w:rFonts w:ascii="Times New Roman" w:hAnsi="Times New Roman" w:cs="Times New Roman"/>
          <w:sz w:val="24"/>
          <w:szCs w:val="24"/>
        </w:rPr>
        <w:fldChar w:fldCharType="end"/>
      </w:r>
      <w:r w:rsidR="00256A91" w:rsidRPr="009775D6">
        <w:rPr>
          <w:rFonts w:ascii="Times New Roman" w:hAnsi="Times New Roman" w:cs="Times New Roman"/>
          <w:sz w:val="24"/>
          <w:szCs w:val="24"/>
        </w:rPr>
        <w:t>.</w:t>
      </w:r>
    </w:p>
    <w:p w14:paraId="2901449F" w14:textId="77777777" w:rsidR="00D44384" w:rsidRDefault="00D44384" w:rsidP="001D14EE">
      <w:pPr>
        <w:spacing w:after="0" w:line="360" w:lineRule="auto"/>
        <w:ind w:firstLine="720"/>
        <w:jc w:val="both"/>
        <w:rPr>
          <w:rFonts w:ascii="Times New Roman" w:hAnsi="Times New Roman" w:cs="Times New Roman"/>
          <w:sz w:val="24"/>
          <w:szCs w:val="24"/>
        </w:rPr>
      </w:pPr>
    </w:p>
    <w:p w14:paraId="431867FE" w14:textId="77777777" w:rsidR="00D44384" w:rsidRDefault="00D44384" w:rsidP="001D14EE">
      <w:pPr>
        <w:spacing w:after="0" w:line="360" w:lineRule="auto"/>
        <w:ind w:firstLine="720"/>
        <w:jc w:val="both"/>
        <w:rPr>
          <w:rFonts w:ascii="Times New Roman" w:hAnsi="Times New Roman" w:cs="Times New Roman"/>
          <w:sz w:val="24"/>
          <w:szCs w:val="24"/>
        </w:rPr>
      </w:pPr>
    </w:p>
    <w:p w14:paraId="16B0E903" w14:textId="77777777" w:rsidR="00D44384" w:rsidRPr="009775D6" w:rsidRDefault="00D44384" w:rsidP="001D14EE">
      <w:pPr>
        <w:spacing w:after="0" w:line="360" w:lineRule="auto"/>
        <w:ind w:firstLine="720"/>
        <w:jc w:val="both"/>
        <w:rPr>
          <w:rFonts w:ascii="Times New Roman" w:hAnsi="Times New Roman" w:cs="Times New Roman"/>
          <w:sz w:val="24"/>
          <w:szCs w:val="24"/>
        </w:rPr>
      </w:pPr>
    </w:p>
    <w:p w14:paraId="7C55FE68" w14:textId="48955126" w:rsidR="00BB77EA" w:rsidRPr="001D14EE" w:rsidRDefault="00390012" w:rsidP="001D14EE">
      <w:pPr>
        <w:spacing w:after="0" w:line="480" w:lineRule="auto"/>
        <w:ind w:right="284"/>
        <w:rPr>
          <w:rFonts w:ascii="Times New Roman" w:eastAsia="Times New Roman" w:hAnsi="Times New Roman" w:cs="Times New Roman"/>
          <w:b/>
          <w:sz w:val="24"/>
          <w:szCs w:val="24"/>
        </w:rPr>
      </w:pPr>
      <w:r w:rsidRPr="001D14EE">
        <w:rPr>
          <w:rFonts w:ascii="Times New Roman" w:eastAsia="Times New Roman" w:hAnsi="Times New Roman" w:cs="Times New Roman"/>
          <w:b/>
          <w:sz w:val="24"/>
          <w:szCs w:val="24"/>
        </w:rPr>
        <w:lastRenderedPageBreak/>
        <w:t>METODE PENELITIAN</w:t>
      </w:r>
    </w:p>
    <w:p w14:paraId="7EBEECFF" w14:textId="6BA91E4B" w:rsidR="009775D6" w:rsidRPr="009775D6" w:rsidRDefault="00297761" w:rsidP="001D14EE">
      <w:pPr>
        <w:pStyle w:val="BodyText"/>
        <w:spacing w:line="360" w:lineRule="auto"/>
        <w:ind w:firstLine="720"/>
        <w:jc w:val="both"/>
        <w:rPr>
          <w:sz w:val="24"/>
          <w:szCs w:val="24"/>
          <w:lang w:val="en-US"/>
        </w:rPr>
      </w:pPr>
      <w:proofErr w:type="spellStart"/>
      <w:r w:rsidRPr="00297761">
        <w:rPr>
          <w:sz w:val="24"/>
          <w:szCs w:val="24"/>
          <w:lang w:val="en-US"/>
        </w:rPr>
        <w:t>Penelitian</w:t>
      </w:r>
      <w:proofErr w:type="spellEnd"/>
      <w:r w:rsidRPr="00297761">
        <w:rPr>
          <w:sz w:val="24"/>
          <w:szCs w:val="24"/>
          <w:lang w:val="en-US"/>
        </w:rPr>
        <w:t xml:space="preserve"> </w:t>
      </w:r>
      <w:proofErr w:type="spellStart"/>
      <w:r w:rsidRPr="00297761">
        <w:rPr>
          <w:sz w:val="24"/>
          <w:szCs w:val="24"/>
          <w:lang w:val="en-US"/>
        </w:rPr>
        <w:t>ini</w:t>
      </w:r>
      <w:proofErr w:type="spellEnd"/>
      <w:r w:rsidRPr="00297761">
        <w:rPr>
          <w:sz w:val="24"/>
          <w:szCs w:val="24"/>
          <w:lang w:val="en-US"/>
        </w:rPr>
        <w:t xml:space="preserve"> </w:t>
      </w:r>
      <w:proofErr w:type="spellStart"/>
      <w:r w:rsidRPr="00297761">
        <w:rPr>
          <w:sz w:val="24"/>
          <w:szCs w:val="24"/>
          <w:lang w:val="en-US"/>
        </w:rPr>
        <w:t>menerapkan</w:t>
      </w:r>
      <w:proofErr w:type="spellEnd"/>
      <w:r w:rsidRPr="00297761">
        <w:rPr>
          <w:sz w:val="24"/>
          <w:szCs w:val="24"/>
          <w:lang w:val="en-US"/>
        </w:rPr>
        <w:t xml:space="preserve"> </w:t>
      </w:r>
      <w:proofErr w:type="spellStart"/>
      <w:r w:rsidRPr="00297761">
        <w:rPr>
          <w:sz w:val="24"/>
          <w:szCs w:val="24"/>
          <w:lang w:val="en-US"/>
        </w:rPr>
        <w:t>metode</w:t>
      </w:r>
      <w:proofErr w:type="spellEnd"/>
      <w:r w:rsidRPr="00297761">
        <w:rPr>
          <w:sz w:val="24"/>
          <w:szCs w:val="24"/>
          <w:lang w:val="en-US"/>
        </w:rPr>
        <w:t xml:space="preserve"> </w:t>
      </w:r>
      <w:proofErr w:type="spellStart"/>
      <w:r w:rsidRPr="00297761">
        <w:rPr>
          <w:sz w:val="24"/>
          <w:szCs w:val="24"/>
          <w:lang w:val="en-US"/>
        </w:rPr>
        <w:t>deskriptif</w:t>
      </w:r>
      <w:proofErr w:type="spellEnd"/>
      <w:r w:rsidRPr="00297761">
        <w:rPr>
          <w:sz w:val="24"/>
          <w:szCs w:val="24"/>
          <w:lang w:val="en-US"/>
        </w:rPr>
        <w:t xml:space="preserve"> </w:t>
      </w:r>
      <w:proofErr w:type="spellStart"/>
      <w:r w:rsidRPr="00297761">
        <w:rPr>
          <w:sz w:val="24"/>
          <w:szCs w:val="24"/>
          <w:lang w:val="en-US"/>
        </w:rPr>
        <w:t>kualitatif</w:t>
      </w:r>
      <w:proofErr w:type="spellEnd"/>
      <w:r w:rsidRPr="00297761">
        <w:rPr>
          <w:sz w:val="24"/>
          <w:szCs w:val="24"/>
          <w:lang w:val="en-US"/>
        </w:rPr>
        <w:t xml:space="preserve">. </w:t>
      </w:r>
      <w:proofErr w:type="spellStart"/>
      <w:r w:rsidRPr="00297761">
        <w:rPr>
          <w:sz w:val="24"/>
          <w:szCs w:val="24"/>
          <w:lang w:val="en-US"/>
        </w:rPr>
        <w:t>Pengumpulan</w:t>
      </w:r>
      <w:proofErr w:type="spellEnd"/>
      <w:r w:rsidRPr="00297761">
        <w:rPr>
          <w:sz w:val="24"/>
          <w:szCs w:val="24"/>
          <w:lang w:val="en-US"/>
        </w:rPr>
        <w:t xml:space="preserve"> data </w:t>
      </w:r>
      <w:proofErr w:type="spellStart"/>
      <w:r w:rsidRPr="00297761">
        <w:rPr>
          <w:sz w:val="24"/>
          <w:szCs w:val="24"/>
          <w:lang w:val="en-US"/>
        </w:rPr>
        <w:t>dilaksanakan</w:t>
      </w:r>
      <w:proofErr w:type="spellEnd"/>
      <w:r w:rsidRPr="00297761">
        <w:rPr>
          <w:sz w:val="24"/>
          <w:szCs w:val="24"/>
          <w:lang w:val="en-US"/>
        </w:rPr>
        <w:t xml:space="preserve"> </w:t>
      </w:r>
      <w:proofErr w:type="spellStart"/>
      <w:r w:rsidRPr="00297761">
        <w:rPr>
          <w:sz w:val="24"/>
          <w:szCs w:val="24"/>
          <w:lang w:val="en-US"/>
        </w:rPr>
        <w:t>dengan</w:t>
      </w:r>
      <w:proofErr w:type="spellEnd"/>
      <w:r w:rsidRPr="00297761">
        <w:rPr>
          <w:sz w:val="24"/>
          <w:szCs w:val="24"/>
          <w:lang w:val="en-US"/>
        </w:rPr>
        <w:t xml:space="preserve"> </w:t>
      </w:r>
      <w:proofErr w:type="spellStart"/>
      <w:r w:rsidRPr="00297761">
        <w:rPr>
          <w:sz w:val="24"/>
          <w:szCs w:val="24"/>
          <w:lang w:val="en-US"/>
        </w:rPr>
        <w:t>cara</w:t>
      </w:r>
      <w:proofErr w:type="spellEnd"/>
      <w:r w:rsidRPr="00297761">
        <w:rPr>
          <w:sz w:val="24"/>
          <w:szCs w:val="24"/>
          <w:lang w:val="en-US"/>
        </w:rPr>
        <w:t xml:space="preserve"> </w:t>
      </w:r>
      <w:proofErr w:type="spellStart"/>
      <w:r w:rsidRPr="00297761">
        <w:rPr>
          <w:sz w:val="24"/>
          <w:szCs w:val="24"/>
          <w:lang w:val="en-US"/>
        </w:rPr>
        <w:t>melakukan</w:t>
      </w:r>
      <w:proofErr w:type="spellEnd"/>
      <w:r w:rsidRPr="00297761">
        <w:rPr>
          <w:sz w:val="24"/>
          <w:szCs w:val="24"/>
          <w:lang w:val="en-US"/>
        </w:rPr>
        <w:t xml:space="preserve"> </w:t>
      </w:r>
      <w:proofErr w:type="spellStart"/>
      <w:r w:rsidRPr="00297761">
        <w:rPr>
          <w:sz w:val="24"/>
          <w:szCs w:val="24"/>
          <w:lang w:val="en-US"/>
        </w:rPr>
        <w:t>observasi</w:t>
      </w:r>
      <w:proofErr w:type="spellEnd"/>
      <w:r w:rsidRPr="00297761">
        <w:rPr>
          <w:sz w:val="24"/>
          <w:szCs w:val="24"/>
          <w:lang w:val="en-US"/>
        </w:rPr>
        <w:t xml:space="preserve"> </w:t>
      </w:r>
      <w:proofErr w:type="spellStart"/>
      <w:r w:rsidRPr="00297761">
        <w:rPr>
          <w:sz w:val="24"/>
          <w:szCs w:val="24"/>
          <w:lang w:val="en-US"/>
        </w:rPr>
        <w:t>terhadap</w:t>
      </w:r>
      <w:proofErr w:type="spellEnd"/>
      <w:r w:rsidRPr="00297761">
        <w:rPr>
          <w:sz w:val="24"/>
          <w:szCs w:val="24"/>
          <w:lang w:val="en-US"/>
        </w:rPr>
        <w:t xml:space="preserve"> </w:t>
      </w:r>
      <w:proofErr w:type="spellStart"/>
      <w:r w:rsidRPr="00297761">
        <w:rPr>
          <w:sz w:val="24"/>
          <w:szCs w:val="24"/>
          <w:lang w:val="en-US"/>
        </w:rPr>
        <w:t>konten</w:t>
      </w:r>
      <w:proofErr w:type="spellEnd"/>
      <w:r w:rsidRPr="00297761">
        <w:rPr>
          <w:sz w:val="24"/>
          <w:szCs w:val="24"/>
          <w:lang w:val="en-US"/>
        </w:rPr>
        <w:t xml:space="preserve"> Instagram @</w:t>
      </w:r>
      <w:proofErr w:type="gramStart"/>
      <w:r w:rsidRPr="00297761">
        <w:rPr>
          <w:sz w:val="24"/>
          <w:szCs w:val="24"/>
          <w:lang w:val="en-US"/>
        </w:rPr>
        <w:t>prokopim</w:t>
      </w:r>
      <w:r>
        <w:rPr>
          <w:sz w:val="24"/>
          <w:szCs w:val="24"/>
          <w:lang w:val="en-US"/>
        </w:rPr>
        <w:t>.</w:t>
      </w:r>
      <w:r w:rsidRPr="00297761">
        <w:rPr>
          <w:sz w:val="24"/>
          <w:szCs w:val="24"/>
          <w:lang w:val="en-US"/>
        </w:rPr>
        <w:t>blitar</w:t>
      </w:r>
      <w:proofErr w:type="gramEnd"/>
      <w:r w:rsidRPr="00297761">
        <w:rPr>
          <w:sz w:val="24"/>
          <w:szCs w:val="24"/>
          <w:lang w:val="en-US"/>
        </w:rPr>
        <w:t>,</w:t>
      </w:r>
      <w:r>
        <w:rPr>
          <w:sz w:val="24"/>
          <w:szCs w:val="24"/>
          <w:lang w:val="en-US"/>
        </w:rPr>
        <w:t xml:space="preserve"> </w:t>
      </w:r>
      <w:proofErr w:type="spellStart"/>
      <w:r w:rsidR="00383E58" w:rsidRPr="009775D6">
        <w:rPr>
          <w:sz w:val="24"/>
          <w:szCs w:val="24"/>
          <w:lang w:val="en-US"/>
        </w:rPr>
        <w:t>wawancara</w:t>
      </w:r>
      <w:proofErr w:type="spellEnd"/>
      <w:r w:rsidR="00383E58" w:rsidRPr="009775D6">
        <w:rPr>
          <w:sz w:val="24"/>
          <w:szCs w:val="24"/>
          <w:lang w:val="en-US"/>
        </w:rPr>
        <w:t xml:space="preserve"> </w:t>
      </w:r>
      <w:proofErr w:type="spellStart"/>
      <w:r w:rsidR="00383E58" w:rsidRPr="009775D6">
        <w:rPr>
          <w:sz w:val="24"/>
          <w:szCs w:val="24"/>
          <w:lang w:val="en-US"/>
        </w:rPr>
        <w:t>mendalam</w:t>
      </w:r>
      <w:proofErr w:type="spellEnd"/>
      <w:r w:rsidR="00383E58" w:rsidRPr="009775D6">
        <w:rPr>
          <w:sz w:val="24"/>
          <w:szCs w:val="24"/>
          <w:lang w:val="en-US"/>
        </w:rPr>
        <w:t xml:space="preserve"> </w:t>
      </w:r>
      <w:proofErr w:type="spellStart"/>
      <w:r w:rsidR="00383E58" w:rsidRPr="009775D6">
        <w:rPr>
          <w:sz w:val="24"/>
          <w:szCs w:val="24"/>
          <w:lang w:val="en-US"/>
        </w:rPr>
        <w:t>dengan</w:t>
      </w:r>
      <w:proofErr w:type="spellEnd"/>
      <w:r w:rsidR="00383E58" w:rsidRPr="009775D6">
        <w:rPr>
          <w:sz w:val="24"/>
          <w:szCs w:val="24"/>
          <w:lang w:val="en-US"/>
        </w:rPr>
        <w:t xml:space="preserve"> </w:t>
      </w:r>
      <w:proofErr w:type="spellStart"/>
      <w:r w:rsidR="00383E58" w:rsidRPr="009775D6">
        <w:rPr>
          <w:sz w:val="24"/>
          <w:szCs w:val="24"/>
          <w:lang w:val="en-US"/>
        </w:rPr>
        <w:t>staf</w:t>
      </w:r>
      <w:proofErr w:type="spellEnd"/>
      <w:r w:rsidR="00383E58" w:rsidRPr="009775D6">
        <w:rPr>
          <w:sz w:val="24"/>
          <w:szCs w:val="24"/>
          <w:lang w:val="en-US"/>
        </w:rPr>
        <w:t xml:space="preserve"> </w:t>
      </w:r>
      <w:proofErr w:type="spellStart"/>
      <w:r w:rsidR="00383E58" w:rsidRPr="009775D6">
        <w:rPr>
          <w:sz w:val="24"/>
          <w:szCs w:val="24"/>
          <w:lang w:val="en-US"/>
        </w:rPr>
        <w:t>Prokopim</w:t>
      </w:r>
      <w:proofErr w:type="spellEnd"/>
      <w:r w:rsidR="00383E58" w:rsidRPr="009775D6">
        <w:rPr>
          <w:sz w:val="24"/>
          <w:szCs w:val="24"/>
          <w:lang w:val="en-US"/>
        </w:rPr>
        <w:t xml:space="preserve">, </w:t>
      </w:r>
      <w:proofErr w:type="spellStart"/>
      <w:r w:rsidR="00383E58" w:rsidRPr="009775D6">
        <w:rPr>
          <w:sz w:val="24"/>
          <w:szCs w:val="24"/>
          <w:lang w:val="en-US"/>
        </w:rPr>
        <w:t>serta</w:t>
      </w:r>
      <w:proofErr w:type="spellEnd"/>
      <w:r w:rsidR="00383E58" w:rsidRPr="009775D6">
        <w:rPr>
          <w:sz w:val="24"/>
          <w:szCs w:val="24"/>
          <w:lang w:val="en-US"/>
        </w:rPr>
        <w:t xml:space="preserve"> </w:t>
      </w:r>
      <w:proofErr w:type="spellStart"/>
      <w:r w:rsidR="00383E58" w:rsidRPr="009775D6">
        <w:rPr>
          <w:sz w:val="24"/>
          <w:szCs w:val="24"/>
          <w:lang w:val="en-US"/>
        </w:rPr>
        <w:t>dokumentasi</w:t>
      </w:r>
      <w:proofErr w:type="spellEnd"/>
      <w:r w:rsidR="00383E58" w:rsidRPr="009775D6">
        <w:rPr>
          <w:sz w:val="24"/>
          <w:szCs w:val="24"/>
          <w:lang w:val="en-US"/>
        </w:rPr>
        <w:t xml:space="preserve"> </w:t>
      </w:r>
      <w:proofErr w:type="spellStart"/>
      <w:r w:rsidR="00383E58" w:rsidRPr="009775D6">
        <w:rPr>
          <w:sz w:val="24"/>
          <w:szCs w:val="24"/>
          <w:lang w:val="en-US"/>
        </w:rPr>
        <w:t>berupa</w:t>
      </w:r>
      <w:proofErr w:type="spellEnd"/>
      <w:r w:rsidR="00383E58" w:rsidRPr="009775D6">
        <w:rPr>
          <w:sz w:val="24"/>
          <w:szCs w:val="24"/>
          <w:lang w:val="en-US"/>
        </w:rPr>
        <w:t xml:space="preserve"> </w:t>
      </w:r>
      <w:proofErr w:type="spellStart"/>
      <w:r w:rsidR="00383E58" w:rsidRPr="009775D6">
        <w:rPr>
          <w:sz w:val="24"/>
          <w:szCs w:val="24"/>
          <w:lang w:val="en-US"/>
        </w:rPr>
        <w:t>arsip</w:t>
      </w:r>
      <w:proofErr w:type="spellEnd"/>
      <w:r w:rsidR="00383E58" w:rsidRPr="009775D6">
        <w:rPr>
          <w:sz w:val="24"/>
          <w:szCs w:val="24"/>
          <w:lang w:val="en-US"/>
        </w:rPr>
        <w:t xml:space="preserve"> </w:t>
      </w:r>
      <w:proofErr w:type="spellStart"/>
      <w:r w:rsidR="00383E58" w:rsidRPr="009775D6">
        <w:rPr>
          <w:sz w:val="24"/>
          <w:szCs w:val="24"/>
          <w:lang w:val="en-US"/>
        </w:rPr>
        <w:t>unggahan</w:t>
      </w:r>
      <w:proofErr w:type="spellEnd"/>
      <w:r w:rsidR="00383E58" w:rsidRPr="009775D6">
        <w:rPr>
          <w:sz w:val="24"/>
          <w:szCs w:val="24"/>
          <w:lang w:val="en-US"/>
        </w:rPr>
        <w:t xml:space="preserve"> dan </w:t>
      </w:r>
      <w:proofErr w:type="spellStart"/>
      <w:r w:rsidR="00383E58" w:rsidRPr="009775D6">
        <w:rPr>
          <w:sz w:val="24"/>
          <w:szCs w:val="24"/>
          <w:lang w:val="en-US"/>
        </w:rPr>
        <w:t>laporan</w:t>
      </w:r>
      <w:proofErr w:type="spellEnd"/>
      <w:r w:rsidR="00383E58" w:rsidRPr="009775D6">
        <w:rPr>
          <w:sz w:val="24"/>
          <w:szCs w:val="24"/>
          <w:lang w:val="en-US"/>
        </w:rPr>
        <w:t xml:space="preserve"> </w:t>
      </w:r>
      <w:proofErr w:type="spellStart"/>
      <w:r w:rsidR="00383E58" w:rsidRPr="009775D6">
        <w:rPr>
          <w:sz w:val="24"/>
          <w:szCs w:val="24"/>
          <w:lang w:val="en-US"/>
        </w:rPr>
        <w:t>kegiatan</w:t>
      </w:r>
      <w:proofErr w:type="spellEnd"/>
      <w:r w:rsidR="00383E58" w:rsidRPr="009775D6">
        <w:rPr>
          <w:sz w:val="24"/>
          <w:szCs w:val="24"/>
          <w:lang w:val="en-US"/>
        </w:rPr>
        <w:t xml:space="preserve">. </w:t>
      </w:r>
      <w:proofErr w:type="spellStart"/>
      <w:r w:rsidR="00383E58" w:rsidRPr="009775D6">
        <w:rPr>
          <w:sz w:val="24"/>
          <w:szCs w:val="24"/>
          <w:lang w:val="en-US"/>
        </w:rPr>
        <w:t>Observasi</w:t>
      </w:r>
      <w:proofErr w:type="spellEnd"/>
      <w:r w:rsidR="00383E58" w:rsidRPr="009775D6">
        <w:rPr>
          <w:sz w:val="24"/>
          <w:szCs w:val="24"/>
          <w:lang w:val="en-US"/>
        </w:rPr>
        <w:t xml:space="preserve"> </w:t>
      </w:r>
      <w:proofErr w:type="spellStart"/>
      <w:r w:rsidR="00383E58" w:rsidRPr="009775D6">
        <w:rPr>
          <w:sz w:val="24"/>
          <w:szCs w:val="24"/>
          <w:lang w:val="en-US"/>
        </w:rPr>
        <w:t>difokuskan</w:t>
      </w:r>
      <w:proofErr w:type="spellEnd"/>
      <w:r w:rsidR="00383E58" w:rsidRPr="009775D6">
        <w:rPr>
          <w:sz w:val="24"/>
          <w:szCs w:val="24"/>
          <w:lang w:val="en-US"/>
        </w:rPr>
        <w:t xml:space="preserve"> pada </w:t>
      </w:r>
      <w:proofErr w:type="spellStart"/>
      <w:r w:rsidR="00383E58" w:rsidRPr="009775D6">
        <w:rPr>
          <w:sz w:val="24"/>
          <w:szCs w:val="24"/>
          <w:lang w:val="en-US"/>
        </w:rPr>
        <w:t>jenis</w:t>
      </w:r>
      <w:proofErr w:type="spellEnd"/>
      <w:r w:rsidR="00383E58" w:rsidRPr="009775D6">
        <w:rPr>
          <w:sz w:val="24"/>
          <w:szCs w:val="24"/>
          <w:lang w:val="en-US"/>
        </w:rPr>
        <w:t xml:space="preserve"> </w:t>
      </w:r>
      <w:proofErr w:type="spellStart"/>
      <w:r w:rsidR="00383E58" w:rsidRPr="009775D6">
        <w:rPr>
          <w:sz w:val="24"/>
          <w:szCs w:val="24"/>
          <w:lang w:val="en-US"/>
        </w:rPr>
        <w:t>konten</w:t>
      </w:r>
      <w:proofErr w:type="spellEnd"/>
      <w:r w:rsidR="00383E58" w:rsidRPr="009775D6">
        <w:rPr>
          <w:sz w:val="24"/>
          <w:szCs w:val="24"/>
          <w:lang w:val="en-US"/>
        </w:rPr>
        <w:t xml:space="preserve">, </w:t>
      </w:r>
      <w:proofErr w:type="spellStart"/>
      <w:r w:rsidR="00383E58" w:rsidRPr="009775D6">
        <w:rPr>
          <w:sz w:val="24"/>
          <w:szCs w:val="24"/>
          <w:lang w:val="en-US"/>
        </w:rPr>
        <w:t>pesan</w:t>
      </w:r>
      <w:proofErr w:type="spellEnd"/>
      <w:r w:rsidR="00383E58" w:rsidRPr="009775D6">
        <w:rPr>
          <w:sz w:val="24"/>
          <w:szCs w:val="24"/>
          <w:lang w:val="en-US"/>
        </w:rPr>
        <w:t xml:space="preserve"> yang </w:t>
      </w:r>
      <w:proofErr w:type="spellStart"/>
      <w:r w:rsidR="00383E58" w:rsidRPr="009775D6">
        <w:rPr>
          <w:sz w:val="24"/>
          <w:szCs w:val="24"/>
          <w:lang w:val="en-US"/>
        </w:rPr>
        <w:t>disampaikan</w:t>
      </w:r>
      <w:proofErr w:type="spellEnd"/>
      <w:r w:rsidR="00383E58" w:rsidRPr="009775D6">
        <w:rPr>
          <w:sz w:val="24"/>
          <w:szCs w:val="24"/>
          <w:lang w:val="en-US"/>
        </w:rPr>
        <w:t xml:space="preserve">, visual, dan </w:t>
      </w:r>
      <w:proofErr w:type="spellStart"/>
      <w:r w:rsidR="00383E58" w:rsidRPr="009775D6">
        <w:rPr>
          <w:sz w:val="24"/>
          <w:szCs w:val="24"/>
          <w:lang w:val="en-US"/>
        </w:rPr>
        <w:t>interaksi</w:t>
      </w:r>
      <w:proofErr w:type="spellEnd"/>
      <w:r w:rsidR="00383E58" w:rsidRPr="009775D6">
        <w:rPr>
          <w:sz w:val="24"/>
          <w:szCs w:val="24"/>
          <w:lang w:val="en-US"/>
        </w:rPr>
        <w:t xml:space="preserve"> </w:t>
      </w:r>
      <w:proofErr w:type="spellStart"/>
      <w:r w:rsidR="00383E58" w:rsidRPr="009775D6">
        <w:rPr>
          <w:sz w:val="24"/>
          <w:szCs w:val="24"/>
          <w:lang w:val="en-US"/>
        </w:rPr>
        <w:t>audiens</w:t>
      </w:r>
      <w:proofErr w:type="spellEnd"/>
      <w:r w:rsidR="00383E58" w:rsidRPr="009775D6">
        <w:rPr>
          <w:sz w:val="24"/>
          <w:szCs w:val="24"/>
          <w:lang w:val="en-US"/>
        </w:rPr>
        <w:t xml:space="preserve">. </w:t>
      </w:r>
      <w:proofErr w:type="spellStart"/>
      <w:r w:rsidR="00383E58" w:rsidRPr="009775D6">
        <w:rPr>
          <w:sz w:val="24"/>
          <w:szCs w:val="24"/>
          <w:lang w:val="en-US"/>
        </w:rPr>
        <w:t>Wawancara</w:t>
      </w:r>
      <w:proofErr w:type="spellEnd"/>
      <w:r w:rsidR="00383E58" w:rsidRPr="009775D6">
        <w:rPr>
          <w:sz w:val="24"/>
          <w:szCs w:val="24"/>
          <w:lang w:val="en-US"/>
        </w:rPr>
        <w:t xml:space="preserve"> </w:t>
      </w:r>
      <w:proofErr w:type="spellStart"/>
      <w:r w:rsidR="00383E58" w:rsidRPr="009775D6">
        <w:rPr>
          <w:sz w:val="24"/>
          <w:szCs w:val="24"/>
          <w:lang w:val="en-US"/>
        </w:rPr>
        <w:t>dilakukan</w:t>
      </w:r>
      <w:proofErr w:type="spellEnd"/>
      <w:r w:rsidR="00383E58" w:rsidRPr="009775D6">
        <w:rPr>
          <w:sz w:val="24"/>
          <w:szCs w:val="24"/>
          <w:lang w:val="en-US"/>
        </w:rPr>
        <w:t xml:space="preserve"> </w:t>
      </w:r>
      <w:proofErr w:type="spellStart"/>
      <w:r w:rsidR="00383E58" w:rsidRPr="009775D6">
        <w:rPr>
          <w:sz w:val="24"/>
          <w:szCs w:val="24"/>
          <w:lang w:val="en-US"/>
        </w:rPr>
        <w:t>untuk</w:t>
      </w:r>
      <w:proofErr w:type="spellEnd"/>
      <w:r w:rsidR="00383E58" w:rsidRPr="009775D6">
        <w:rPr>
          <w:sz w:val="24"/>
          <w:szCs w:val="24"/>
          <w:lang w:val="en-US"/>
        </w:rPr>
        <w:t xml:space="preserve"> </w:t>
      </w:r>
      <w:proofErr w:type="spellStart"/>
      <w:r w:rsidR="00383E58" w:rsidRPr="009775D6">
        <w:rPr>
          <w:sz w:val="24"/>
          <w:szCs w:val="24"/>
          <w:lang w:val="en-US"/>
        </w:rPr>
        <w:t>memperoleh</w:t>
      </w:r>
      <w:proofErr w:type="spellEnd"/>
      <w:r w:rsidR="00383E58" w:rsidRPr="009775D6">
        <w:rPr>
          <w:sz w:val="24"/>
          <w:szCs w:val="24"/>
          <w:lang w:val="en-US"/>
        </w:rPr>
        <w:t xml:space="preserve"> </w:t>
      </w:r>
      <w:proofErr w:type="spellStart"/>
      <w:r w:rsidR="00383E58" w:rsidRPr="009775D6">
        <w:rPr>
          <w:sz w:val="24"/>
          <w:szCs w:val="24"/>
          <w:lang w:val="en-US"/>
        </w:rPr>
        <w:t>pemahaman</w:t>
      </w:r>
      <w:proofErr w:type="spellEnd"/>
      <w:r w:rsidR="00383E58" w:rsidRPr="009775D6">
        <w:rPr>
          <w:sz w:val="24"/>
          <w:szCs w:val="24"/>
          <w:lang w:val="en-US"/>
        </w:rPr>
        <w:t xml:space="preserve"> </w:t>
      </w:r>
      <w:proofErr w:type="spellStart"/>
      <w:r w:rsidR="00383E58" w:rsidRPr="009775D6">
        <w:rPr>
          <w:sz w:val="24"/>
          <w:szCs w:val="24"/>
          <w:lang w:val="en-US"/>
        </w:rPr>
        <w:t>mengenai</w:t>
      </w:r>
      <w:proofErr w:type="spellEnd"/>
      <w:r w:rsidR="00383E58" w:rsidRPr="009775D6">
        <w:rPr>
          <w:sz w:val="24"/>
          <w:szCs w:val="24"/>
          <w:lang w:val="en-US"/>
        </w:rPr>
        <w:t xml:space="preserve"> strategi </w:t>
      </w:r>
      <w:proofErr w:type="spellStart"/>
      <w:r w:rsidR="00383E58" w:rsidRPr="009775D6">
        <w:rPr>
          <w:sz w:val="24"/>
          <w:szCs w:val="24"/>
          <w:lang w:val="en-US"/>
        </w:rPr>
        <w:t>komunikasi</w:t>
      </w:r>
      <w:proofErr w:type="spellEnd"/>
      <w:r w:rsidR="00383E58" w:rsidRPr="009775D6">
        <w:rPr>
          <w:sz w:val="24"/>
          <w:szCs w:val="24"/>
          <w:lang w:val="en-US"/>
        </w:rPr>
        <w:t xml:space="preserve">, proses </w:t>
      </w:r>
      <w:proofErr w:type="spellStart"/>
      <w:r w:rsidR="00383E58" w:rsidRPr="009775D6">
        <w:rPr>
          <w:sz w:val="24"/>
          <w:szCs w:val="24"/>
          <w:lang w:val="en-US"/>
        </w:rPr>
        <w:t>produksi</w:t>
      </w:r>
      <w:proofErr w:type="spellEnd"/>
      <w:r w:rsidR="00383E58" w:rsidRPr="009775D6">
        <w:rPr>
          <w:sz w:val="24"/>
          <w:szCs w:val="24"/>
          <w:lang w:val="en-US"/>
        </w:rPr>
        <w:t xml:space="preserve"> </w:t>
      </w:r>
      <w:proofErr w:type="spellStart"/>
      <w:r w:rsidR="00383E58" w:rsidRPr="009775D6">
        <w:rPr>
          <w:sz w:val="24"/>
          <w:szCs w:val="24"/>
          <w:lang w:val="en-US"/>
        </w:rPr>
        <w:t>konten</w:t>
      </w:r>
      <w:proofErr w:type="spellEnd"/>
      <w:r w:rsidR="00383E58" w:rsidRPr="009775D6">
        <w:rPr>
          <w:sz w:val="24"/>
          <w:szCs w:val="24"/>
          <w:lang w:val="en-US"/>
        </w:rPr>
        <w:t xml:space="preserve">, </w:t>
      </w:r>
      <w:proofErr w:type="spellStart"/>
      <w:r w:rsidR="00383E58" w:rsidRPr="009775D6">
        <w:rPr>
          <w:sz w:val="24"/>
          <w:szCs w:val="24"/>
          <w:lang w:val="en-US"/>
        </w:rPr>
        <w:t>serta</w:t>
      </w:r>
      <w:proofErr w:type="spellEnd"/>
      <w:r w:rsidR="00383E58" w:rsidRPr="009775D6">
        <w:rPr>
          <w:sz w:val="24"/>
          <w:szCs w:val="24"/>
          <w:lang w:val="en-US"/>
        </w:rPr>
        <w:t xml:space="preserve"> </w:t>
      </w:r>
      <w:proofErr w:type="spellStart"/>
      <w:r w:rsidR="00383E58" w:rsidRPr="009775D6">
        <w:rPr>
          <w:sz w:val="24"/>
          <w:szCs w:val="24"/>
          <w:lang w:val="en-US"/>
        </w:rPr>
        <w:t>kendala</w:t>
      </w:r>
      <w:proofErr w:type="spellEnd"/>
      <w:r w:rsidR="00383E58" w:rsidRPr="009775D6">
        <w:rPr>
          <w:sz w:val="24"/>
          <w:szCs w:val="24"/>
          <w:lang w:val="en-US"/>
        </w:rPr>
        <w:t xml:space="preserve"> yang </w:t>
      </w:r>
      <w:proofErr w:type="spellStart"/>
      <w:r w:rsidR="00383E58" w:rsidRPr="009775D6">
        <w:rPr>
          <w:sz w:val="24"/>
          <w:szCs w:val="24"/>
          <w:lang w:val="en-US"/>
        </w:rPr>
        <w:t>dihadapi</w:t>
      </w:r>
      <w:proofErr w:type="spellEnd"/>
      <w:r w:rsidR="001932BF">
        <w:rPr>
          <w:sz w:val="24"/>
          <w:szCs w:val="24"/>
          <w:lang w:val="en-US"/>
        </w:rPr>
        <w:t xml:space="preserve">. </w:t>
      </w:r>
      <w:r w:rsidR="001932BF" w:rsidRPr="001932BF">
        <w:rPr>
          <w:sz w:val="24"/>
          <w:szCs w:val="24"/>
          <w:lang w:val="en-US"/>
        </w:rPr>
        <w:t xml:space="preserve">Data </w:t>
      </w:r>
      <w:proofErr w:type="spellStart"/>
      <w:r w:rsidR="001932BF" w:rsidRPr="001932BF">
        <w:rPr>
          <w:sz w:val="24"/>
          <w:szCs w:val="24"/>
          <w:lang w:val="en-US"/>
        </w:rPr>
        <w:t>diproses</w:t>
      </w:r>
      <w:proofErr w:type="spellEnd"/>
      <w:r w:rsidR="001932BF" w:rsidRPr="001932BF">
        <w:rPr>
          <w:sz w:val="24"/>
          <w:szCs w:val="24"/>
          <w:lang w:val="en-US"/>
        </w:rPr>
        <w:t xml:space="preserve"> </w:t>
      </w:r>
      <w:proofErr w:type="spellStart"/>
      <w:r w:rsidR="001932BF" w:rsidRPr="001932BF">
        <w:rPr>
          <w:sz w:val="24"/>
          <w:szCs w:val="24"/>
          <w:lang w:val="en-US"/>
        </w:rPr>
        <w:t>melalui</w:t>
      </w:r>
      <w:proofErr w:type="spellEnd"/>
      <w:r w:rsidR="001932BF" w:rsidRPr="001932BF">
        <w:rPr>
          <w:sz w:val="24"/>
          <w:szCs w:val="24"/>
          <w:lang w:val="en-US"/>
        </w:rPr>
        <w:t xml:space="preserve"> </w:t>
      </w:r>
      <w:proofErr w:type="spellStart"/>
      <w:r w:rsidR="001932BF" w:rsidRPr="001932BF">
        <w:rPr>
          <w:sz w:val="24"/>
          <w:szCs w:val="24"/>
          <w:lang w:val="en-US"/>
        </w:rPr>
        <w:t>pendekatan</w:t>
      </w:r>
      <w:proofErr w:type="spellEnd"/>
      <w:r w:rsidR="001932BF" w:rsidRPr="001932BF">
        <w:rPr>
          <w:sz w:val="24"/>
          <w:szCs w:val="24"/>
          <w:lang w:val="en-US"/>
        </w:rPr>
        <w:t xml:space="preserve"> </w:t>
      </w:r>
      <w:proofErr w:type="spellStart"/>
      <w:r w:rsidR="001932BF" w:rsidRPr="001932BF">
        <w:rPr>
          <w:sz w:val="24"/>
          <w:szCs w:val="24"/>
          <w:lang w:val="en-US"/>
        </w:rPr>
        <w:t>analisis</w:t>
      </w:r>
      <w:proofErr w:type="spellEnd"/>
      <w:r w:rsidR="001932BF" w:rsidRPr="001932BF">
        <w:rPr>
          <w:sz w:val="24"/>
          <w:szCs w:val="24"/>
          <w:lang w:val="en-US"/>
        </w:rPr>
        <w:t xml:space="preserve"> </w:t>
      </w:r>
      <w:proofErr w:type="spellStart"/>
      <w:r w:rsidR="001932BF" w:rsidRPr="001932BF">
        <w:rPr>
          <w:sz w:val="24"/>
          <w:szCs w:val="24"/>
          <w:lang w:val="en-US"/>
        </w:rPr>
        <w:t>kualitatif</w:t>
      </w:r>
      <w:proofErr w:type="spellEnd"/>
      <w:r w:rsidR="001932BF" w:rsidRPr="001932BF">
        <w:rPr>
          <w:sz w:val="24"/>
          <w:szCs w:val="24"/>
          <w:lang w:val="en-US"/>
        </w:rPr>
        <w:t xml:space="preserve"> </w:t>
      </w:r>
      <w:proofErr w:type="spellStart"/>
      <w:r w:rsidR="001932BF" w:rsidRPr="001932BF">
        <w:rPr>
          <w:sz w:val="24"/>
          <w:szCs w:val="24"/>
          <w:lang w:val="en-US"/>
        </w:rPr>
        <w:t>deskriptif</w:t>
      </w:r>
      <w:proofErr w:type="spellEnd"/>
      <w:r w:rsidR="001932BF" w:rsidRPr="001932BF">
        <w:rPr>
          <w:sz w:val="24"/>
          <w:szCs w:val="24"/>
          <w:lang w:val="en-US"/>
        </w:rPr>
        <w:t xml:space="preserve"> </w:t>
      </w:r>
      <w:proofErr w:type="spellStart"/>
      <w:r w:rsidR="001932BF" w:rsidRPr="001932BF">
        <w:rPr>
          <w:sz w:val="24"/>
          <w:szCs w:val="24"/>
          <w:lang w:val="en-US"/>
        </w:rPr>
        <w:t>menggunakan</w:t>
      </w:r>
      <w:proofErr w:type="spellEnd"/>
      <w:r w:rsidR="001932BF" w:rsidRPr="001932BF">
        <w:rPr>
          <w:sz w:val="24"/>
          <w:szCs w:val="24"/>
          <w:lang w:val="en-US"/>
        </w:rPr>
        <w:t xml:space="preserve"> </w:t>
      </w:r>
      <w:proofErr w:type="spellStart"/>
      <w:r w:rsidR="001932BF" w:rsidRPr="001932BF">
        <w:rPr>
          <w:sz w:val="24"/>
          <w:szCs w:val="24"/>
          <w:lang w:val="en-US"/>
        </w:rPr>
        <w:t>teori</w:t>
      </w:r>
      <w:proofErr w:type="spellEnd"/>
      <w:r w:rsidR="001932BF" w:rsidRPr="001932BF">
        <w:rPr>
          <w:sz w:val="24"/>
          <w:szCs w:val="24"/>
          <w:lang w:val="en-US"/>
        </w:rPr>
        <w:t xml:space="preserve"> </w:t>
      </w:r>
      <w:proofErr w:type="spellStart"/>
      <w:r w:rsidR="001932BF" w:rsidRPr="001932BF">
        <w:rPr>
          <w:sz w:val="24"/>
          <w:szCs w:val="24"/>
          <w:lang w:val="en-US"/>
        </w:rPr>
        <w:t>retorika</w:t>
      </w:r>
      <w:proofErr w:type="spellEnd"/>
      <w:r w:rsidR="001932BF" w:rsidRPr="001932BF">
        <w:rPr>
          <w:sz w:val="24"/>
          <w:szCs w:val="24"/>
          <w:lang w:val="en-US"/>
        </w:rPr>
        <w:t xml:space="preserve"> Aristoteles (ethos, pathos, logos) </w:t>
      </w:r>
      <w:proofErr w:type="spellStart"/>
      <w:r w:rsidR="001932BF" w:rsidRPr="001932BF">
        <w:rPr>
          <w:sz w:val="24"/>
          <w:szCs w:val="24"/>
          <w:lang w:val="en-US"/>
        </w:rPr>
        <w:t>serta</w:t>
      </w:r>
      <w:proofErr w:type="spellEnd"/>
      <w:r w:rsidR="001932BF" w:rsidRPr="001932BF">
        <w:rPr>
          <w:sz w:val="24"/>
          <w:szCs w:val="24"/>
          <w:lang w:val="en-US"/>
        </w:rPr>
        <w:t xml:space="preserve"> </w:t>
      </w:r>
      <w:proofErr w:type="spellStart"/>
      <w:r w:rsidR="001932BF" w:rsidRPr="001932BF">
        <w:rPr>
          <w:sz w:val="24"/>
          <w:szCs w:val="24"/>
          <w:lang w:val="en-US"/>
        </w:rPr>
        <w:t>konsep</w:t>
      </w:r>
      <w:proofErr w:type="spellEnd"/>
      <w:r w:rsidR="001932BF" w:rsidRPr="001932BF">
        <w:rPr>
          <w:sz w:val="24"/>
          <w:szCs w:val="24"/>
          <w:lang w:val="en-US"/>
        </w:rPr>
        <w:t xml:space="preserve"> </w:t>
      </w:r>
      <w:proofErr w:type="spellStart"/>
      <w:r w:rsidR="001932BF" w:rsidRPr="001932BF">
        <w:rPr>
          <w:sz w:val="24"/>
          <w:szCs w:val="24"/>
          <w:lang w:val="en-US"/>
        </w:rPr>
        <w:t>komunikasi</w:t>
      </w:r>
      <w:proofErr w:type="spellEnd"/>
      <w:r w:rsidR="001932BF" w:rsidRPr="001932BF">
        <w:rPr>
          <w:sz w:val="24"/>
          <w:szCs w:val="24"/>
          <w:lang w:val="en-US"/>
        </w:rPr>
        <w:t xml:space="preserve"> </w:t>
      </w:r>
      <w:proofErr w:type="spellStart"/>
      <w:r w:rsidR="001932BF" w:rsidRPr="001932BF">
        <w:rPr>
          <w:sz w:val="24"/>
          <w:szCs w:val="24"/>
          <w:lang w:val="en-US"/>
        </w:rPr>
        <w:t>publik</w:t>
      </w:r>
      <w:proofErr w:type="spellEnd"/>
      <w:r w:rsidR="001932BF" w:rsidRPr="001932BF">
        <w:rPr>
          <w:sz w:val="24"/>
          <w:szCs w:val="24"/>
          <w:lang w:val="en-US"/>
        </w:rPr>
        <w:t xml:space="preserve"> </w:t>
      </w:r>
      <w:proofErr w:type="spellStart"/>
      <w:r w:rsidR="001932BF" w:rsidRPr="001932BF">
        <w:rPr>
          <w:sz w:val="24"/>
          <w:szCs w:val="24"/>
          <w:lang w:val="en-US"/>
        </w:rPr>
        <w:t>berbasis</w:t>
      </w:r>
      <w:proofErr w:type="spellEnd"/>
      <w:r w:rsidR="001932BF" w:rsidRPr="001932BF">
        <w:rPr>
          <w:sz w:val="24"/>
          <w:szCs w:val="24"/>
          <w:lang w:val="en-US"/>
        </w:rPr>
        <w:t xml:space="preserve"> digital.</w:t>
      </w:r>
    </w:p>
    <w:p w14:paraId="501BADAF" w14:textId="0F379DFB" w:rsidR="00BB77EA" w:rsidRPr="001D14EE" w:rsidRDefault="00390012" w:rsidP="001D14EE">
      <w:pPr>
        <w:spacing w:after="0" w:line="480" w:lineRule="auto"/>
        <w:ind w:right="284"/>
        <w:rPr>
          <w:rFonts w:ascii="Times New Roman" w:eastAsia="Times New Roman" w:hAnsi="Times New Roman" w:cs="Times New Roman"/>
          <w:b/>
          <w:sz w:val="24"/>
          <w:szCs w:val="24"/>
        </w:rPr>
      </w:pPr>
      <w:r w:rsidRPr="001D14EE">
        <w:rPr>
          <w:rFonts w:ascii="Times New Roman" w:eastAsia="Times New Roman" w:hAnsi="Times New Roman" w:cs="Times New Roman"/>
          <w:b/>
          <w:sz w:val="24"/>
          <w:szCs w:val="24"/>
        </w:rPr>
        <w:t xml:space="preserve">HASIL DAN PEMBAHASAN </w:t>
      </w:r>
    </w:p>
    <w:p w14:paraId="4D31C32D" w14:textId="77777777" w:rsidR="00383E58" w:rsidRPr="009775D6" w:rsidRDefault="00383E58" w:rsidP="009775D6">
      <w:pPr>
        <w:pStyle w:val="SUBSUBBAB4"/>
        <w:numPr>
          <w:ilvl w:val="0"/>
          <w:numId w:val="0"/>
        </w:numPr>
        <w:spacing w:before="0" w:line="360" w:lineRule="auto"/>
        <w:rPr>
          <w:color w:val="auto"/>
          <w:szCs w:val="24"/>
        </w:rPr>
      </w:pPr>
      <w:bookmarkStart w:id="4" w:name="_Toc218634880"/>
      <w:r w:rsidRPr="009775D6">
        <w:rPr>
          <w:color w:val="auto"/>
          <w:szCs w:val="24"/>
        </w:rPr>
        <w:t>Penerapan Unsur Retorika (Ethos, Pathos, Logos)</w:t>
      </w:r>
      <w:bookmarkEnd w:id="4"/>
    </w:p>
    <w:p w14:paraId="4F20C234" w14:textId="02B08ACF" w:rsidR="00383E58" w:rsidRPr="009775D6" w:rsidRDefault="00383E58" w:rsidP="001D14EE">
      <w:pPr>
        <w:spacing w:after="0" w:line="360" w:lineRule="auto"/>
        <w:ind w:firstLine="720"/>
        <w:jc w:val="both"/>
        <w:rPr>
          <w:rFonts w:ascii="Times New Roman" w:hAnsi="Times New Roman" w:cs="Times New Roman"/>
          <w:sz w:val="24"/>
          <w:szCs w:val="24"/>
        </w:rPr>
      </w:pPr>
      <w:r w:rsidRPr="009775D6">
        <w:rPr>
          <w:rFonts w:ascii="Times New Roman" w:hAnsi="Times New Roman" w:cs="Times New Roman"/>
          <w:sz w:val="24"/>
          <w:szCs w:val="24"/>
        </w:rPr>
        <w:t xml:space="preserve">Berdasarkan unsur-unsur pada teori retorika, postingan pada akun Instagram @prokopim.blitar sudah menunjukkan adanya ethos, pathos, dan logos. Untuk membuat konten yang menarik dan memenuhi unsur retorika, pihak Prokopim menggunakan penulisan dan visual yang menarik, </w:t>
      </w:r>
      <w:r w:rsidR="0076266B" w:rsidRPr="0076266B">
        <w:rPr>
          <w:rFonts w:ascii="Times New Roman" w:hAnsi="Times New Roman" w:cs="Times New Roman"/>
          <w:sz w:val="24"/>
          <w:szCs w:val="24"/>
        </w:rPr>
        <w:t xml:space="preserve">hal ini didasarkan pada hasil percakapan yang dilakukan pada 8 Oktober 2025 dengan Pranata Humas Ahli Muda Prokopim Pemerintahan </w:t>
      </w:r>
      <w:r w:rsidRPr="009775D6">
        <w:rPr>
          <w:rFonts w:ascii="Times New Roman" w:hAnsi="Times New Roman" w:cs="Times New Roman"/>
          <w:sz w:val="24"/>
          <w:szCs w:val="24"/>
        </w:rPr>
        <w:t xml:space="preserve">Kabupaten Blitar, Sri Sulistyowati N, S. Sos, M. M. menyebutkan, penulisan informasi dengan judul </w:t>
      </w:r>
      <w:r w:rsidRPr="009775D6">
        <w:rPr>
          <w:rFonts w:ascii="Times New Roman" w:hAnsi="Times New Roman" w:cs="Times New Roman"/>
          <w:i/>
          <w:iCs/>
          <w:sz w:val="24"/>
          <w:szCs w:val="24"/>
        </w:rPr>
        <w:t>eye catching</w:t>
      </w:r>
      <w:r w:rsidRPr="009775D6">
        <w:rPr>
          <w:rFonts w:ascii="Times New Roman" w:hAnsi="Times New Roman" w:cs="Times New Roman"/>
          <w:sz w:val="24"/>
          <w:szCs w:val="24"/>
        </w:rPr>
        <w:t xml:space="preserve">, penulisan lebih banyak berbentuk </w:t>
      </w:r>
      <w:r w:rsidRPr="009775D6">
        <w:rPr>
          <w:rFonts w:ascii="Times New Roman" w:hAnsi="Times New Roman" w:cs="Times New Roman"/>
          <w:i/>
          <w:iCs/>
          <w:sz w:val="24"/>
          <w:szCs w:val="24"/>
        </w:rPr>
        <w:t>soft news</w:t>
      </w:r>
      <w:r w:rsidRPr="009775D6">
        <w:rPr>
          <w:rFonts w:ascii="Times New Roman" w:hAnsi="Times New Roman" w:cs="Times New Roman"/>
          <w:sz w:val="24"/>
          <w:szCs w:val="24"/>
        </w:rPr>
        <w:t xml:space="preserve">, visual foto </w:t>
      </w:r>
      <w:r w:rsidRPr="009775D6">
        <w:rPr>
          <w:rFonts w:ascii="Times New Roman" w:hAnsi="Times New Roman" w:cs="Times New Roman"/>
          <w:i/>
          <w:iCs/>
          <w:sz w:val="24"/>
          <w:szCs w:val="24"/>
        </w:rPr>
        <w:t>angle</w:t>
      </w:r>
      <w:r w:rsidRPr="009775D6">
        <w:rPr>
          <w:rFonts w:ascii="Times New Roman" w:hAnsi="Times New Roman" w:cs="Times New Roman"/>
          <w:sz w:val="24"/>
          <w:szCs w:val="24"/>
        </w:rPr>
        <w:t xml:space="preserve"> baik dan mengadung </w:t>
      </w:r>
      <w:r w:rsidRPr="009775D6">
        <w:rPr>
          <w:rFonts w:ascii="Times New Roman" w:hAnsi="Times New Roman" w:cs="Times New Roman"/>
          <w:i/>
          <w:iCs/>
          <w:sz w:val="24"/>
          <w:szCs w:val="24"/>
        </w:rPr>
        <w:t>human interest</w:t>
      </w:r>
      <w:r w:rsidRPr="009775D6">
        <w:rPr>
          <w:rFonts w:ascii="Times New Roman" w:hAnsi="Times New Roman" w:cs="Times New Roman"/>
          <w:sz w:val="24"/>
          <w:szCs w:val="24"/>
        </w:rPr>
        <w:t>, serta kolaborasi dengan perangkat daerah yang lain adalah beberapa cara yang dilakukan pihak Prokopim untuk memenuhi penerapan unsur retorika pada akun @prokopim.blitar.</w:t>
      </w:r>
    </w:p>
    <w:p w14:paraId="2F18EC04" w14:textId="77777777" w:rsidR="0063581F" w:rsidRPr="009775D6" w:rsidRDefault="0063581F" w:rsidP="001D14EE">
      <w:pPr>
        <w:spacing w:after="0" w:line="360" w:lineRule="auto"/>
        <w:ind w:firstLine="720"/>
        <w:jc w:val="both"/>
        <w:rPr>
          <w:rFonts w:ascii="Times New Roman" w:hAnsi="Times New Roman" w:cs="Times New Roman"/>
          <w:sz w:val="24"/>
          <w:szCs w:val="24"/>
        </w:rPr>
      </w:pPr>
      <w:r w:rsidRPr="009775D6">
        <w:rPr>
          <w:rFonts w:ascii="Times New Roman" w:hAnsi="Times New Roman" w:cs="Times New Roman"/>
          <w:sz w:val="24"/>
          <w:szCs w:val="24"/>
        </w:rPr>
        <w:t>Dengan demikian, dapat dimengerti bahwa pendekatan yang digunakan Prokopim dalam mengelola akun Instagram-nya ditujukan untuk menghasilkan komunikasi publik yang bukan hanya memberikan informasi, tetapi juga bersifat persuasif, komunikatif, dan lebih mudah diterima oleh warga. Ini menegaskan bahwa retorika digital merupakan komponen penting dalam membentuk citra dan meningkatkan kepercayaan publik terhadap Pemerintah Kabupaten Blitar.</w:t>
      </w:r>
    </w:p>
    <w:p w14:paraId="6A231165" w14:textId="77777777" w:rsidR="0063581F" w:rsidRPr="009775D6" w:rsidRDefault="0063581F" w:rsidP="009775D6">
      <w:pPr>
        <w:spacing w:after="0" w:line="360" w:lineRule="auto"/>
        <w:ind w:hanging="2"/>
        <w:rPr>
          <w:rFonts w:ascii="Times New Roman" w:hAnsi="Times New Roman" w:cs="Times New Roman"/>
          <w:b/>
          <w:bCs/>
          <w:sz w:val="24"/>
          <w:szCs w:val="24"/>
        </w:rPr>
      </w:pPr>
      <w:r w:rsidRPr="009775D6">
        <w:rPr>
          <w:rFonts w:ascii="Times New Roman" w:hAnsi="Times New Roman" w:cs="Times New Roman"/>
          <w:b/>
          <w:bCs/>
          <w:sz w:val="24"/>
          <w:szCs w:val="24"/>
        </w:rPr>
        <w:t>1. Ethos</w:t>
      </w:r>
    </w:p>
    <w:p w14:paraId="5E5F3584" w14:textId="5A1D832D" w:rsidR="0063581F" w:rsidRPr="009775D6" w:rsidRDefault="0063581F" w:rsidP="001D14EE">
      <w:pPr>
        <w:spacing w:after="0" w:line="360" w:lineRule="auto"/>
        <w:ind w:firstLine="709"/>
        <w:jc w:val="both"/>
        <w:rPr>
          <w:rFonts w:ascii="Times New Roman" w:hAnsi="Times New Roman" w:cs="Times New Roman"/>
          <w:sz w:val="24"/>
          <w:szCs w:val="24"/>
        </w:rPr>
      </w:pPr>
      <w:r w:rsidRPr="009775D6">
        <w:rPr>
          <w:rFonts w:ascii="Times New Roman" w:hAnsi="Times New Roman" w:cs="Times New Roman"/>
          <w:sz w:val="24"/>
          <w:szCs w:val="24"/>
        </w:rPr>
        <w:t xml:space="preserve">Ethos dalam komunikasi digital berhubungan dengan cara pemerintah menunjukkan kepercayaan melalui informasi yang tepat, gambar yang terlihat </w:t>
      </w:r>
      <w:r w:rsidRPr="009775D6">
        <w:rPr>
          <w:rFonts w:ascii="Times New Roman" w:hAnsi="Times New Roman" w:cs="Times New Roman"/>
          <w:sz w:val="24"/>
          <w:szCs w:val="24"/>
        </w:rPr>
        <w:lastRenderedPageBreak/>
        <w:t xml:space="preserve">profesional, dan kehadiran pemimpin di banyak acara resmi. Di akun Instagram @prokopim. blitar, elemen ethos terlihat dari cara Prokopim memperlihatkan kegiatan para pemimpin daerah, seperti saat rapat, melakukan peninjauan di lapangan, atau meresmikan program baru. Kehadiran pemimpin di postingan-postingan tersebut menjadi tanda kekuasaan dan tanggung jawab pemerintah terhadap program-program yang dilaksanakan, sehingga dapat membangkitkan kepercayaan masyarakat. Selain itu, penggunaan keterangan yang berasal dari laporan resmi dan foto-foto yang terorganisir dengan baik memberikan kesan profesional pada akun tersebut sebagai wakil resmi pemerintah daerah. Dengan cara ini, ethos menjadi bagian yang </w:t>
      </w:r>
      <w:r w:rsidR="0076266B">
        <w:rPr>
          <w:rFonts w:ascii="Times New Roman" w:hAnsi="Times New Roman" w:cs="Times New Roman"/>
          <w:sz w:val="24"/>
          <w:szCs w:val="24"/>
        </w:rPr>
        <w:t>vital</w:t>
      </w:r>
      <w:r w:rsidRPr="009775D6">
        <w:rPr>
          <w:rFonts w:ascii="Times New Roman" w:hAnsi="Times New Roman" w:cs="Times New Roman"/>
          <w:sz w:val="24"/>
          <w:szCs w:val="24"/>
        </w:rPr>
        <w:t xml:space="preserve"> </w:t>
      </w:r>
      <w:r w:rsidR="0076266B">
        <w:rPr>
          <w:rFonts w:ascii="Times New Roman" w:hAnsi="Times New Roman" w:cs="Times New Roman"/>
          <w:sz w:val="24"/>
          <w:szCs w:val="24"/>
        </w:rPr>
        <w:t>pada</w:t>
      </w:r>
      <w:r w:rsidRPr="009775D6">
        <w:rPr>
          <w:rFonts w:ascii="Times New Roman" w:hAnsi="Times New Roman" w:cs="Times New Roman"/>
          <w:sz w:val="24"/>
          <w:szCs w:val="24"/>
        </w:rPr>
        <w:t xml:space="preserve"> strategi komunikasi digital Prokopim </w:t>
      </w:r>
      <w:r w:rsidR="0076266B">
        <w:rPr>
          <w:rFonts w:ascii="Times New Roman" w:hAnsi="Times New Roman" w:cs="Times New Roman"/>
          <w:sz w:val="24"/>
          <w:szCs w:val="24"/>
        </w:rPr>
        <w:t>guna</w:t>
      </w:r>
      <w:r w:rsidRPr="009775D6">
        <w:rPr>
          <w:rFonts w:ascii="Times New Roman" w:hAnsi="Times New Roman" w:cs="Times New Roman"/>
          <w:sz w:val="24"/>
          <w:szCs w:val="24"/>
        </w:rPr>
        <w:t xml:space="preserve"> menunjukkan integritas </w:t>
      </w:r>
      <w:r w:rsidR="00DC7421">
        <w:rPr>
          <w:rFonts w:ascii="Times New Roman" w:hAnsi="Times New Roman" w:cs="Times New Roman"/>
          <w:sz w:val="24"/>
          <w:szCs w:val="24"/>
        </w:rPr>
        <w:t>serta</w:t>
      </w:r>
      <w:r w:rsidRPr="009775D6">
        <w:rPr>
          <w:rFonts w:ascii="Times New Roman" w:hAnsi="Times New Roman" w:cs="Times New Roman"/>
          <w:sz w:val="24"/>
          <w:szCs w:val="24"/>
        </w:rPr>
        <w:t xml:space="preserve"> kepercayaan dalam informasi yang disampaikan ke publik. Hal ini di dukung dengan hasil wawancara bersama Pranata Humas Ahli Muda Prokopim Pemerintahan Kabupaten Blitar, Ibu Sri Sulistyowati N, S. Sos, M. M. </w:t>
      </w:r>
    </w:p>
    <w:p w14:paraId="05950364" w14:textId="77777777" w:rsidR="0063581F" w:rsidRPr="009775D6" w:rsidRDefault="0063581F" w:rsidP="009775D6">
      <w:pPr>
        <w:spacing w:after="0" w:line="360" w:lineRule="auto"/>
        <w:ind w:left="709"/>
        <w:jc w:val="both"/>
        <w:rPr>
          <w:rFonts w:ascii="Times New Roman" w:hAnsi="Times New Roman" w:cs="Times New Roman"/>
          <w:sz w:val="24"/>
          <w:szCs w:val="24"/>
        </w:rPr>
      </w:pPr>
      <w:r w:rsidRPr="009775D6">
        <w:rPr>
          <w:rFonts w:ascii="Times New Roman" w:hAnsi="Times New Roman" w:cs="Times New Roman"/>
          <w:i/>
          <w:iCs/>
          <w:sz w:val="24"/>
          <w:szCs w:val="24"/>
        </w:rPr>
        <w:t xml:space="preserve">“Dari segi ethos, kita tunjukkan dengan informasi yang ditampilkan  berdasarkan data dan fakta kegiatan pimpinan.  Informasi dilengkapi dengan foto yang relevan dengan kegiatan. Gaya bahasa dalam penyajian informasi (news release) formal sekaligus informatif dan mudah dipahami oleh masyarakat/khalayak. Berupaya menyampikan informasi tepat waktu sehingga informasi tidak basi, sehingga tetap up to date.” </w:t>
      </w:r>
      <w:r w:rsidRPr="009775D6">
        <w:rPr>
          <w:rFonts w:ascii="Times New Roman" w:hAnsi="Times New Roman" w:cs="Times New Roman"/>
          <w:sz w:val="24"/>
          <w:szCs w:val="24"/>
        </w:rPr>
        <w:t>(Wawancara, 8 Oktober 2025)</w:t>
      </w:r>
    </w:p>
    <w:p w14:paraId="4C903D9B" w14:textId="77777777" w:rsidR="00634455" w:rsidRDefault="0063581F" w:rsidP="001D14EE">
      <w:pPr>
        <w:spacing w:after="0" w:line="360" w:lineRule="auto"/>
        <w:ind w:firstLine="709"/>
        <w:jc w:val="both"/>
        <w:rPr>
          <w:rFonts w:ascii="Times New Roman" w:hAnsi="Times New Roman" w:cs="Times New Roman"/>
          <w:sz w:val="24"/>
          <w:szCs w:val="24"/>
        </w:rPr>
      </w:pPr>
      <w:r w:rsidRPr="009775D6">
        <w:rPr>
          <w:rFonts w:ascii="Times New Roman" w:hAnsi="Times New Roman" w:cs="Times New Roman"/>
          <w:sz w:val="24"/>
          <w:szCs w:val="24"/>
        </w:rPr>
        <w:t xml:space="preserve">Menurut Rakhmat, 1985:256 dalam </w:t>
      </w:r>
      <w:r w:rsidRPr="009775D6">
        <w:rPr>
          <w:rFonts w:ascii="Times New Roman" w:hAnsi="Times New Roman" w:cs="Times New Roman"/>
          <w:sz w:val="24"/>
          <w:szCs w:val="24"/>
        </w:rPr>
        <w:fldChar w:fldCharType="begin"/>
      </w:r>
      <w:r w:rsidR="009775D6">
        <w:rPr>
          <w:rFonts w:ascii="Times New Roman" w:hAnsi="Times New Roman" w:cs="Times New Roman"/>
          <w:sz w:val="24"/>
          <w:szCs w:val="24"/>
        </w:rPr>
        <w:instrText xml:space="preserve"> ADDIN ZOTERO_ITEM CSL_CITATION {"citationID":"DP9R1Xph","properties":{"formattedCitation":"(Hanum et al. 2024)","plainCitation":"(Hanum et al. 2024)","noteIndex":0},"citationItems":[{"id":303,"uris":["http://zotero.org/users/local/lqBsgjQZ/items/Q39IA5IQ"],"itemData":{"id":303,"type":"article-journal","abstract":"Akun instagram @hobbymakan.id mendapat nominasi dalam ajang penghargaan content creator sejak tahun 2021-2023. Meski tidak mendapat juara favorit, @hobbymakan.id menjadi salah salah satu akun rekomendasi kuliner yang popular di kalangan warganet, bukan hanya di Kota Pontianak, sebagai tempat konten kreator, melainkan juga Indonesia. Tanda pagar #lanjutkandikamu menjadi positioning yang digunakan akun @hobbymakan untuk menegaskan tujuan dibentuknya akun. Tujuan penelitian ini untuk menganalisis retorika kreator video Evan dan Tiwi dalam komodifikasi konten @hobbymakan.id. Objek penelitian ini adalah video eksperimen sosial yang memuat unsur filantropi sebanyak lima video. Metode penelitian menggunakan pendekatan kualitatif dengan teori Retorika dari Aristoteles yang menganalisis aspek ethos, pathos, dan logos dari kreator konten @hobbymakan.id. Hasil penelitian menunjukkan bahwa retorika yang dilakukan kreator konten @hobbymakan.id dalam konten filantropi menampilkan ethos kredibilitas dan keahlian kreator untuk meyakinkan warganet. Demikian pula halnya dengan aspek pathos menunjukkan bahasa verbal dan non verbal yang dapat membangkitkan emosi warganet. Sedangkan pada aspek logos, kreator cenderung menyajikan tampilan kalimat sederhana tanpa memerlukan metafora maupun anologi rumit yang dapat membingungkan warganet.","container-title":"Jurnal Penelitian Inovatif","DOI":"10.54082/jupin.316","ISSN":"2808-1366","issue":"2","language":"id","license":"Hak Cipta (c) 2024 Aliyah Nur'aini Hanum, Firmanda Putra Nugraha, Ammar Zuhdi Siddiq, Muhammad Rifqi Saputra","page":"361-374","source":"jurnal-id.com","title":"Retorika dalam Komodifikasi Konten Filantropi: Analisis Ethos, Pathos, dan Logos Kreator @hobbymakan.id Melalui Video Eksperimen Sosial","title-short":"Retorika dalam Komodifikasi Konten Filantropi","volume":"4","author":[{"family":"Hanum","given":"Aliyah Nur'aini"},{"family":"Nugraha","given":"Firmanda Putra"},{"family":"Siddiq","given":"Ammar Zuhdi"},{"family":"Saputra","given":"Muhammad Rifqi"}],"issued":{"date-parts":[["2024",4,9]]}}}],"schema":"https://github.com/citation-style-language/schema/raw/master/csl-citation.json"} </w:instrText>
      </w:r>
      <w:r w:rsidRPr="009775D6">
        <w:rPr>
          <w:rFonts w:ascii="Times New Roman" w:hAnsi="Times New Roman" w:cs="Times New Roman"/>
          <w:sz w:val="24"/>
          <w:szCs w:val="24"/>
        </w:rPr>
        <w:fldChar w:fldCharType="separate"/>
      </w:r>
      <w:r w:rsidR="009775D6" w:rsidRPr="009775D6">
        <w:rPr>
          <w:rFonts w:ascii="Times New Roman" w:hAnsi="Times New Roman" w:cs="Times New Roman"/>
          <w:sz w:val="24"/>
        </w:rPr>
        <w:t>(Hanum et al. 2024)</w:t>
      </w:r>
      <w:r w:rsidRPr="009775D6">
        <w:rPr>
          <w:rFonts w:ascii="Times New Roman" w:hAnsi="Times New Roman" w:cs="Times New Roman"/>
          <w:sz w:val="24"/>
          <w:szCs w:val="24"/>
        </w:rPr>
        <w:fldChar w:fldCharType="end"/>
      </w:r>
      <w:r w:rsidRPr="009775D6">
        <w:rPr>
          <w:rFonts w:ascii="Times New Roman" w:hAnsi="Times New Roman" w:cs="Times New Roman"/>
          <w:sz w:val="24"/>
          <w:szCs w:val="24"/>
        </w:rPr>
        <w:t xml:space="preserve"> </w:t>
      </w:r>
      <w:r w:rsidR="00634455" w:rsidRPr="00634455">
        <w:rPr>
          <w:rFonts w:ascii="Times New Roman" w:hAnsi="Times New Roman" w:cs="Times New Roman"/>
          <w:sz w:val="24"/>
          <w:szCs w:val="24"/>
        </w:rPr>
        <w:t>Ethos terdiri dari pemikiran yang optimis, tindakan yang benar, dan niat yang tulus.</w:t>
      </w:r>
      <w:r w:rsidR="00634455">
        <w:rPr>
          <w:rFonts w:ascii="Times New Roman" w:hAnsi="Times New Roman" w:cs="Times New Roman"/>
          <w:sz w:val="24"/>
          <w:szCs w:val="24"/>
        </w:rPr>
        <w:t xml:space="preserve"> </w:t>
      </w:r>
      <w:r w:rsidRPr="009775D6">
        <w:rPr>
          <w:rFonts w:ascii="Times New Roman" w:hAnsi="Times New Roman" w:cs="Times New Roman"/>
          <w:sz w:val="24"/>
          <w:szCs w:val="24"/>
        </w:rPr>
        <w:t xml:space="preserve">Ada beberapa hal yang bisa mempengaruhi seberapa baik komunikasi berlangsung. Pertama adalah kredibilitas, yang berarti bagaimana orang lain melihat karakter komunikator. Kedua adalah daya tarik, yaitu faktor-faktor yang mempengaruhi kedekatan antar orang, </w:t>
      </w:r>
      <w:r w:rsidR="00634455" w:rsidRPr="00634455">
        <w:rPr>
          <w:rFonts w:ascii="Times New Roman" w:hAnsi="Times New Roman" w:cs="Times New Roman"/>
          <w:sz w:val="24"/>
          <w:szCs w:val="24"/>
        </w:rPr>
        <w:t>seperti aspek fisik, keselarasan, pengaruh, dan keterampilan. Yang terakhir, kekuasaan merujuk pada kapasitas untuk membuat orang lain patuh.</w:t>
      </w:r>
    </w:p>
    <w:p w14:paraId="31456BB3" w14:textId="6D64BC14" w:rsidR="0063581F" w:rsidRPr="009775D6" w:rsidRDefault="0063581F" w:rsidP="009775D6">
      <w:pPr>
        <w:spacing w:after="0" w:line="360" w:lineRule="auto"/>
        <w:ind w:hanging="2"/>
        <w:jc w:val="both"/>
        <w:rPr>
          <w:rFonts w:ascii="Times New Roman" w:hAnsi="Times New Roman" w:cs="Times New Roman"/>
          <w:sz w:val="24"/>
          <w:szCs w:val="24"/>
        </w:rPr>
      </w:pPr>
      <w:r w:rsidRPr="009775D6">
        <w:rPr>
          <w:rFonts w:ascii="Times New Roman" w:hAnsi="Times New Roman" w:cs="Times New Roman"/>
          <w:sz w:val="24"/>
          <w:szCs w:val="24"/>
        </w:rPr>
        <w:t>Berikut adalah gambaran kegiatan yang merupakan pelaksanaan dari unsur ethos yang meliputi pikiran yang positif, perilaku yang baik, dan niat yang baik.pada postingan Instagram @prokopim.blitar.</w:t>
      </w:r>
    </w:p>
    <w:p w14:paraId="4F4189C5" w14:textId="77777777" w:rsidR="0063581F" w:rsidRPr="009775D6" w:rsidRDefault="0063581F" w:rsidP="009775D6">
      <w:pPr>
        <w:spacing w:after="0" w:line="360" w:lineRule="auto"/>
        <w:ind w:hanging="2"/>
        <w:jc w:val="both"/>
        <w:rPr>
          <w:rFonts w:ascii="Times New Roman" w:hAnsi="Times New Roman" w:cs="Times New Roman"/>
          <w:sz w:val="24"/>
          <w:szCs w:val="24"/>
        </w:rPr>
      </w:pPr>
    </w:p>
    <w:p w14:paraId="204F18F2" w14:textId="77777777" w:rsidR="0063581F" w:rsidRPr="009775D6" w:rsidRDefault="0063581F" w:rsidP="009775D6">
      <w:pPr>
        <w:keepNext/>
        <w:spacing w:after="0" w:line="360" w:lineRule="auto"/>
        <w:ind w:hanging="2"/>
        <w:jc w:val="center"/>
        <w:rPr>
          <w:rFonts w:ascii="Times New Roman" w:hAnsi="Times New Roman" w:cs="Times New Roman"/>
          <w:sz w:val="24"/>
          <w:szCs w:val="24"/>
        </w:rPr>
      </w:pPr>
      <w:r w:rsidRPr="009775D6">
        <w:rPr>
          <w:rFonts w:ascii="Times New Roman" w:hAnsi="Times New Roman" w:cs="Times New Roman"/>
          <w:noProof/>
          <w:sz w:val="24"/>
          <w:szCs w:val="24"/>
        </w:rPr>
        <w:lastRenderedPageBreak/>
        <w:drawing>
          <wp:inline distT="0" distB="0" distL="0" distR="0" wp14:anchorId="2BB63D00" wp14:editId="094EF32F">
            <wp:extent cx="4572000" cy="2688962"/>
            <wp:effectExtent l="0" t="0" r="0" b="0"/>
            <wp:docPr id="13808719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36347" name="Picture 13422363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9633" cy="2740502"/>
                    </a:xfrm>
                    <a:prstGeom prst="rect">
                      <a:avLst/>
                    </a:prstGeom>
                  </pic:spPr>
                </pic:pic>
              </a:graphicData>
            </a:graphic>
          </wp:inline>
        </w:drawing>
      </w:r>
    </w:p>
    <w:p w14:paraId="157CAF3E" w14:textId="77777777" w:rsidR="0063581F" w:rsidRPr="009775D6" w:rsidRDefault="0063581F" w:rsidP="009775D6">
      <w:pPr>
        <w:spacing w:after="0" w:line="360" w:lineRule="auto"/>
        <w:ind w:left="2" w:hanging="2"/>
        <w:jc w:val="center"/>
        <w:rPr>
          <w:rFonts w:ascii="Times New Roman" w:hAnsi="Times New Roman" w:cs="Times New Roman"/>
          <w:sz w:val="24"/>
          <w:szCs w:val="24"/>
        </w:rPr>
      </w:pPr>
      <w:r w:rsidRPr="009775D6">
        <w:rPr>
          <w:rFonts w:ascii="Times New Roman" w:hAnsi="Times New Roman" w:cs="Times New Roman"/>
          <w:sz w:val="24"/>
          <w:szCs w:val="24"/>
        </w:rPr>
        <w:t>Sumber: postingan instagram @prokopim.blitar</w:t>
      </w:r>
    </w:p>
    <w:p w14:paraId="6B5BA142" w14:textId="77777777" w:rsidR="0063581F" w:rsidRPr="009775D6" w:rsidRDefault="0063581F" w:rsidP="009775D6">
      <w:pPr>
        <w:pStyle w:val="Caption"/>
        <w:spacing w:after="0" w:line="360" w:lineRule="auto"/>
        <w:jc w:val="center"/>
        <w:rPr>
          <w:rFonts w:ascii="Times New Roman" w:hAnsi="Times New Roman" w:cs="Times New Roman"/>
          <w:i w:val="0"/>
          <w:iCs w:val="0"/>
          <w:color w:val="auto"/>
          <w:sz w:val="24"/>
          <w:szCs w:val="24"/>
        </w:rPr>
      </w:pPr>
      <w:bookmarkStart w:id="5" w:name="_Toc215698993"/>
      <w:r w:rsidRPr="009775D6">
        <w:rPr>
          <w:rFonts w:ascii="Times New Roman" w:hAnsi="Times New Roman" w:cs="Times New Roman"/>
          <w:i w:val="0"/>
          <w:iCs w:val="0"/>
          <w:color w:val="auto"/>
          <w:sz w:val="24"/>
          <w:szCs w:val="24"/>
        </w:rPr>
        <w:t xml:space="preserve">Gambar: </w:t>
      </w:r>
      <w:proofErr w:type="spellStart"/>
      <w:r w:rsidRPr="009775D6">
        <w:rPr>
          <w:rFonts w:ascii="Times New Roman" w:hAnsi="Times New Roman" w:cs="Times New Roman"/>
          <w:i w:val="0"/>
          <w:iCs w:val="0"/>
          <w:color w:val="auto"/>
          <w:sz w:val="24"/>
          <w:szCs w:val="24"/>
        </w:rPr>
        <w:t>Postingan</w:t>
      </w:r>
      <w:proofErr w:type="spellEnd"/>
      <w:r w:rsidRPr="009775D6">
        <w:rPr>
          <w:rFonts w:ascii="Times New Roman" w:hAnsi="Times New Roman" w:cs="Times New Roman"/>
          <w:i w:val="0"/>
          <w:iCs w:val="0"/>
          <w:color w:val="auto"/>
          <w:sz w:val="24"/>
          <w:szCs w:val="24"/>
        </w:rPr>
        <w:t xml:space="preserve"> Instagram @</w:t>
      </w:r>
      <w:proofErr w:type="gramStart"/>
      <w:r w:rsidRPr="009775D6">
        <w:rPr>
          <w:rFonts w:ascii="Times New Roman" w:hAnsi="Times New Roman" w:cs="Times New Roman"/>
          <w:i w:val="0"/>
          <w:iCs w:val="0"/>
          <w:color w:val="auto"/>
          <w:sz w:val="24"/>
          <w:szCs w:val="24"/>
        </w:rPr>
        <w:t>prokopim.blitar</w:t>
      </w:r>
      <w:proofErr w:type="gramEnd"/>
      <w:r w:rsidRPr="009775D6">
        <w:rPr>
          <w:rFonts w:ascii="Times New Roman" w:hAnsi="Times New Roman" w:cs="Times New Roman"/>
          <w:i w:val="0"/>
          <w:iCs w:val="0"/>
          <w:color w:val="auto"/>
          <w:sz w:val="24"/>
          <w:szCs w:val="24"/>
        </w:rPr>
        <w:t xml:space="preserve"> </w:t>
      </w:r>
      <w:proofErr w:type="spellStart"/>
      <w:r w:rsidRPr="009775D6">
        <w:rPr>
          <w:rFonts w:ascii="Times New Roman" w:hAnsi="Times New Roman" w:cs="Times New Roman"/>
          <w:i w:val="0"/>
          <w:iCs w:val="0"/>
          <w:color w:val="auto"/>
          <w:sz w:val="24"/>
          <w:szCs w:val="24"/>
        </w:rPr>
        <w:t>Peninjauan</w:t>
      </w:r>
      <w:proofErr w:type="spellEnd"/>
      <w:r w:rsidRPr="009775D6">
        <w:rPr>
          <w:rFonts w:ascii="Times New Roman" w:hAnsi="Times New Roman" w:cs="Times New Roman"/>
          <w:i w:val="0"/>
          <w:iCs w:val="0"/>
          <w:color w:val="auto"/>
          <w:sz w:val="24"/>
          <w:szCs w:val="24"/>
        </w:rPr>
        <w:t xml:space="preserve"> Pembangunan Lab </w:t>
      </w:r>
      <w:proofErr w:type="spellStart"/>
      <w:r w:rsidRPr="009775D6">
        <w:rPr>
          <w:rFonts w:ascii="Times New Roman" w:hAnsi="Times New Roman" w:cs="Times New Roman"/>
          <w:i w:val="0"/>
          <w:iCs w:val="0"/>
          <w:color w:val="auto"/>
          <w:sz w:val="24"/>
          <w:szCs w:val="24"/>
        </w:rPr>
        <w:t>Puskesmas</w:t>
      </w:r>
      <w:proofErr w:type="spellEnd"/>
      <w:r w:rsidRPr="009775D6">
        <w:rPr>
          <w:rFonts w:ascii="Times New Roman" w:hAnsi="Times New Roman" w:cs="Times New Roman"/>
          <w:i w:val="0"/>
          <w:iCs w:val="0"/>
          <w:color w:val="auto"/>
          <w:sz w:val="24"/>
          <w:szCs w:val="24"/>
        </w:rPr>
        <w:t xml:space="preserve"> </w:t>
      </w:r>
      <w:proofErr w:type="spellStart"/>
      <w:r w:rsidRPr="009775D6">
        <w:rPr>
          <w:rFonts w:ascii="Times New Roman" w:hAnsi="Times New Roman" w:cs="Times New Roman"/>
          <w:i w:val="0"/>
          <w:iCs w:val="0"/>
          <w:color w:val="auto"/>
          <w:sz w:val="24"/>
          <w:szCs w:val="24"/>
        </w:rPr>
        <w:t>Sutojayan</w:t>
      </w:r>
      <w:bookmarkEnd w:id="5"/>
      <w:proofErr w:type="spellEnd"/>
    </w:p>
    <w:p w14:paraId="3546429C" w14:textId="77777777" w:rsidR="0063581F" w:rsidRPr="009775D6" w:rsidRDefault="0063581F" w:rsidP="001D14EE">
      <w:pPr>
        <w:spacing w:after="0" w:line="360" w:lineRule="auto"/>
        <w:ind w:firstLine="720"/>
        <w:jc w:val="both"/>
        <w:rPr>
          <w:rFonts w:ascii="Times New Roman" w:hAnsi="Times New Roman" w:cs="Times New Roman"/>
          <w:sz w:val="24"/>
          <w:szCs w:val="24"/>
        </w:rPr>
      </w:pPr>
      <w:r w:rsidRPr="009775D6">
        <w:rPr>
          <w:rFonts w:ascii="Times New Roman" w:hAnsi="Times New Roman" w:cs="Times New Roman"/>
          <w:sz w:val="24"/>
          <w:szCs w:val="24"/>
        </w:rPr>
        <w:t xml:space="preserve">Merujuk pada unggahan tentang pelaksanaan pembangunan di 3 (tiga) titik lokasi di wilayah Kabupaten Blitar, Prokopim menampilkan Wakil Bupati berada di lapangan, berdiskusi dengan petugas dan masyarakat. Visual yang ditampilkan berupa foto close-up Bupati sedang mendengarkan laporan, yang memberi kesan serius, teliti, dan bertanggung jawab. Selain itu, terdapat foto yang menampilkan Wakil Bupati ikut melakukan kegiatan perbaikan jalan, membuat sisi ethos semakin kuat, karena menunjukkan bahwa pemerintah tidak hanya menentukan kebijakan di tertulis saja, tetapi benar-benar turun memantau serta meninjau prosesnya. Kredibilitas dibangun melalui gambaran kepemimpinan yang aktif, responsif, dan hadir secara fisik di tengah masyarakat. </w:t>
      </w:r>
    </w:p>
    <w:p w14:paraId="63762839" w14:textId="77777777" w:rsidR="0063581F" w:rsidRPr="009775D6" w:rsidRDefault="0063581F" w:rsidP="009775D6">
      <w:pPr>
        <w:spacing w:after="0" w:line="360" w:lineRule="auto"/>
        <w:ind w:hanging="2"/>
        <w:rPr>
          <w:rFonts w:ascii="Times New Roman" w:hAnsi="Times New Roman" w:cs="Times New Roman"/>
          <w:b/>
          <w:bCs/>
          <w:sz w:val="24"/>
          <w:szCs w:val="24"/>
        </w:rPr>
      </w:pPr>
      <w:r w:rsidRPr="009775D6">
        <w:rPr>
          <w:rFonts w:ascii="Times New Roman" w:hAnsi="Times New Roman" w:cs="Times New Roman"/>
          <w:b/>
          <w:bCs/>
          <w:sz w:val="24"/>
          <w:szCs w:val="24"/>
        </w:rPr>
        <w:t xml:space="preserve">2. Pathos </w:t>
      </w:r>
    </w:p>
    <w:p w14:paraId="46F1EC79" w14:textId="7CCA8F1E" w:rsidR="0063581F" w:rsidRPr="009775D6" w:rsidRDefault="0063581F" w:rsidP="009775D6">
      <w:pPr>
        <w:tabs>
          <w:tab w:val="left" w:pos="142"/>
        </w:tabs>
        <w:spacing w:after="0" w:line="360" w:lineRule="auto"/>
        <w:ind w:hanging="2"/>
        <w:jc w:val="both"/>
        <w:rPr>
          <w:rFonts w:ascii="Times New Roman" w:hAnsi="Times New Roman" w:cs="Times New Roman"/>
          <w:sz w:val="24"/>
          <w:szCs w:val="24"/>
        </w:rPr>
      </w:pPr>
      <w:r w:rsidRPr="009775D6">
        <w:rPr>
          <w:rFonts w:ascii="Times New Roman" w:hAnsi="Times New Roman" w:cs="Times New Roman"/>
          <w:sz w:val="24"/>
          <w:szCs w:val="24"/>
        </w:rPr>
        <w:tab/>
      </w:r>
      <w:r w:rsidRPr="009775D6">
        <w:rPr>
          <w:rFonts w:ascii="Times New Roman" w:hAnsi="Times New Roman" w:cs="Times New Roman"/>
          <w:sz w:val="24"/>
          <w:szCs w:val="24"/>
        </w:rPr>
        <w:tab/>
      </w:r>
      <w:r w:rsidR="001D14EE">
        <w:rPr>
          <w:rFonts w:ascii="Times New Roman" w:hAnsi="Times New Roman" w:cs="Times New Roman"/>
          <w:sz w:val="24"/>
          <w:szCs w:val="24"/>
        </w:rPr>
        <w:tab/>
      </w:r>
      <w:r w:rsidRPr="009775D6">
        <w:rPr>
          <w:rFonts w:ascii="Times New Roman" w:hAnsi="Times New Roman" w:cs="Times New Roman"/>
          <w:sz w:val="24"/>
          <w:szCs w:val="24"/>
        </w:rPr>
        <w:t>Pathos dalam retorika digital berkitan dengan bagaimana komunikator berupaya membangkitkan emosi publik melalui pesan yang disampaikan baik melalui pilihan kata, desain visual, maupun konteks  peringatan tertentu. Melalui hasil wawancara bersama Pranata Humas Ahli Muda Prokopim Pemerintahan Kabupaten Blitar, Sri Sulistyowati N, S. Sos, M. M. mengenai upaya Prokopim menciptakan konten Instagram yang menyentuh sisi emosional masyarakat.</w:t>
      </w:r>
    </w:p>
    <w:p w14:paraId="4A09A8A9" w14:textId="77777777" w:rsidR="0063581F" w:rsidRPr="009775D6" w:rsidRDefault="0063581F" w:rsidP="009775D6">
      <w:pPr>
        <w:pStyle w:val="ListParagraph"/>
        <w:spacing w:after="0" w:line="360" w:lineRule="auto"/>
        <w:ind w:left="709" w:firstLine="11"/>
        <w:jc w:val="both"/>
        <w:rPr>
          <w:rFonts w:ascii="Times New Roman" w:hAnsi="Times New Roman" w:cs="Times New Roman"/>
          <w:i/>
          <w:iCs/>
          <w:sz w:val="24"/>
          <w:szCs w:val="24"/>
        </w:rPr>
      </w:pPr>
      <w:r w:rsidRPr="009775D6">
        <w:rPr>
          <w:rFonts w:ascii="Times New Roman" w:hAnsi="Times New Roman" w:cs="Times New Roman"/>
          <w:i/>
          <w:iCs/>
          <w:sz w:val="24"/>
          <w:szCs w:val="24"/>
        </w:rPr>
        <w:lastRenderedPageBreak/>
        <w:t>“Sebagai gambaran bahwa Bupati Blitar, Bapak, H. Rijanto, M.M, dan Wakil Bupati Blitar, Bapak H. Beky Herdihansah sangat dekat dengan berbagai elemen masyarakat. Sehingga untuk menyentuh emosi masyarakat antara lain dengan mengunggah foto/dokumentasi kegiatan Bupati/Wabup saat berinteraksi langsung dengan masyarakat. Ini menujukkan kedekatan atau proximity dengan masyarakat. Dan narasi dalam petikan dalam memuat pesan-pesan pimpinan bersifat persuasive sehingga mudah diterima oleh masyarakat sekaligus trust atau kepercayaan masyarakat meningkat.”</w:t>
      </w:r>
    </w:p>
    <w:p w14:paraId="6F9838E7" w14:textId="7CF9DA1F" w:rsidR="0063581F" w:rsidRPr="009775D6" w:rsidRDefault="0063581F" w:rsidP="001D14EE">
      <w:pPr>
        <w:spacing w:after="0" w:line="360" w:lineRule="auto"/>
        <w:ind w:firstLine="709"/>
        <w:jc w:val="both"/>
        <w:rPr>
          <w:rFonts w:ascii="Times New Roman" w:hAnsi="Times New Roman" w:cs="Times New Roman"/>
          <w:sz w:val="24"/>
          <w:szCs w:val="24"/>
        </w:rPr>
      </w:pPr>
      <w:r w:rsidRPr="009775D6">
        <w:rPr>
          <w:rFonts w:ascii="Times New Roman" w:hAnsi="Times New Roman" w:cs="Times New Roman"/>
          <w:sz w:val="24"/>
          <w:szCs w:val="24"/>
        </w:rPr>
        <w:t xml:space="preserve">Melalui akun Instagram @prokopim.blitar, unsur pathos tampak melalui unggahan-unggahan yang menonjolkan kedekatan emosional antara pemerintah dengan masyarakat, seperti ucapan hari atau peringatan tertentu, dokumentasi interaksi pimpinan bersama warganya, serta konten yang menekankan kebanggaan daerah. Pendekatan ini bertujuan </w:t>
      </w:r>
      <w:r w:rsidR="00634455">
        <w:rPr>
          <w:rFonts w:ascii="Times New Roman" w:hAnsi="Times New Roman" w:cs="Times New Roman"/>
          <w:sz w:val="24"/>
          <w:szCs w:val="24"/>
        </w:rPr>
        <w:t>tidak</w:t>
      </w:r>
      <w:r w:rsidRPr="009775D6">
        <w:rPr>
          <w:rFonts w:ascii="Times New Roman" w:hAnsi="Times New Roman" w:cs="Times New Roman"/>
          <w:sz w:val="24"/>
          <w:szCs w:val="24"/>
        </w:rPr>
        <w:t xml:space="preserve"> </w:t>
      </w:r>
      <w:r w:rsidR="00634455">
        <w:rPr>
          <w:rFonts w:ascii="Times New Roman" w:hAnsi="Times New Roman" w:cs="Times New Roman"/>
          <w:sz w:val="24"/>
          <w:szCs w:val="24"/>
        </w:rPr>
        <w:t>cuma</w:t>
      </w:r>
      <w:r w:rsidRPr="009775D6">
        <w:rPr>
          <w:rFonts w:ascii="Times New Roman" w:hAnsi="Times New Roman" w:cs="Times New Roman"/>
          <w:sz w:val="24"/>
          <w:szCs w:val="24"/>
        </w:rPr>
        <w:t xml:space="preserve"> </w:t>
      </w:r>
      <w:r w:rsidR="00634455">
        <w:rPr>
          <w:rFonts w:ascii="Times New Roman" w:hAnsi="Times New Roman" w:cs="Times New Roman"/>
          <w:sz w:val="24"/>
          <w:szCs w:val="24"/>
        </w:rPr>
        <w:t>memberikan</w:t>
      </w:r>
      <w:r w:rsidRPr="009775D6">
        <w:rPr>
          <w:rFonts w:ascii="Times New Roman" w:hAnsi="Times New Roman" w:cs="Times New Roman"/>
          <w:sz w:val="24"/>
          <w:szCs w:val="24"/>
        </w:rPr>
        <w:t xml:space="preserve"> informasi, </w:t>
      </w:r>
      <w:r w:rsidR="00634455">
        <w:rPr>
          <w:rFonts w:ascii="Times New Roman" w:hAnsi="Times New Roman" w:cs="Times New Roman"/>
          <w:sz w:val="24"/>
          <w:szCs w:val="24"/>
        </w:rPr>
        <w:t>namun</w:t>
      </w:r>
      <w:r w:rsidRPr="009775D6">
        <w:rPr>
          <w:rFonts w:ascii="Times New Roman" w:hAnsi="Times New Roman" w:cs="Times New Roman"/>
          <w:sz w:val="24"/>
          <w:szCs w:val="24"/>
        </w:rPr>
        <w:t xml:space="preserve"> juga </w:t>
      </w:r>
      <w:r w:rsidR="00634455">
        <w:rPr>
          <w:rFonts w:ascii="Times New Roman" w:hAnsi="Times New Roman" w:cs="Times New Roman"/>
          <w:sz w:val="24"/>
          <w:szCs w:val="24"/>
        </w:rPr>
        <w:t>membuat</w:t>
      </w:r>
      <w:r w:rsidRPr="009775D6">
        <w:rPr>
          <w:rFonts w:ascii="Times New Roman" w:hAnsi="Times New Roman" w:cs="Times New Roman"/>
          <w:sz w:val="24"/>
          <w:szCs w:val="24"/>
        </w:rPr>
        <w:t xml:space="preserve"> hubungan psikologis yang </w:t>
      </w:r>
      <w:r w:rsidR="00F7554E">
        <w:rPr>
          <w:rFonts w:ascii="Times New Roman" w:hAnsi="Times New Roman" w:cs="Times New Roman"/>
          <w:sz w:val="24"/>
          <w:szCs w:val="24"/>
        </w:rPr>
        <w:t>baik</w:t>
      </w:r>
      <w:r w:rsidRPr="009775D6">
        <w:rPr>
          <w:rFonts w:ascii="Times New Roman" w:hAnsi="Times New Roman" w:cs="Times New Roman"/>
          <w:sz w:val="24"/>
          <w:szCs w:val="24"/>
        </w:rPr>
        <w:t xml:space="preserve"> sehingga masyakat merasa memiliki keterikatan dengan pemerintah daerah. Dengan demikian, pathos berperan penting sebagai strategi persuasi yang mendukung citra pemerintah yang humanis dekat dan peduli pada kebutuhan serta nilai-nilai publik.</w:t>
      </w:r>
    </w:p>
    <w:p w14:paraId="3DCBEA22" w14:textId="24DF56DF" w:rsidR="0063581F" w:rsidRPr="009775D6" w:rsidRDefault="0063581F" w:rsidP="009775D6">
      <w:pPr>
        <w:tabs>
          <w:tab w:val="left" w:pos="142"/>
        </w:tabs>
        <w:spacing w:after="0" w:line="360" w:lineRule="auto"/>
        <w:ind w:hanging="2"/>
        <w:jc w:val="both"/>
        <w:rPr>
          <w:rFonts w:ascii="Times New Roman" w:hAnsi="Times New Roman" w:cs="Times New Roman"/>
          <w:sz w:val="24"/>
          <w:szCs w:val="24"/>
        </w:rPr>
      </w:pPr>
      <w:r w:rsidRPr="009775D6">
        <w:rPr>
          <w:rFonts w:ascii="Times New Roman" w:hAnsi="Times New Roman" w:cs="Times New Roman"/>
          <w:sz w:val="24"/>
          <w:szCs w:val="24"/>
        </w:rPr>
        <w:tab/>
      </w:r>
      <w:r w:rsidR="00E51090" w:rsidRPr="00E51090">
        <w:rPr>
          <w:rFonts w:ascii="Times New Roman" w:hAnsi="Times New Roman" w:cs="Times New Roman"/>
          <w:sz w:val="24"/>
          <w:szCs w:val="24"/>
        </w:rPr>
        <w:t>Hal ini sejalan dengan (Paramita dan Irena 2020) yang menyatakan bahwa emosi (pathos) merupakan bukti emosional yang diperoleh dari audiens. Audiens cenderung merasakan emosi saat melihat dan mendengar komunikator yang terampil dalam menghubungkan pesan emosional kepada mereka. Audiens akan merasa bahwa komunikator itu memiliki kredibilitas melalui pesan yang disampaikan.</w:t>
      </w:r>
      <w:r w:rsidR="00E51090">
        <w:rPr>
          <w:rFonts w:ascii="Times New Roman" w:hAnsi="Times New Roman" w:cs="Times New Roman"/>
          <w:sz w:val="24"/>
          <w:szCs w:val="24"/>
        </w:rPr>
        <w:t xml:space="preserve"> </w:t>
      </w:r>
      <w:r w:rsidRPr="009775D6">
        <w:rPr>
          <w:rFonts w:ascii="Times New Roman" w:hAnsi="Times New Roman" w:cs="Times New Roman"/>
          <w:sz w:val="24"/>
          <w:szCs w:val="24"/>
        </w:rPr>
        <w:t xml:space="preserve">Selain itu, dikutip dari Gross  &amp;  Walzer dalam </w:t>
      </w:r>
      <w:r w:rsidRPr="009775D6">
        <w:rPr>
          <w:rFonts w:ascii="Times New Roman" w:hAnsi="Times New Roman" w:cs="Times New Roman"/>
          <w:sz w:val="24"/>
          <w:szCs w:val="24"/>
        </w:rPr>
        <w:fldChar w:fldCharType="begin"/>
      </w:r>
      <w:r w:rsidR="009775D6">
        <w:rPr>
          <w:rFonts w:ascii="Times New Roman" w:hAnsi="Times New Roman" w:cs="Times New Roman"/>
          <w:sz w:val="24"/>
          <w:szCs w:val="24"/>
        </w:rPr>
        <w:instrText xml:space="preserve"> ADDIN ZOTERO_ITEM CSL_CITATION {"citationID":"nEdj8bzH","properties":{"formattedCitation":"(Fadhillah and Irwansyah 2021)","plainCitation":"(Fadhillah and Irwansyah 2021)","noteIndex":0},"citationItems":[{"id":307,"uris":["http://zotero.org/users/local/lqBsgjQZ/items/MPTRAAIQ"],"itemData":{"id":307,"type":"article-journal","abstract":"During this COVID-19 pandemic, many people were confused about how to deal with COVID-19. In dealing with this, President Joko Widodo made a virtual speech to deal with this pandemic in order to prevent the spread of the COVID-19 virus. Based on this background, this study will discuss the meaning of the rhetorical study from President Jokowi, which contains an appeal to continue to live the days according to the Covid 19 protocol. This research was conducted with a qualitative approach and used descriptive analysis methods, which provide an overview and understanding to the reader about Aristotle's rhetorical theory in the art of persuasion carried out by President Jokowi through a press release on \"Together Against Corona.\" with literature studies that already exist in previous research. The formulation of the problem that the researcher raises is how the analysis of the content of President Jokowi's speech \"United Facing Corona\" delivered through a youtube video intersects with ethos, logos, pathos as dimensions of rhetoric or its aspects. This research shows that President Jokowi, who acts as a communicator in this speech in persuading the public, has fulfilled ethos, logos, and pathos when viewed from Aristotle's art of persuasion. The speech \"United Facing Corona\" applies the use of five aspects in rhetoric, such as the discovery aspect, the regulatory aspect, the style aspect, the delivery aspect, the memory aspect, and others. The speech \"United Facing Corona\" as a whole has shown the rhetorical concept of Aristotle.","container-title":"JURNAL LENSA MUTIARA KOMUNIKASI","DOI":"10.51544/jlmk.v5i2.1672","ISSN":"2579-8332","issue":"2","language":"en","license":"Copyright (c) 2021 JURNAL LENSA MUTIARA KOMUNIKASI","page":"49-60","source":"e-journal.sari-mutiara.ac.id","title":"Analisis Retorika Pada Pidato Presiden Jokowi “Bersatu Menghadapi Corona” Sebagai Himbauan Melalui Media Youtube","volume":"5","author":[{"family":"Fadhillah","given":"Faza Fat Han"},{"family":"Irwansyah","given":"Irwansyah"}],"issued":{"date-parts":[["2021",12,24]]}}}],"schema":"https://github.com/citation-style-language/schema/raw/master/csl-citation.json"} </w:instrText>
      </w:r>
      <w:r w:rsidRPr="009775D6">
        <w:rPr>
          <w:rFonts w:ascii="Times New Roman" w:hAnsi="Times New Roman" w:cs="Times New Roman"/>
          <w:sz w:val="24"/>
          <w:szCs w:val="24"/>
        </w:rPr>
        <w:fldChar w:fldCharType="separate"/>
      </w:r>
      <w:r w:rsidR="009775D6" w:rsidRPr="009775D6">
        <w:rPr>
          <w:rFonts w:ascii="Times New Roman" w:hAnsi="Times New Roman" w:cs="Times New Roman"/>
          <w:sz w:val="24"/>
        </w:rPr>
        <w:t>(Fadhillah and Irwansyah 2021)</w:t>
      </w:r>
      <w:r w:rsidRPr="009775D6">
        <w:rPr>
          <w:rFonts w:ascii="Times New Roman" w:hAnsi="Times New Roman" w:cs="Times New Roman"/>
          <w:sz w:val="24"/>
          <w:szCs w:val="24"/>
        </w:rPr>
        <w:fldChar w:fldCharType="end"/>
      </w:r>
      <w:r w:rsidRPr="009775D6">
        <w:rPr>
          <w:rFonts w:ascii="Times New Roman" w:hAnsi="Times New Roman" w:cs="Times New Roman"/>
          <w:sz w:val="24"/>
          <w:szCs w:val="24"/>
        </w:rPr>
        <w:t xml:space="preserve"> Pathos  merupakan  alat  persuasi  yang  memanfaatkan  penggunaan  emosi  atau  perasan untuk  membujuk  yang  bertujuan  untuk  menciptakan  rasa  simpati  kepada  pembicara.  Secara singkat,   Aristoteles   menganggap   bahwa   pathos   merupakan   perasaan   keinginan   untuk bertindak  yang  diwujudkan  secara  fisik  dan  impulsif.</w:t>
      </w:r>
    </w:p>
    <w:p w14:paraId="52E1E9B3" w14:textId="77777777" w:rsidR="0063581F" w:rsidRPr="009775D6" w:rsidRDefault="0063581F" w:rsidP="001D14EE">
      <w:pPr>
        <w:spacing w:after="0" w:line="360" w:lineRule="auto"/>
        <w:ind w:firstLine="720"/>
        <w:jc w:val="both"/>
        <w:rPr>
          <w:rFonts w:ascii="Times New Roman" w:hAnsi="Times New Roman" w:cs="Times New Roman"/>
          <w:sz w:val="24"/>
          <w:szCs w:val="24"/>
        </w:rPr>
      </w:pPr>
      <w:r w:rsidRPr="009775D6">
        <w:rPr>
          <w:rFonts w:ascii="Times New Roman" w:hAnsi="Times New Roman" w:cs="Times New Roman"/>
          <w:sz w:val="24"/>
          <w:szCs w:val="24"/>
        </w:rPr>
        <w:t>Berikut adalah gambaran postingan dalam rangka ucapan duka bencana banjir yang melanda Bali yang merupakan pelaksanaan dari unsur pathos dari akun Instagram @prokopim.blitar. Ucapan ini bertujuan menciptakan rasa simpati.</w:t>
      </w:r>
    </w:p>
    <w:p w14:paraId="3FCF5F94" w14:textId="77777777" w:rsidR="0063581F" w:rsidRPr="009775D6" w:rsidRDefault="0063581F" w:rsidP="009775D6">
      <w:pPr>
        <w:spacing w:after="0" w:line="360" w:lineRule="auto"/>
        <w:ind w:hanging="2"/>
        <w:jc w:val="both"/>
        <w:rPr>
          <w:rFonts w:ascii="Times New Roman" w:hAnsi="Times New Roman" w:cs="Times New Roman"/>
          <w:sz w:val="24"/>
          <w:szCs w:val="24"/>
        </w:rPr>
      </w:pPr>
    </w:p>
    <w:p w14:paraId="11928BA8" w14:textId="77777777" w:rsidR="0063581F" w:rsidRPr="009775D6" w:rsidRDefault="0063581F" w:rsidP="009775D6">
      <w:pPr>
        <w:keepNext/>
        <w:spacing w:after="0" w:line="360" w:lineRule="auto"/>
        <w:ind w:hanging="2"/>
        <w:jc w:val="center"/>
        <w:rPr>
          <w:rFonts w:ascii="Times New Roman" w:hAnsi="Times New Roman" w:cs="Times New Roman"/>
          <w:sz w:val="24"/>
          <w:szCs w:val="24"/>
        </w:rPr>
      </w:pPr>
      <w:r w:rsidRPr="009775D6">
        <w:rPr>
          <w:rFonts w:ascii="Times New Roman" w:hAnsi="Times New Roman" w:cs="Times New Roman"/>
          <w:noProof/>
          <w:sz w:val="24"/>
          <w:szCs w:val="24"/>
        </w:rPr>
        <w:lastRenderedPageBreak/>
        <w:drawing>
          <wp:inline distT="0" distB="0" distL="0" distR="0" wp14:anchorId="34D3FECF" wp14:editId="43E30F89">
            <wp:extent cx="4656407" cy="3220085"/>
            <wp:effectExtent l="0" t="0" r="0" b="0"/>
            <wp:docPr id="2686505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50528" name="Picture 268650528"/>
                    <pic:cNvPicPr/>
                  </pic:nvPicPr>
                  <pic:blipFill rotWithShape="1">
                    <a:blip r:embed="rId11">
                      <a:extLst>
                        <a:ext uri="{28A0092B-C50C-407E-A947-70E740481C1C}">
                          <a14:useLocalDpi xmlns:a14="http://schemas.microsoft.com/office/drawing/2010/main" val="0"/>
                        </a:ext>
                      </a:extLst>
                    </a:blip>
                    <a:srcRect t="713"/>
                    <a:stretch>
                      <a:fillRect/>
                    </a:stretch>
                  </pic:blipFill>
                  <pic:spPr bwMode="auto">
                    <a:xfrm>
                      <a:off x="0" y="0"/>
                      <a:ext cx="4665443" cy="3226334"/>
                    </a:xfrm>
                    <a:prstGeom prst="rect">
                      <a:avLst/>
                    </a:prstGeom>
                    <a:ln>
                      <a:noFill/>
                    </a:ln>
                    <a:extLst>
                      <a:ext uri="{53640926-AAD7-44D8-BBD7-CCE9431645EC}">
                        <a14:shadowObscured xmlns:a14="http://schemas.microsoft.com/office/drawing/2010/main"/>
                      </a:ext>
                    </a:extLst>
                  </pic:spPr>
                </pic:pic>
              </a:graphicData>
            </a:graphic>
          </wp:inline>
        </w:drawing>
      </w:r>
    </w:p>
    <w:p w14:paraId="3E046C2C" w14:textId="77777777" w:rsidR="0063581F" w:rsidRPr="009775D6" w:rsidRDefault="0063581F" w:rsidP="009775D6">
      <w:pPr>
        <w:spacing w:after="0" w:line="360" w:lineRule="auto"/>
        <w:ind w:left="2" w:hanging="2"/>
        <w:jc w:val="center"/>
        <w:rPr>
          <w:rFonts w:ascii="Times New Roman" w:hAnsi="Times New Roman" w:cs="Times New Roman"/>
          <w:sz w:val="24"/>
          <w:szCs w:val="24"/>
        </w:rPr>
      </w:pPr>
      <w:bookmarkStart w:id="6" w:name="_Toc215698996"/>
      <w:r w:rsidRPr="009775D6">
        <w:rPr>
          <w:rFonts w:ascii="Times New Roman" w:hAnsi="Times New Roman" w:cs="Times New Roman"/>
          <w:sz w:val="24"/>
          <w:szCs w:val="24"/>
        </w:rPr>
        <w:t>Sumber: postingan instagram @prokopim.blitar</w:t>
      </w:r>
    </w:p>
    <w:p w14:paraId="4AB69A0B" w14:textId="77777777" w:rsidR="0063581F" w:rsidRPr="009775D6" w:rsidRDefault="0063581F" w:rsidP="009775D6">
      <w:pPr>
        <w:pStyle w:val="Caption"/>
        <w:spacing w:after="0" w:line="360" w:lineRule="auto"/>
        <w:jc w:val="center"/>
        <w:rPr>
          <w:rFonts w:ascii="Times New Roman" w:hAnsi="Times New Roman" w:cs="Times New Roman"/>
          <w:i w:val="0"/>
          <w:iCs w:val="0"/>
          <w:color w:val="auto"/>
          <w:sz w:val="24"/>
          <w:szCs w:val="24"/>
        </w:rPr>
      </w:pPr>
      <w:r w:rsidRPr="009775D6">
        <w:rPr>
          <w:rFonts w:ascii="Times New Roman" w:hAnsi="Times New Roman" w:cs="Times New Roman"/>
          <w:i w:val="0"/>
          <w:iCs w:val="0"/>
          <w:color w:val="auto"/>
          <w:sz w:val="24"/>
          <w:szCs w:val="24"/>
        </w:rPr>
        <w:t xml:space="preserve">Gambar: </w:t>
      </w:r>
      <w:proofErr w:type="spellStart"/>
      <w:r w:rsidRPr="009775D6">
        <w:rPr>
          <w:rFonts w:ascii="Times New Roman" w:hAnsi="Times New Roman" w:cs="Times New Roman"/>
          <w:i w:val="0"/>
          <w:iCs w:val="0"/>
          <w:color w:val="auto"/>
          <w:sz w:val="24"/>
          <w:szCs w:val="24"/>
        </w:rPr>
        <w:t>Postingan</w:t>
      </w:r>
      <w:proofErr w:type="spellEnd"/>
      <w:r w:rsidRPr="009775D6">
        <w:rPr>
          <w:rFonts w:ascii="Times New Roman" w:hAnsi="Times New Roman" w:cs="Times New Roman"/>
          <w:i w:val="0"/>
          <w:iCs w:val="0"/>
          <w:color w:val="auto"/>
          <w:sz w:val="24"/>
          <w:szCs w:val="24"/>
        </w:rPr>
        <w:t xml:space="preserve"> </w:t>
      </w:r>
      <w:proofErr w:type="spellStart"/>
      <w:r w:rsidRPr="009775D6">
        <w:rPr>
          <w:rFonts w:ascii="Times New Roman" w:hAnsi="Times New Roman" w:cs="Times New Roman"/>
          <w:i w:val="0"/>
          <w:iCs w:val="0"/>
          <w:color w:val="auto"/>
          <w:sz w:val="24"/>
          <w:szCs w:val="24"/>
        </w:rPr>
        <w:t>Prokopim</w:t>
      </w:r>
      <w:proofErr w:type="spellEnd"/>
      <w:r w:rsidRPr="009775D6">
        <w:rPr>
          <w:rFonts w:ascii="Times New Roman" w:hAnsi="Times New Roman" w:cs="Times New Roman"/>
          <w:i w:val="0"/>
          <w:iCs w:val="0"/>
          <w:color w:val="auto"/>
          <w:sz w:val="24"/>
          <w:szCs w:val="24"/>
        </w:rPr>
        <w:t xml:space="preserve"> Pray </w:t>
      </w:r>
      <w:proofErr w:type="gramStart"/>
      <w:r w:rsidRPr="009775D6">
        <w:rPr>
          <w:rFonts w:ascii="Times New Roman" w:hAnsi="Times New Roman" w:cs="Times New Roman"/>
          <w:i w:val="0"/>
          <w:iCs w:val="0"/>
          <w:color w:val="auto"/>
          <w:sz w:val="24"/>
          <w:szCs w:val="24"/>
        </w:rPr>
        <w:t>For</w:t>
      </w:r>
      <w:proofErr w:type="gramEnd"/>
      <w:r w:rsidRPr="009775D6">
        <w:rPr>
          <w:rFonts w:ascii="Times New Roman" w:hAnsi="Times New Roman" w:cs="Times New Roman"/>
          <w:i w:val="0"/>
          <w:iCs w:val="0"/>
          <w:color w:val="auto"/>
          <w:sz w:val="24"/>
          <w:szCs w:val="24"/>
        </w:rPr>
        <w:t xml:space="preserve"> Bali</w:t>
      </w:r>
      <w:bookmarkEnd w:id="6"/>
    </w:p>
    <w:p w14:paraId="5A406B77" w14:textId="3F08D69B" w:rsidR="0063581F" w:rsidRPr="009775D6" w:rsidRDefault="001D14EE" w:rsidP="009775D6">
      <w:pPr>
        <w:tabs>
          <w:tab w:val="left" w:pos="142"/>
        </w:tabs>
        <w:spacing w:after="0" w:line="360" w:lineRule="auto"/>
        <w:ind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3581F" w:rsidRPr="009775D6">
        <w:rPr>
          <w:rFonts w:ascii="Times New Roman" w:hAnsi="Times New Roman" w:cs="Times New Roman"/>
          <w:sz w:val="24"/>
          <w:szCs w:val="24"/>
        </w:rPr>
        <w:tab/>
        <w:t>Pada gambar postingan @prokopim.blitar  menampilkan ucapan semacam turut berduka atas bencana banjir yang terjadi di Bali, pihak Prokopim menuliskan doa serta harapan untuk para korban bencana banjir pada gambar. Hal ini menunjukkan bentuk simpati dari pimpinan mengenai bencana alam yang menimpa warga Bali. Melihat dari segi pathos, postingan ini menggambarkan pemimpin sebagai orang yang memperhatikan kesejahteraan akses internet masyarakatnya, menggambarkan beliau bisa memimpin perubahan. Masyarakat melihat adanya kepemimpinan yang berkembang, yang membuat pandangan mengenai pemerintah daerah semakin positif sebagai institusi yang terpercaya dan bisa beradaptasi.</w:t>
      </w:r>
    </w:p>
    <w:p w14:paraId="74679B67" w14:textId="77777777" w:rsidR="0063581F" w:rsidRPr="009775D6" w:rsidRDefault="0063581F" w:rsidP="009775D6">
      <w:pPr>
        <w:spacing w:after="0" w:line="360" w:lineRule="auto"/>
        <w:ind w:hanging="2"/>
        <w:rPr>
          <w:rFonts w:ascii="Times New Roman" w:hAnsi="Times New Roman" w:cs="Times New Roman"/>
          <w:b/>
          <w:bCs/>
          <w:sz w:val="24"/>
          <w:szCs w:val="24"/>
        </w:rPr>
      </w:pPr>
      <w:r w:rsidRPr="009775D6">
        <w:rPr>
          <w:rFonts w:ascii="Times New Roman" w:hAnsi="Times New Roman" w:cs="Times New Roman"/>
          <w:b/>
          <w:bCs/>
          <w:sz w:val="24"/>
          <w:szCs w:val="24"/>
        </w:rPr>
        <w:t xml:space="preserve">3. Logos </w:t>
      </w:r>
    </w:p>
    <w:p w14:paraId="45C1C331" w14:textId="77777777" w:rsidR="0063581F" w:rsidRPr="009775D6" w:rsidRDefault="0063581F" w:rsidP="001D14EE">
      <w:pPr>
        <w:spacing w:after="0" w:line="360" w:lineRule="auto"/>
        <w:ind w:firstLine="720"/>
        <w:jc w:val="both"/>
        <w:rPr>
          <w:rFonts w:ascii="Times New Roman" w:hAnsi="Times New Roman" w:cs="Times New Roman"/>
          <w:sz w:val="24"/>
          <w:szCs w:val="24"/>
        </w:rPr>
      </w:pPr>
      <w:r w:rsidRPr="009775D6">
        <w:rPr>
          <w:rFonts w:ascii="Times New Roman" w:hAnsi="Times New Roman" w:cs="Times New Roman"/>
          <w:noProof/>
          <w:sz w:val="24"/>
          <w:szCs w:val="24"/>
        </w:rPr>
        <w:t xml:space="preserve">Logos dalam retorika digital berfokus pada cara menyampaikan informasi dengan bantuan argumen yang logis, penyajian data, dan fakta yang bisa dipercaya. Unsur logos digunakan untuk membantu masyarakat memahami kebijakan dan program yang ada, sehingga mereka tidak hanya mendapatkan informasi secara cepat, tetapi juga mengerti alasan dan keuntungan dari setiap kebijakan. </w:t>
      </w:r>
      <w:r w:rsidRPr="009775D6">
        <w:rPr>
          <w:rFonts w:ascii="Times New Roman" w:hAnsi="Times New Roman" w:cs="Times New Roman"/>
          <w:sz w:val="24"/>
          <w:szCs w:val="24"/>
        </w:rPr>
        <w:t xml:space="preserve">Berkaitan dengan unsur data, fakta dan logika yang ditampilkan pada Instagram, hal ini disebutkan juga oleh Pranata Humas Ahli Muda Prokopim Pemerintahan Kabupaten Blitar, Sri Sulistyowati N, S. Sos, M. M. saat </w:t>
      </w:r>
      <w:r w:rsidRPr="009775D6">
        <w:rPr>
          <w:rFonts w:ascii="Times New Roman" w:hAnsi="Times New Roman" w:cs="Times New Roman"/>
          <w:sz w:val="24"/>
          <w:szCs w:val="24"/>
        </w:rPr>
        <w:lastRenderedPageBreak/>
        <w:t>wawancara mengenai unsur logos pada akun Instagram @prokopim.blitar pada tanggal 8 Oktober 2025. Ia menyebutkan, bahwa unsur logos ditunjukkan dengan adanya data angka yang valid. Demikian juga dengan narasi yang disampaikan oleh pimpinan harus masuk logika sekaligus mudah dipahami.</w:t>
      </w:r>
    </w:p>
    <w:p w14:paraId="1A7B1E11" w14:textId="77777777" w:rsidR="00E51090" w:rsidRDefault="0063581F" w:rsidP="001D14EE">
      <w:pPr>
        <w:spacing w:after="0" w:line="360" w:lineRule="auto"/>
        <w:ind w:firstLine="720"/>
        <w:jc w:val="both"/>
        <w:rPr>
          <w:rFonts w:ascii="Times New Roman" w:hAnsi="Times New Roman" w:cs="Times New Roman"/>
          <w:sz w:val="24"/>
          <w:szCs w:val="24"/>
        </w:rPr>
      </w:pPr>
      <w:r w:rsidRPr="009775D6">
        <w:rPr>
          <w:rFonts w:ascii="Times New Roman" w:hAnsi="Times New Roman" w:cs="Times New Roman"/>
          <w:sz w:val="24"/>
          <w:szCs w:val="24"/>
        </w:rPr>
        <w:t xml:space="preserve">Berdasarkan beberapa contoh postingan akun Instagram @prokopim.blitar menunjukkan bahwa mereka menerapkan unsur retorika logos pada postingannya, hal ini didukung oleh temuan Mutia dalam </w:t>
      </w:r>
      <w:r w:rsidRPr="009775D6">
        <w:rPr>
          <w:rFonts w:ascii="Times New Roman" w:hAnsi="Times New Roman" w:cs="Times New Roman"/>
          <w:sz w:val="24"/>
          <w:szCs w:val="24"/>
        </w:rPr>
        <w:fldChar w:fldCharType="begin"/>
      </w:r>
      <w:r w:rsidR="009775D6">
        <w:rPr>
          <w:rFonts w:ascii="Times New Roman" w:hAnsi="Times New Roman" w:cs="Times New Roman"/>
          <w:sz w:val="24"/>
          <w:szCs w:val="24"/>
        </w:rPr>
        <w:instrText xml:space="preserve"> ADDIN ZOTERO_ITEM CSL_CITATION {"citationID":"xfL7FVuR","properties":{"formattedCitation":"(Listiyani and Muliawati 2023)","plainCitation":"(Listiyani and Muliawati 2023)","noteIndex":0},"citationItems":[{"id":306,"uris":["http://zotero.org/users/local/lqBsgjQZ/items/WKZNQI7S"],"itemData":{"id":306,"type":"article-journal","abstract":"This study aims to describe the persuasive style used by TikTok celebrity Vina Muliana in providing career tips for people on social media, especially TikTok. This research is a qualitative research using qualitative descriptive method. Research data and sources are in the form of career tips videos uploaded by Vina Muliana on her personal TikTok account named @vmuliana. The results of this study found 35 data on the application of logos in TikTok celebrity Vina Muliana in persuading the publik in each of her uploaded videos by presenting facts and opinions. Vina Muliana also uses persuasive sentences to strengthen her opinion. Based on research data, Vina Muliana often brings up facts in the form of tricks to get a good career.","language":"id","source":"Zotero","title":"Gaya Persuasif Dalam Penerapan Logos Pada Konten Tiktok @vmuliana Tips Berkarir Ditinjau Dari Perspektif Aristoteles","author":[{"family":"Listiyani","given":"Feni"},{"family":"Muliawati","given":"Lintang"}],"issued":{"date-parts":[["2023"]]}}}],"schema":"https://github.com/citation-style-language/schema/raw/master/csl-citation.json"} </w:instrText>
      </w:r>
      <w:r w:rsidRPr="009775D6">
        <w:rPr>
          <w:rFonts w:ascii="Times New Roman" w:hAnsi="Times New Roman" w:cs="Times New Roman"/>
          <w:sz w:val="24"/>
          <w:szCs w:val="24"/>
        </w:rPr>
        <w:fldChar w:fldCharType="separate"/>
      </w:r>
      <w:r w:rsidR="009775D6" w:rsidRPr="009775D6">
        <w:rPr>
          <w:rFonts w:ascii="Times New Roman" w:hAnsi="Times New Roman" w:cs="Times New Roman"/>
          <w:sz w:val="24"/>
        </w:rPr>
        <w:t>(Listiyani and Muliawati 2023)</w:t>
      </w:r>
      <w:r w:rsidRPr="009775D6">
        <w:rPr>
          <w:rFonts w:ascii="Times New Roman" w:hAnsi="Times New Roman" w:cs="Times New Roman"/>
          <w:sz w:val="24"/>
          <w:szCs w:val="24"/>
        </w:rPr>
        <w:fldChar w:fldCharType="end"/>
      </w:r>
      <w:r w:rsidRPr="009775D6">
        <w:rPr>
          <w:rFonts w:ascii="Times New Roman" w:hAnsi="Times New Roman" w:cs="Times New Roman"/>
          <w:sz w:val="24"/>
          <w:szCs w:val="24"/>
        </w:rPr>
        <w:t xml:space="preserve"> yang menyatakan suatu proses persuasi yang efektif dapat terwujud jika pengirim pesan mampu membuktikan kebenaran informasi yang sedang disampaikan dengan menyajikan argumen atau pandangan yang sejalan dengan situasi nyata. Dikutip dari Al-Momani dalam </w:t>
      </w:r>
      <w:r w:rsidRPr="009775D6">
        <w:rPr>
          <w:rFonts w:ascii="Times New Roman" w:hAnsi="Times New Roman" w:cs="Times New Roman"/>
          <w:sz w:val="24"/>
          <w:szCs w:val="24"/>
        </w:rPr>
        <w:fldChar w:fldCharType="begin"/>
      </w:r>
      <w:r w:rsidR="009775D6">
        <w:rPr>
          <w:rFonts w:ascii="Times New Roman" w:hAnsi="Times New Roman" w:cs="Times New Roman"/>
          <w:sz w:val="24"/>
          <w:szCs w:val="24"/>
        </w:rPr>
        <w:instrText xml:space="preserve"> ADDIN ZOTERO_ITEM CSL_CITATION {"citationID":"UiwYQZZy","properties":{"formattedCitation":"(Fadhillah and Irwansyah 2021)","plainCitation":"(Fadhillah and Irwansyah 2021)","noteIndex":0},"citationItems":[{"id":307,"uris":["http://zotero.org/users/local/lqBsgjQZ/items/MPTRAAIQ"],"itemData":{"id":307,"type":"article-journal","abstract":"During this COVID-19 pandemic, many people were confused about how to deal with COVID-19. In dealing with this, President Joko Widodo made a virtual speech to deal with this pandemic in order to prevent the spread of the COVID-19 virus. Based on this background, this study will discuss the meaning of the rhetorical study from President Jokowi, which contains an appeal to continue to live the days according to the Covid 19 protocol. This research was conducted with a qualitative approach and used descriptive analysis methods, which provide an overview and understanding to the reader about Aristotle's rhetorical theory in the art of persuasion carried out by President Jokowi through a press release on \"Together Against Corona.\" with literature studies that already exist in previous research. The formulation of the problem that the researcher raises is how the analysis of the content of President Jokowi's speech \"United Facing Corona\" delivered through a youtube video intersects with ethos, logos, pathos as dimensions of rhetoric or its aspects. This research shows that President Jokowi, who acts as a communicator in this speech in persuading the public, has fulfilled ethos, logos, and pathos when viewed from Aristotle's art of persuasion. The speech \"United Facing Corona\" applies the use of five aspects in rhetoric, such as the discovery aspect, the regulatory aspect, the style aspect, the delivery aspect, the memory aspect, and others. The speech \"United Facing Corona\" as a whole has shown the rhetorical concept of Aristotle.","container-title":"JURNAL LENSA MUTIARA KOMUNIKASI","DOI":"10.51544/jlmk.v5i2.1672","ISSN":"2579-8332","issue":"2","language":"en","license":"Copyright (c) 2021 JURNAL LENSA MUTIARA KOMUNIKASI","page":"49-60","source":"e-journal.sari-mutiara.ac.id","title":"Analisis Retorika Pada Pidato Presiden Jokowi “Bersatu Menghadapi Corona” Sebagai Himbauan Melalui Media Youtube","volume":"5","author":[{"family":"Fadhillah","given":"Faza Fat Han"},{"family":"Irwansyah","given":"Irwansyah"}],"issued":{"date-parts":[["2021",12,24]]}}}],"schema":"https://github.com/citation-style-language/schema/raw/master/csl-citation.json"} </w:instrText>
      </w:r>
      <w:r w:rsidRPr="009775D6">
        <w:rPr>
          <w:rFonts w:ascii="Times New Roman" w:hAnsi="Times New Roman" w:cs="Times New Roman"/>
          <w:sz w:val="24"/>
          <w:szCs w:val="24"/>
        </w:rPr>
        <w:fldChar w:fldCharType="separate"/>
      </w:r>
      <w:r w:rsidR="009775D6" w:rsidRPr="009775D6">
        <w:rPr>
          <w:rFonts w:ascii="Times New Roman" w:hAnsi="Times New Roman" w:cs="Times New Roman"/>
          <w:sz w:val="24"/>
        </w:rPr>
        <w:t>(Fadhillah and Irwansyah 2021)</w:t>
      </w:r>
      <w:r w:rsidRPr="009775D6">
        <w:rPr>
          <w:rFonts w:ascii="Times New Roman" w:hAnsi="Times New Roman" w:cs="Times New Roman"/>
          <w:sz w:val="24"/>
          <w:szCs w:val="24"/>
        </w:rPr>
        <w:fldChar w:fldCharType="end"/>
      </w:r>
      <w:r w:rsidRPr="009775D6">
        <w:rPr>
          <w:rFonts w:ascii="Times New Roman" w:hAnsi="Times New Roman" w:cs="Times New Roman"/>
          <w:sz w:val="24"/>
          <w:szCs w:val="24"/>
        </w:rPr>
        <w:t xml:space="preserve"> </w:t>
      </w:r>
      <w:r w:rsidR="00E51090" w:rsidRPr="00E51090">
        <w:rPr>
          <w:rFonts w:ascii="Times New Roman" w:hAnsi="Times New Roman" w:cs="Times New Roman"/>
          <w:sz w:val="24"/>
          <w:szCs w:val="24"/>
        </w:rPr>
        <w:t>Dalam telaah retoris, daya tarik sebuah logo bisa dikenali melalui penerapan argumen, rasionalitas, alasan, pernyataan, informasi, dan fakta.</w:t>
      </w:r>
    </w:p>
    <w:p w14:paraId="3F16D60B" w14:textId="108D5ED0" w:rsidR="0063581F" w:rsidRPr="009775D6" w:rsidRDefault="0063581F" w:rsidP="001D14EE">
      <w:pPr>
        <w:spacing w:after="0" w:line="360" w:lineRule="auto"/>
        <w:ind w:firstLine="720"/>
        <w:jc w:val="both"/>
        <w:rPr>
          <w:rFonts w:ascii="Times New Roman" w:hAnsi="Times New Roman" w:cs="Times New Roman"/>
          <w:noProof/>
          <w:sz w:val="24"/>
          <w:szCs w:val="24"/>
        </w:rPr>
      </w:pPr>
      <w:r w:rsidRPr="009775D6">
        <w:rPr>
          <w:rFonts w:ascii="Times New Roman" w:hAnsi="Times New Roman" w:cs="Times New Roman"/>
          <w:noProof/>
          <w:sz w:val="24"/>
          <w:szCs w:val="24"/>
        </w:rPr>
        <w:t>Postingan akun Instagram @prokopim.blitar, unsur logos terlihat dalam berbagai unggahan yang memberikan informasi publik, seperti pengumuman layanan pemerintah, hasil rapat koordinasi, pencapaian program, dan penjelasan tentang fungsi serta pentingnya kebijakan daerah. Informasi ini disusun dengan cara yang jelas, seperti poin-poin teknis, data pencapaian, serta keterangan tentang waktu dan tempat acara yang tepat. Dengan cara ini, masyarakat tidak hanya tahu apa yang dilakukan oleh pemerintah daerah, tetapi juga mengerti konteks, tujuan, dan manfaat nyata yang bisa mereka dapatkan. Upaya ini menunjukkan bahwa Prokopim tidak hanya ingin terlihat baik, tetapi juga ingin memberi komunikasi yang mendidik dan membantu masyarakat dalam membuat keputusan dengan informasi yang benar.</w:t>
      </w:r>
    </w:p>
    <w:p w14:paraId="6A1E4912" w14:textId="1678C2D3" w:rsidR="0063581F" w:rsidRPr="009775D6" w:rsidRDefault="0063581F" w:rsidP="001D14EE">
      <w:pPr>
        <w:spacing w:after="0" w:line="360" w:lineRule="auto"/>
        <w:ind w:firstLine="720"/>
        <w:jc w:val="both"/>
        <w:rPr>
          <w:rFonts w:ascii="Times New Roman" w:hAnsi="Times New Roman" w:cs="Times New Roman"/>
          <w:sz w:val="24"/>
          <w:szCs w:val="24"/>
        </w:rPr>
      </w:pPr>
      <w:r w:rsidRPr="009775D6">
        <w:rPr>
          <w:rFonts w:ascii="Times New Roman" w:hAnsi="Times New Roman" w:cs="Times New Roman"/>
          <w:sz w:val="24"/>
          <w:szCs w:val="24"/>
        </w:rPr>
        <w:t xml:space="preserve">Berikut adalah gambaran penggunaan  logika,  data,  dan  bukti yang dilakukan oleh akun Instagram @prokopim.blitar pada postingan terkait kegiatan </w:t>
      </w:r>
      <w:r w:rsidR="00B95F87">
        <w:rPr>
          <w:rFonts w:ascii="Times New Roman" w:hAnsi="Times New Roman" w:cs="Times New Roman"/>
          <w:sz w:val="24"/>
          <w:szCs w:val="24"/>
        </w:rPr>
        <w:t>Buka Puasa Bersama.</w:t>
      </w:r>
    </w:p>
    <w:p w14:paraId="26E63904" w14:textId="77777777" w:rsidR="0063581F" w:rsidRPr="009775D6" w:rsidRDefault="0063581F" w:rsidP="009775D6">
      <w:pPr>
        <w:keepNext/>
        <w:spacing w:after="0" w:line="360" w:lineRule="auto"/>
        <w:ind w:hanging="2"/>
        <w:jc w:val="center"/>
        <w:rPr>
          <w:rFonts w:ascii="Times New Roman" w:hAnsi="Times New Roman" w:cs="Times New Roman"/>
          <w:sz w:val="24"/>
          <w:szCs w:val="24"/>
        </w:rPr>
      </w:pPr>
      <w:r w:rsidRPr="009775D6">
        <w:rPr>
          <w:rFonts w:ascii="Times New Roman" w:hAnsi="Times New Roman" w:cs="Times New Roman"/>
          <w:noProof/>
          <w:sz w:val="24"/>
          <w:szCs w:val="24"/>
        </w:rPr>
        <w:lastRenderedPageBreak/>
        <w:drawing>
          <wp:inline distT="0" distB="0" distL="0" distR="0" wp14:anchorId="78D7C76B" wp14:editId="090A4D1C">
            <wp:extent cx="4359349" cy="2513330"/>
            <wp:effectExtent l="0" t="0" r="3175" b="1270"/>
            <wp:docPr id="1314077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77927" name="Picture 1314077927"/>
                    <pic:cNvPicPr/>
                  </pic:nvPicPr>
                  <pic:blipFill rotWithShape="1">
                    <a:blip r:embed="rId12" cstate="print">
                      <a:extLst>
                        <a:ext uri="{28A0092B-C50C-407E-A947-70E740481C1C}">
                          <a14:useLocalDpi xmlns:a14="http://schemas.microsoft.com/office/drawing/2010/main" val="0"/>
                        </a:ext>
                      </a:extLst>
                    </a:blip>
                    <a:srcRect l="-372" r="1"/>
                    <a:stretch>
                      <a:fillRect/>
                    </a:stretch>
                  </pic:blipFill>
                  <pic:spPr bwMode="auto">
                    <a:xfrm>
                      <a:off x="0" y="0"/>
                      <a:ext cx="4372119" cy="2520693"/>
                    </a:xfrm>
                    <a:prstGeom prst="rect">
                      <a:avLst/>
                    </a:prstGeom>
                    <a:ln>
                      <a:noFill/>
                    </a:ln>
                    <a:extLst>
                      <a:ext uri="{53640926-AAD7-44D8-BBD7-CCE9431645EC}">
                        <a14:shadowObscured xmlns:a14="http://schemas.microsoft.com/office/drawing/2010/main"/>
                      </a:ext>
                    </a:extLst>
                  </pic:spPr>
                </pic:pic>
              </a:graphicData>
            </a:graphic>
          </wp:inline>
        </w:drawing>
      </w:r>
    </w:p>
    <w:p w14:paraId="6926237F" w14:textId="77777777" w:rsidR="0063581F" w:rsidRPr="009775D6" w:rsidRDefault="0063581F" w:rsidP="009775D6">
      <w:pPr>
        <w:spacing w:after="0" w:line="360" w:lineRule="auto"/>
        <w:ind w:left="2" w:hanging="2"/>
        <w:jc w:val="center"/>
        <w:rPr>
          <w:rFonts w:ascii="Times New Roman" w:hAnsi="Times New Roman" w:cs="Times New Roman"/>
          <w:sz w:val="24"/>
          <w:szCs w:val="24"/>
        </w:rPr>
      </w:pPr>
      <w:r w:rsidRPr="009775D6">
        <w:rPr>
          <w:rFonts w:ascii="Times New Roman" w:hAnsi="Times New Roman" w:cs="Times New Roman"/>
          <w:sz w:val="24"/>
          <w:szCs w:val="24"/>
        </w:rPr>
        <w:t>Sumber: Instagram @prokopim.blitar</w:t>
      </w:r>
    </w:p>
    <w:p w14:paraId="772C9F31" w14:textId="77777777" w:rsidR="0063581F" w:rsidRPr="009775D6" w:rsidRDefault="0063581F" w:rsidP="009775D6">
      <w:pPr>
        <w:pStyle w:val="Caption"/>
        <w:spacing w:after="0" w:line="360" w:lineRule="auto"/>
        <w:ind w:left="2" w:hanging="2"/>
        <w:jc w:val="center"/>
        <w:rPr>
          <w:rFonts w:ascii="Times New Roman" w:hAnsi="Times New Roman" w:cs="Times New Roman"/>
          <w:b/>
          <w:bCs/>
          <w:i w:val="0"/>
          <w:iCs w:val="0"/>
          <w:color w:val="auto"/>
          <w:sz w:val="24"/>
          <w:szCs w:val="24"/>
        </w:rPr>
      </w:pPr>
      <w:bookmarkStart w:id="7" w:name="_Toc215698999"/>
      <w:r w:rsidRPr="009775D6">
        <w:rPr>
          <w:rFonts w:ascii="Times New Roman" w:hAnsi="Times New Roman" w:cs="Times New Roman"/>
          <w:i w:val="0"/>
          <w:iCs w:val="0"/>
          <w:color w:val="auto"/>
          <w:sz w:val="24"/>
          <w:szCs w:val="24"/>
        </w:rPr>
        <w:t xml:space="preserve">Gambar: Acara </w:t>
      </w:r>
      <w:proofErr w:type="spellStart"/>
      <w:r w:rsidRPr="009775D6">
        <w:rPr>
          <w:rFonts w:ascii="Times New Roman" w:hAnsi="Times New Roman" w:cs="Times New Roman"/>
          <w:i w:val="0"/>
          <w:iCs w:val="0"/>
          <w:color w:val="auto"/>
          <w:sz w:val="24"/>
          <w:szCs w:val="24"/>
        </w:rPr>
        <w:t>Ngabuburit</w:t>
      </w:r>
      <w:proofErr w:type="spellEnd"/>
      <w:r w:rsidRPr="009775D6">
        <w:rPr>
          <w:rFonts w:ascii="Times New Roman" w:hAnsi="Times New Roman" w:cs="Times New Roman"/>
          <w:i w:val="0"/>
          <w:iCs w:val="0"/>
          <w:color w:val="auto"/>
          <w:sz w:val="24"/>
          <w:szCs w:val="24"/>
        </w:rPr>
        <w:t xml:space="preserve">, Buka Puasa Bersama, dan Tasyakuran </w:t>
      </w:r>
      <w:proofErr w:type="spellStart"/>
      <w:r w:rsidRPr="009775D6">
        <w:rPr>
          <w:rFonts w:ascii="Times New Roman" w:hAnsi="Times New Roman" w:cs="Times New Roman"/>
          <w:i w:val="0"/>
          <w:iCs w:val="0"/>
          <w:color w:val="auto"/>
          <w:sz w:val="24"/>
          <w:szCs w:val="24"/>
        </w:rPr>
        <w:t>Sukses</w:t>
      </w:r>
      <w:proofErr w:type="spellEnd"/>
      <w:r w:rsidRPr="009775D6">
        <w:rPr>
          <w:rFonts w:ascii="Times New Roman" w:hAnsi="Times New Roman" w:cs="Times New Roman"/>
          <w:i w:val="0"/>
          <w:iCs w:val="0"/>
          <w:color w:val="auto"/>
          <w:sz w:val="24"/>
          <w:szCs w:val="24"/>
        </w:rPr>
        <w:t xml:space="preserve"> </w:t>
      </w:r>
      <w:proofErr w:type="spellStart"/>
      <w:r w:rsidRPr="009775D6">
        <w:rPr>
          <w:rFonts w:ascii="Times New Roman" w:hAnsi="Times New Roman" w:cs="Times New Roman"/>
          <w:i w:val="0"/>
          <w:iCs w:val="0"/>
          <w:color w:val="auto"/>
          <w:sz w:val="24"/>
          <w:szCs w:val="24"/>
        </w:rPr>
        <w:t>Pilkada</w:t>
      </w:r>
      <w:proofErr w:type="spellEnd"/>
      <w:r w:rsidRPr="009775D6">
        <w:rPr>
          <w:rFonts w:ascii="Times New Roman" w:hAnsi="Times New Roman" w:cs="Times New Roman"/>
          <w:i w:val="0"/>
          <w:iCs w:val="0"/>
          <w:color w:val="auto"/>
          <w:sz w:val="24"/>
          <w:szCs w:val="24"/>
        </w:rPr>
        <w:t xml:space="preserve"> </w:t>
      </w:r>
      <w:proofErr w:type="spellStart"/>
      <w:r w:rsidRPr="009775D6">
        <w:rPr>
          <w:rFonts w:ascii="Times New Roman" w:hAnsi="Times New Roman" w:cs="Times New Roman"/>
          <w:i w:val="0"/>
          <w:iCs w:val="0"/>
          <w:color w:val="auto"/>
          <w:sz w:val="24"/>
          <w:szCs w:val="24"/>
        </w:rPr>
        <w:t>Tahun</w:t>
      </w:r>
      <w:proofErr w:type="spellEnd"/>
      <w:r w:rsidRPr="009775D6">
        <w:rPr>
          <w:rFonts w:ascii="Times New Roman" w:hAnsi="Times New Roman" w:cs="Times New Roman"/>
          <w:i w:val="0"/>
          <w:iCs w:val="0"/>
          <w:color w:val="auto"/>
          <w:sz w:val="24"/>
          <w:szCs w:val="24"/>
        </w:rPr>
        <w:t xml:space="preserve"> 2024</w:t>
      </w:r>
      <w:bookmarkEnd w:id="7"/>
    </w:p>
    <w:p w14:paraId="05E415C3" w14:textId="77777777" w:rsidR="0063581F" w:rsidRPr="009775D6" w:rsidRDefault="0063581F" w:rsidP="001D14EE">
      <w:pPr>
        <w:spacing w:after="0" w:line="360" w:lineRule="auto"/>
        <w:ind w:firstLine="720"/>
        <w:jc w:val="both"/>
        <w:rPr>
          <w:rFonts w:ascii="Times New Roman" w:hAnsi="Times New Roman" w:cs="Times New Roman"/>
          <w:sz w:val="24"/>
          <w:szCs w:val="24"/>
        </w:rPr>
      </w:pPr>
      <w:r w:rsidRPr="009775D6">
        <w:rPr>
          <w:rFonts w:ascii="Times New Roman" w:hAnsi="Times New Roman" w:cs="Times New Roman"/>
          <w:sz w:val="24"/>
          <w:szCs w:val="24"/>
        </w:rPr>
        <w:t>Berdasarkan gambar di atas dari unsur logos dalam postingan kegiatan Ngabuburit di akun Instagram @prokopim. blitar dapat dilihat dari penyajian fakta yang berbasis data serta angka yang jelas. Ini terlihat dari keterangan yang menyatakan bahwa event ini menyiapkan sekitar seribu porsi takjil dan sepuluh ribu makanan dari UMKM, serta menampilkan pertunjukan jaranan dengan empat ratus penari dan penampilan dari Cak Percil. Penyajian angka yang terperinci ini menunjukkan bahwa aktivitas ini tidak sekadar seremonial, melainkan memiliki skala yang besar dan dampak langsung bagi warga. Pemakaian data ini memberikan bukti nyata mengenai peran pemerintah daerah, sehingga masyarakat dapat menilai dengan logis efeknya terhadap ekonomi UMKM dan kebersamaan warga di bulan Ramadan.</w:t>
      </w:r>
    </w:p>
    <w:p w14:paraId="1A23902A" w14:textId="77777777" w:rsidR="0063581F" w:rsidRPr="009775D6" w:rsidRDefault="0063581F" w:rsidP="001D14EE">
      <w:pPr>
        <w:spacing w:after="0" w:line="360" w:lineRule="auto"/>
        <w:ind w:firstLine="720"/>
        <w:jc w:val="both"/>
        <w:rPr>
          <w:rFonts w:ascii="Times New Roman" w:hAnsi="Times New Roman" w:cs="Times New Roman"/>
          <w:sz w:val="24"/>
          <w:szCs w:val="24"/>
        </w:rPr>
      </w:pPr>
      <w:r w:rsidRPr="009775D6">
        <w:rPr>
          <w:rFonts w:ascii="Times New Roman" w:hAnsi="Times New Roman" w:cs="Times New Roman"/>
          <w:sz w:val="24"/>
          <w:szCs w:val="24"/>
        </w:rPr>
        <w:t>Selain memperkuat pesan tentang dukungan besar pemerintah terhadap masyarakat, informasi yang terstruktur dan berbasis fakta ini juga menunjukkan bahwa terdapat perencanaan kegiatan yang baik dan terukur. Hal ini mencerminkan karakter persuasi yang berdasar pada rasionalitas, di mana pemerintah menunjukkan bahwa program yang dijalankan memiliki indikator nyata untuk keberhasilan dan bukan hanya bersifat simbolis. Dengan menyajikan informasi yang mudah diverifikasi, pemerintah membangun kepercayaan masyarakat bahwa kegiatan sosial dan keagamaan tersebut benar-benar memberikan manfaat bagi banyak orang.</w:t>
      </w:r>
    </w:p>
    <w:p w14:paraId="7DF60650" w14:textId="7D96DF6E" w:rsidR="0063581F" w:rsidRPr="009775D6" w:rsidRDefault="0063581F" w:rsidP="001D14EE">
      <w:pPr>
        <w:spacing w:after="0" w:line="360" w:lineRule="auto"/>
        <w:ind w:left="2" w:firstLine="718"/>
        <w:jc w:val="both"/>
        <w:rPr>
          <w:rFonts w:ascii="Times New Roman" w:hAnsi="Times New Roman" w:cs="Times New Roman"/>
          <w:sz w:val="24"/>
          <w:szCs w:val="24"/>
        </w:rPr>
      </w:pPr>
      <w:r w:rsidRPr="009775D6">
        <w:rPr>
          <w:rFonts w:ascii="Times New Roman" w:hAnsi="Times New Roman" w:cs="Times New Roman"/>
          <w:sz w:val="24"/>
          <w:szCs w:val="24"/>
        </w:rPr>
        <w:lastRenderedPageBreak/>
        <w:t>Penggunaan data dalam keterangan menjadi cara komunikasi yang dapat dipertanggungjawabkan, sehingga bisa memperkuat legitimasi pemerintah di pandangan publik. Penyampaian informasi yang logis ini sejalan dengan ide bahwa logika bekerja untuk mendorong pemikiran rasional audiens melalui bukti dan argumen yang kuat. Oleh karena itu, unggahan ini menunjukkan bagaimana strategi retorika digital Prokopim Blitar tidak hanya menciptakan kedekatan emosional, tetapi juga memastikan bahwa setiap kegiatan pemerintah didukung oleh data yang konkret, jelas, dan informatif.</w:t>
      </w:r>
    </w:p>
    <w:p w14:paraId="1CDAAD28" w14:textId="1EB260C6" w:rsidR="009775D6" w:rsidRPr="009775D6" w:rsidRDefault="0063581F" w:rsidP="001D14EE">
      <w:pPr>
        <w:pStyle w:val="BodyText"/>
        <w:spacing w:line="360" w:lineRule="auto"/>
        <w:ind w:left="7" w:firstLine="713"/>
        <w:jc w:val="both"/>
        <w:rPr>
          <w:sz w:val="24"/>
          <w:szCs w:val="24"/>
          <w:lang w:val="en-US"/>
        </w:rPr>
      </w:pPr>
      <w:r w:rsidRPr="009775D6">
        <w:rPr>
          <w:sz w:val="24"/>
          <w:szCs w:val="24"/>
          <w:lang w:val="en-US"/>
        </w:rPr>
        <w:t xml:space="preserve">Hasil </w:t>
      </w:r>
      <w:proofErr w:type="spellStart"/>
      <w:r w:rsidR="009775D6" w:rsidRPr="009775D6">
        <w:rPr>
          <w:sz w:val="24"/>
          <w:szCs w:val="24"/>
          <w:lang w:val="en-US"/>
        </w:rPr>
        <w:t>pengamatan</w:t>
      </w:r>
      <w:proofErr w:type="spellEnd"/>
      <w:r w:rsidRPr="009775D6">
        <w:rPr>
          <w:sz w:val="24"/>
          <w:szCs w:val="24"/>
          <w:lang w:val="en-US"/>
        </w:rPr>
        <w:t xml:space="preserve"> </w:t>
      </w:r>
      <w:proofErr w:type="spellStart"/>
      <w:r w:rsidRPr="009775D6">
        <w:rPr>
          <w:sz w:val="24"/>
          <w:szCs w:val="24"/>
          <w:lang w:val="en-US"/>
        </w:rPr>
        <w:t>menunjukkan</w:t>
      </w:r>
      <w:proofErr w:type="spellEnd"/>
      <w:r w:rsidRPr="009775D6">
        <w:rPr>
          <w:sz w:val="24"/>
          <w:szCs w:val="24"/>
          <w:lang w:val="en-US"/>
        </w:rPr>
        <w:t xml:space="preserve"> </w:t>
      </w:r>
      <w:proofErr w:type="spellStart"/>
      <w:r w:rsidRPr="009775D6">
        <w:rPr>
          <w:sz w:val="24"/>
          <w:szCs w:val="24"/>
          <w:lang w:val="en-US"/>
        </w:rPr>
        <w:t>bahwa</w:t>
      </w:r>
      <w:proofErr w:type="spellEnd"/>
      <w:r w:rsidRPr="009775D6">
        <w:rPr>
          <w:sz w:val="24"/>
          <w:szCs w:val="24"/>
          <w:lang w:val="en-US"/>
        </w:rPr>
        <w:t xml:space="preserve"> </w:t>
      </w:r>
      <w:proofErr w:type="spellStart"/>
      <w:r w:rsidRPr="009775D6">
        <w:rPr>
          <w:sz w:val="24"/>
          <w:szCs w:val="24"/>
          <w:lang w:val="en-US"/>
        </w:rPr>
        <w:t>Prokopim</w:t>
      </w:r>
      <w:proofErr w:type="spellEnd"/>
      <w:r w:rsidRPr="009775D6">
        <w:rPr>
          <w:sz w:val="24"/>
          <w:szCs w:val="24"/>
          <w:lang w:val="en-US"/>
        </w:rPr>
        <w:t xml:space="preserve"> </w:t>
      </w:r>
      <w:proofErr w:type="spellStart"/>
      <w:r w:rsidRPr="009775D6">
        <w:rPr>
          <w:sz w:val="24"/>
          <w:szCs w:val="24"/>
          <w:lang w:val="en-US"/>
        </w:rPr>
        <w:t>Kabupaten</w:t>
      </w:r>
      <w:proofErr w:type="spellEnd"/>
      <w:r w:rsidRPr="009775D6">
        <w:rPr>
          <w:sz w:val="24"/>
          <w:szCs w:val="24"/>
          <w:lang w:val="en-US"/>
        </w:rPr>
        <w:t xml:space="preserve"> </w:t>
      </w:r>
      <w:proofErr w:type="spellStart"/>
      <w:r w:rsidRPr="009775D6">
        <w:rPr>
          <w:sz w:val="24"/>
          <w:szCs w:val="24"/>
          <w:lang w:val="en-US"/>
        </w:rPr>
        <w:t>Blitar</w:t>
      </w:r>
      <w:proofErr w:type="spellEnd"/>
      <w:r w:rsidRPr="009775D6">
        <w:rPr>
          <w:sz w:val="24"/>
          <w:szCs w:val="24"/>
          <w:lang w:val="en-US"/>
        </w:rPr>
        <w:t xml:space="preserve"> </w:t>
      </w:r>
      <w:proofErr w:type="spellStart"/>
      <w:r w:rsidRPr="009775D6">
        <w:rPr>
          <w:sz w:val="24"/>
          <w:szCs w:val="24"/>
          <w:lang w:val="en-US"/>
        </w:rPr>
        <w:t>telah</w:t>
      </w:r>
      <w:proofErr w:type="spellEnd"/>
      <w:r w:rsidRPr="009775D6">
        <w:rPr>
          <w:sz w:val="24"/>
          <w:szCs w:val="24"/>
          <w:lang w:val="en-US"/>
        </w:rPr>
        <w:t xml:space="preserve"> </w:t>
      </w:r>
      <w:proofErr w:type="spellStart"/>
      <w:r w:rsidRPr="009775D6">
        <w:rPr>
          <w:sz w:val="24"/>
          <w:szCs w:val="24"/>
          <w:lang w:val="en-US"/>
        </w:rPr>
        <w:t>menerapkan</w:t>
      </w:r>
      <w:proofErr w:type="spellEnd"/>
      <w:r w:rsidRPr="009775D6">
        <w:rPr>
          <w:sz w:val="24"/>
          <w:szCs w:val="24"/>
          <w:lang w:val="en-US"/>
        </w:rPr>
        <w:t xml:space="preserve"> </w:t>
      </w:r>
      <w:proofErr w:type="spellStart"/>
      <w:r w:rsidRPr="009775D6">
        <w:rPr>
          <w:sz w:val="24"/>
          <w:szCs w:val="24"/>
          <w:lang w:val="en-US"/>
        </w:rPr>
        <w:t>unsur</w:t>
      </w:r>
      <w:proofErr w:type="spellEnd"/>
      <w:r w:rsidRPr="009775D6">
        <w:rPr>
          <w:sz w:val="24"/>
          <w:szCs w:val="24"/>
          <w:lang w:val="en-US"/>
        </w:rPr>
        <w:t xml:space="preserve"> </w:t>
      </w:r>
      <w:proofErr w:type="spellStart"/>
      <w:r w:rsidRPr="009775D6">
        <w:rPr>
          <w:sz w:val="24"/>
          <w:szCs w:val="24"/>
          <w:lang w:val="en-US"/>
        </w:rPr>
        <w:t>retorika</w:t>
      </w:r>
      <w:proofErr w:type="spellEnd"/>
      <w:r w:rsidRPr="009775D6">
        <w:rPr>
          <w:sz w:val="24"/>
          <w:szCs w:val="24"/>
          <w:lang w:val="en-US"/>
        </w:rPr>
        <w:t xml:space="preserve"> Aristoteles </w:t>
      </w:r>
      <w:proofErr w:type="spellStart"/>
      <w:r w:rsidRPr="009775D6">
        <w:rPr>
          <w:sz w:val="24"/>
          <w:szCs w:val="24"/>
          <w:lang w:val="en-US"/>
        </w:rPr>
        <w:t>dalam</w:t>
      </w:r>
      <w:proofErr w:type="spellEnd"/>
      <w:r w:rsidRPr="009775D6">
        <w:rPr>
          <w:sz w:val="24"/>
          <w:szCs w:val="24"/>
          <w:lang w:val="en-US"/>
        </w:rPr>
        <w:t xml:space="preserve"> </w:t>
      </w:r>
      <w:proofErr w:type="spellStart"/>
      <w:r w:rsidRPr="009775D6">
        <w:rPr>
          <w:sz w:val="24"/>
          <w:szCs w:val="24"/>
          <w:lang w:val="en-US"/>
        </w:rPr>
        <w:t>konten</w:t>
      </w:r>
      <w:proofErr w:type="spellEnd"/>
      <w:r w:rsidRPr="009775D6">
        <w:rPr>
          <w:sz w:val="24"/>
          <w:szCs w:val="24"/>
          <w:lang w:val="en-US"/>
        </w:rPr>
        <w:t xml:space="preserve"> </w:t>
      </w:r>
      <w:proofErr w:type="spellStart"/>
      <w:r w:rsidRPr="009775D6">
        <w:rPr>
          <w:sz w:val="24"/>
          <w:szCs w:val="24"/>
          <w:lang w:val="en-US"/>
        </w:rPr>
        <w:t>Instagramnya</w:t>
      </w:r>
      <w:proofErr w:type="spellEnd"/>
      <w:r w:rsidRPr="009775D6">
        <w:rPr>
          <w:sz w:val="24"/>
          <w:szCs w:val="24"/>
          <w:lang w:val="en-US"/>
        </w:rPr>
        <w:t xml:space="preserve">. </w:t>
      </w:r>
      <w:proofErr w:type="spellStart"/>
      <w:r w:rsidRPr="009775D6">
        <w:rPr>
          <w:sz w:val="24"/>
          <w:szCs w:val="24"/>
          <w:lang w:val="en-US"/>
        </w:rPr>
        <w:t>Unsur</w:t>
      </w:r>
      <w:proofErr w:type="spellEnd"/>
      <w:r w:rsidRPr="009775D6">
        <w:rPr>
          <w:sz w:val="24"/>
          <w:szCs w:val="24"/>
          <w:lang w:val="en-US"/>
        </w:rPr>
        <w:t xml:space="preserve"> ethos </w:t>
      </w:r>
      <w:proofErr w:type="spellStart"/>
      <w:r w:rsidRPr="009775D6">
        <w:rPr>
          <w:sz w:val="24"/>
          <w:szCs w:val="24"/>
          <w:lang w:val="en-US"/>
        </w:rPr>
        <w:t>tercermin</w:t>
      </w:r>
      <w:proofErr w:type="spellEnd"/>
      <w:r w:rsidRPr="009775D6">
        <w:rPr>
          <w:sz w:val="24"/>
          <w:szCs w:val="24"/>
          <w:lang w:val="en-US"/>
        </w:rPr>
        <w:t xml:space="preserve"> </w:t>
      </w:r>
      <w:proofErr w:type="spellStart"/>
      <w:r w:rsidRPr="009775D6">
        <w:rPr>
          <w:sz w:val="24"/>
          <w:szCs w:val="24"/>
          <w:lang w:val="en-US"/>
        </w:rPr>
        <w:t>dari</w:t>
      </w:r>
      <w:proofErr w:type="spellEnd"/>
      <w:r w:rsidRPr="009775D6">
        <w:rPr>
          <w:sz w:val="24"/>
          <w:szCs w:val="24"/>
          <w:lang w:val="en-US"/>
        </w:rPr>
        <w:t xml:space="preserve"> </w:t>
      </w:r>
      <w:proofErr w:type="spellStart"/>
      <w:r w:rsidRPr="009775D6">
        <w:rPr>
          <w:sz w:val="24"/>
          <w:szCs w:val="24"/>
          <w:lang w:val="en-US"/>
        </w:rPr>
        <w:t>pencitraan</w:t>
      </w:r>
      <w:proofErr w:type="spellEnd"/>
      <w:r w:rsidRPr="009775D6">
        <w:rPr>
          <w:sz w:val="24"/>
          <w:szCs w:val="24"/>
          <w:lang w:val="en-US"/>
        </w:rPr>
        <w:t xml:space="preserve"> </w:t>
      </w:r>
      <w:proofErr w:type="spellStart"/>
      <w:r w:rsidRPr="009775D6">
        <w:rPr>
          <w:sz w:val="24"/>
          <w:szCs w:val="24"/>
          <w:lang w:val="en-US"/>
        </w:rPr>
        <w:t>pemerintah</w:t>
      </w:r>
      <w:proofErr w:type="spellEnd"/>
      <w:r w:rsidRPr="009775D6">
        <w:rPr>
          <w:sz w:val="24"/>
          <w:szCs w:val="24"/>
          <w:lang w:val="en-US"/>
        </w:rPr>
        <w:t xml:space="preserve"> yang </w:t>
      </w:r>
      <w:proofErr w:type="spellStart"/>
      <w:r w:rsidRPr="009775D6">
        <w:rPr>
          <w:sz w:val="24"/>
          <w:szCs w:val="24"/>
          <w:lang w:val="en-US"/>
        </w:rPr>
        <w:t>kredibel</w:t>
      </w:r>
      <w:proofErr w:type="spellEnd"/>
      <w:r w:rsidRPr="009775D6">
        <w:rPr>
          <w:sz w:val="24"/>
          <w:szCs w:val="24"/>
          <w:lang w:val="en-US"/>
        </w:rPr>
        <w:t xml:space="preserve"> </w:t>
      </w:r>
      <w:proofErr w:type="spellStart"/>
      <w:r w:rsidRPr="009775D6">
        <w:rPr>
          <w:sz w:val="24"/>
          <w:szCs w:val="24"/>
          <w:lang w:val="en-US"/>
        </w:rPr>
        <w:t>melalui</w:t>
      </w:r>
      <w:proofErr w:type="spellEnd"/>
      <w:r w:rsidRPr="009775D6">
        <w:rPr>
          <w:sz w:val="24"/>
          <w:szCs w:val="24"/>
          <w:lang w:val="en-US"/>
        </w:rPr>
        <w:t xml:space="preserve"> </w:t>
      </w:r>
      <w:proofErr w:type="spellStart"/>
      <w:r w:rsidRPr="009775D6">
        <w:rPr>
          <w:sz w:val="24"/>
          <w:szCs w:val="24"/>
          <w:lang w:val="en-US"/>
        </w:rPr>
        <w:t>kehadiran</w:t>
      </w:r>
      <w:proofErr w:type="spellEnd"/>
      <w:r w:rsidRPr="009775D6">
        <w:rPr>
          <w:sz w:val="24"/>
          <w:szCs w:val="24"/>
          <w:lang w:val="en-US"/>
        </w:rPr>
        <w:t xml:space="preserve"> </w:t>
      </w:r>
      <w:proofErr w:type="spellStart"/>
      <w:r w:rsidRPr="009775D6">
        <w:rPr>
          <w:sz w:val="24"/>
          <w:szCs w:val="24"/>
          <w:lang w:val="en-US"/>
        </w:rPr>
        <w:t>pimpinan</w:t>
      </w:r>
      <w:proofErr w:type="spellEnd"/>
      <w:r w:rsidRPr="009775D6">
        <w:rPr>
          <w:sz w:val="24"/>
          <w:szCs w:val="24"/>
          <w:lang w:val="en-US"/>
        </w:rPr>
        <w:t xml:space="preserve"> </w:t>
      </w:r>
      <w:proofErr w:type="spellStart"/>
      <w:r w:rsidRPr="009775D6">
        <w:rPr>
          <w:sz w:val="24"/>
          <w:szCs w:val="24"/>
          <w:lang w:val="en-US"/>
        </w:rPr>
        <w:t>dalam</w:t>
      </w:r>
      <w:proofErr w:type="spellEnd"/>
      <w:r w:rsidRPr="009775D6">
        <w:rPr>
          <w:sz w:val="24"/>
          <w:szCs w:val="24"/>
          <w:lang w:val="en-US"/>
        </w:rPr>
        <w:t xml:space="preserve"> </w:t>
      </w:r>
      <w:proofErr w:type="spellStart"/>
      <w:r w:rsidRPr="009775D6">
        <w:rPr>
          <w:sz w:val="24"/>
          <w:szCs w:val="24"/>
          <w:lang w:val="en-US"/>
        </w:rPr>
        <w:t>kegiatan</w:t>
      </w:r>
      <w:proofErr w:type="spellEnd"/>
      <w:r w:rsidRPr="009775D6">
        <w:rPr>
          <w:sz w:val="24"/>
          <w:szCs w:val="24"/>
          <w:lang w:val="en-US"/>
        </w:rPr>
        <w:t xml:space="preserve"> </w:t>
      </w:r>
      <w:proofErr w:type="spellStart"/>
      <w:r w:rsidRPr="009775D6">
        <w:rPr>
          <w:sz w:val="24"/>
          <w:szCs w:val="24"/>
          <w:lang w:val="en-US"/>
        </w:rPr>
        <w:t>resmi</w:t>
      </w:r>
      <w:proofErr w:type="spellEnd"/>
      <w:r w:rsidRPr="009775D6">
        <w:rPr>
          <w:sz w:val="24"/>
          <w:szCs w:val="24"/>
          <w:lang w:val="en-US"/>
        </w:rPr>
        <w:t xml:space="preserve">, </w:t>
      </w:r>
      <w:proofErr w:type="spellStart"/>
      <w:r w:rsidRPr="009775D6">
        <w:rPr>
          <w:sz w:val="24"/>
          <w:szCs w:val="24"/>
          <w:lang w:val="en-US"/>
        </w:rPr>
        <w:t>penggunaan</w:t>
      </w:r>
      <w:proofErr w:type="spellEnd"/>
      <w:r w:rsidRPr="009775D6">
        <w:rPr>
          <w:sz w:val="24"/>
          <w:szCs w:val="24"/>
          <w:lang w:val="en-US"/>
        </w:rPr>
        <w:t xml:space="preserve"> </w:t>
      </w:r>
      <w:proofErr w:type="spellStart"/>
      <w:r w:rsidRPr="009775D6">
        <w:rPr>
          <w:sz w:val="24"/>
          <w:szCs w:val="24"/>
          <w:lang w:val="en-US"/>
        </w:rPr>
        <w:t>identitas</w:t>
      </w:r>
      <w:proofErr w:type="spellEnd"/>
      <w:r w:rsidRPr="009775D6">
        <w:rPr>
          <w:sz w:val="24"/>
          <w:szCs w:val="24"/>
          <w:lang w:val="en-US"/>
        </w:rPr>
        <w:t xml:space="preserve"> visual </w:t>
      </w:r>
      <w:proofErr w:type="spellStart"/>
      <w:r w:rsidRPr="009775D6">
        <w:rPr>
          <w:sz w:val="24"/>
          <w:szCs w:val="24"/>
          <w:lang w:val="en-US"/>
        </w:rPr>
        <w:t>pemerintahan</w:t>
      </w:r>
      <w:proofErr w:type="spellEnd"/>
      <w:r w:rsidRPr="009775D6">
        <w:rPr>
          <w:sz w:val="24"/>
          <w:szCs w:val="24"/>
          <w:lang w:val="en-US"/>
        </w:rPr>
        <w:t xml:space="preserve">, </w:t>
      </w:r>
      <w:proofErr w:type="spellStart"/>
      <w:r w:rsidRPr="009775D6">
        <w:rPr>
          <w:sz w:val="24"/>
          <w:szCs w:val="24"/>
          <w:lang w:val="en-US"/>
        </w:rPr>
        <w:t>serta</w:t>
      </w:r>
      <w:proofErr w:type="spellEnd"/>
      <w:r w:rsidRPr="009775D6">
        <w:rPr>
          <w:sz w:val="24"/>
          <w:szCs w:val="24"/>
          <w:lang w:val="en-US"/>
        </w:rPr>
        <w:t xml:space="preserve"> </w:t>
      </w:r>
      <w:proofErr w:type="spellStart"/>
      <w:r w:rsidRPr="009775D6">
        <w:rPr>
          <w:sz w:val="24"/>
          <w:szCs w:val="24"/>
          <w:lang w:val="en-US"/>
        </w:rPr>
        <w:t>penyajian</w:t>
      </w:r>
      <w:proofErr w:type="spellEnd"/>
      <w:r w:rsidRPr="009775D6">
        <w:rPr>
          <w:sz w:val="24"/>
          <w:szCs w:val="24"/>
          <w:lang w:val="en-US"/>
        </w:rPr>
        <w:t xml:space="preserve"> </w:t>
      </w:r>
      <w:proofErr w:type="spellStart"/>
      <w:r w:rsidRPr="009775D6">
        <w:rPr>
          <w:sz w:val="24"/>
          <w:szCs w:val="24"/>
          <w:lang w:val="en-US"/>
        </w:rPr>
        <w:t>informasi</w:t>
      </w:r>
      <w:proofErr w:type="spellEnd"/>
      <w:r w:rsidRPr="009775D6">
        <w:rPr>
          <w:sz w:val="24"/>
          <w:szCs w:val="24"/>
          <w:lang w:val="en-US"/>
        </w:rPr>
        <w:t xml:space="preserve"> </w:t>
      </w:r>
      <w:proofErr w:type="spellStart"/>
      <w:r w:rsidRPr="009775D6">
        <w:rPr>
          <w:sz w:val="24"/>
          <w:szCs w:val="24"/>
          <w:lang w:val="en-US"/>
        </w:rPr>
        <w:t>berbasis</w:t>
      </w:r>
      <w:proofErr w:type="spellEnd"/>
      <w:r w:rsidRPr="009775D6">
        <w:rPr>
          <w:sz w:val="24"/>
          <w:szCs w:val="24"/>
          <w:lang w:val="en-US"/>
        </w:rPr>
        <w:t xml:space="preserve"> </w:t>
      </w:r>
      <w:proofErr w:type="spellStart"/>
      <w:r w:rsidRPr="009775D6">
        <w:rPr>
          <w:sz w:val="24"/>
          <w:szCs w:val="24"/>
          <w:lang w:val="en-US"/>
        </w:rPr>
        <w:t>fakta</w:t>
      </w:r>
      <w:proofErr w:type="spellEnd"/>
      <w:r w:rsidRPr="009775D6">
        <w:rPr>
          <w:sz w:val="24"/>
          <w:szCs w:val="24"/>
          <w:lang w:val="en-US"/>
        </w:rPr>
        <w:t xml:space="preserve">. </w:t>
      </w:r>
      <w:proofErr w:type="spellStart"/>
      <w:r w:rsidRPr="009775D6">
        <w:rPr>
          <w:sz w:val="24"/>
          <w:szCs w:val="24"/>
          <w:lang w:val="en-US"/>
        </w:rPr>
        <w:t>Unsur</w:t>
      </w:r>
      <w:proofErr w:type="spellEnd"/>
      <w:r w:rsidRPr="009775D6">
        <w:rPr>
          <w:sz w:val="24"/>
          <w:szCs w:val="24"/>
          <w:lang w:val="en-US"/>
        </w:rPr>
        <w:t xml:space="preserve"> pathos </w:t>
      </w:r>
      <w:proofErr w:type="spellStart"/>
      <w:r w:rsidRPr="009775D6">
        <w:rPr>
          <w:sz w:val="24"/>
          <w:szCs w:val="24"/>
          <w:lang w:val="en-US"/>
        </w:rPr>
        <w:t>tampak</w:t>
      </w:r>
      <w:proofErr w:type="spellEnd"/>
      <w:r w:rsidRPr="009775D6">
        <w:rPr>
          <w:sz w:val="24"/>
          <w:szCs w:val="24"/>
          <w:lang w:val="en-US"/>
        </w:rPr>
        <w:t xml:space="preserve"> </w:t>
      </w:r>
      <w:proofErr w:type="spellStart"/>
      <w:r w:rsidRPr="009775D6">
        <w:rPr>
          <w:sz w:val="24"/>
          <w:szCs w:val="24"/>
          <w:lang w:val="en-US"/>
        </w:rPr>
        <w:t>melalui</w:t>
      </w:r>
      <w:proofErr w:type="spellEnd"/>
      <w:r w:rsidRPr="009775D6">
        <w:rPr>
          <w:sz w:val="24"/>
          <w:szCs w:val="24"/>
          <w:lang w:val="en-US"/>
        </w:rPr>
        <w:t xml:space="preserve"> </w:t>
      </w:r>
      <w:proofErr w:type="spellStart"/>
      <w:r w:rsidRPr="009775D6">
        <w:rPr>
          <w:sz w:val="24"/>
          <w:szCs w:val="24"/>
          <w:lang w:val="en-US"/>
        </w:rPr>
        <w:t>konten</w:t>
      </w:r>
      <w:proofErr w:type="spellEnd"/>
      <w:r w:rsidRPr="009775D6">
        <w:rPr>
          <w:sz w:val="24"/>
          <w:szCs w:val="24"/>
          <w:lang w:val="en-US"/>
        </w:rPr>
        <w:t xml:space="preserve"> human interest </w:t>
      </w:r>
      <w:proofErr w:type="spellStart"/>
      <w:r w:rsidRPr="009775D6">
        <w:rPr>
          <w:sz w:val="24"/>
          <w:szCs w:val="24"/>
          <w:lang w:val="en-US"/>
        </w:rPr>
        <w:t>seperti</w:t>
      </w:r>
      <w:proofErr w:type="spellEnd"/>
      <w:r w:rsidRPr="009775D6">
        <w:rPr>
          <w:sz w:val="24"/>
          <w:szCs w:val="24"/>
          <w:lang w:val="en-US"/>
        </w:rPr>
        <w:t xml:space="preserve"> </w:t>
      </w:r>
      <w:proofErr w:type="spellStart"/>
      <w:r w:rsidRPr="009775D6">
        <w:rPr>
          <w:sz w:val="24"/>
          <w:szCs w:val="24"/>
          <w:lang w:val="en-US"/>
        </w:rPr>
        <w:t>interaksi</w:t>
      </w:r>
      <w:proofErr w:type="spellEnd"/>
      <w:r w:rsidRPr="009775D6">
        <w:rPr>
          <w:sz w:val="24"/>
          <w:szCs w:val="24"/>
          <w:lang w:val="en-US"/>
        </w:rPr>
        <w:t xml:space="preserve"> </w:t>
      </w:r>
      <w:proofErr w:type="spellStart"/>
      <w:r w:rsidRPr="009775D6">
        <w:rPr>
          <w:sz w:val="24"/>
          <w:szCs w:val="24"/>
          <w:lang w:val="en-US"/>
        </w:rPr>
        <w:t>pimpinan</w:t>
      </w:r>
      <w:proofErr w:type="spellEnd"/>
      <w:r w:rsidRPr="009775D6">
        <w:rPr>
          <w:sz w:val="24"/>
          <w:szCs w:val="24"/>
          <w:lang w:val="en-US"/>
        </w:rPr>
        <w:t xml:space="preserve"> </w:t>
      </w:r>
      <w:proofErr w:type="spellStart"/>
      <w:r w:rsidRPr="009775D6">
        <w:rPr>
          <w:sz w:val="24"/>
          <w:szCs w:val="24"/>
          <w:lang w:val="en-US"/>
        </w:rPr>
        <w:t>dengan</w:t>
      </w:r>
      <w:proofErr w:type="spellEnd"/>
      <w:r w:rsidRPr="009775D6">
        <w:rPr>
          <w:sz w:val="24"/>
          <w:szCs w:val="24"/>
          <w:lang w:val="en-US"/>
        </w:rPr>
        <w:t xml:space="preserve"> </w:t>
      </w:r>
      <w:proofErr w:type="spellStart"/>
      <w:r w:rsidRPr="009775D6">
        <w:rPr>
          <w:sz w:val="24"/>
          <w:szCs w:val="24"/>
          <w:lang w:val="en-US"/>
        </w:rPr>
        <w:t>masyarakat</w:t>
      </w:r>
      <w:proofErr w:type="spellEnd"/>
      <w:r w:rsidRPr="009775D6">
        <w:rPr>
          <w:sz w:val="24"/>
          <w:szCs w:val="24"/>
          <w:lang w:val="en-US"/>
        </w:rPr>
        <w:t xml:space="preserve">, </w:t>
      </w:r>
      <w:proofErr w:type="spellStart"/>
      <w:r w:rsidRPr="009775D6">
        <w:rPr>
          <w:sz w:val="24"/>
          <w:szCs w:val="24"/>
          <w:lang w:val="en-US"/>
        </w:rPr>
        <w:t>kegiatan</w:t>
      </w:r>
      <w:proofErr w:type="spellEnd"/>
      <w:r w:rsidRPr="009775D6">
        <w:rPr>
          <w:sz w:val="24"/>
          <w:szCs w:val="24"/>
          <w:lang w:val="en-US"/>
        </w:rPr>
        <w:t xml:space="preserve"> </w:t>
      </w:r>
      <w:proofErr w:type="spellStart"/>
      <w:r w:rsidRPr="009775D6">
        <w:rPr>
          <w:sz w:val="24"/>
          <w:szCs w:val="24"/>
          <w:lang w:val="en-US"/>
        </w:rPr>
        <w:t>sosial</w:t>
      </w:r>
      <w:proofErr w:type="spellEnd"/>
      <w:r w:rsidRPr="009775D6">
        <w:rPr>
          <w:sz w:val="24"/>
          <w:szCs w:val="24"/>
          <w:lang w:val="en-US"/>
        </w:rPr>
        <w:t xml:space="preserve">, </w:t>
      </w:r>
      <w:proofErr w:type="spellStart"/>
      <w:r w:rsidRPr="009775D6">
        <w:rPr>
          <w:sz w:val="24"/>
          <w:szCs w:val="24"/>
          <w:lang w:val="en-US"/>
        </w:rPr>
        <w:t>bantuan</w:t>
      </w:r>
      <w:proofErr w:type="spellEnd"/>
      <w:r w:rsidRPr="009775D6">
        <w:rPr>
          <w:sz w:val="24"/>
          <w:szCs w:val="24"/>
          <w:lang w:val="en-US"/>
        </w:rPr>
        <w:t xml:space="preserve"> </w:t>
      </w:r>
      <w:proofErr w:type="spellStart"/>
      <w:r w:rsidRPr="009775D6">
        <w:rPr>
          <w:sz w:val="24"/>
          <w:szCs w:val="24"/>
          <w:lang w:val="en-US"/>
        </w:rPr>
        <w:t>kemanusiaan</w:t>
      </w:r>
      <w:proofErr w:type="spellEnd"/>
      <w:r w:rsidRPr="009775D6">
        <w:rPr>
          <w:sz w:val="24"/>
          <w:szCs w:val="24"/>
          <w:lang w:val="en-US"/>
        </w:rPr>
        <w:t xml:space="preserve">, </w:t>
      </w:r>
      <w:proofErr w:type="spellStart"/>
      <w:r w:rsidRPr="009775D6">
        <w:rPr>
          <w:sz w:val="24"/>
          <w:szCs w:val="24"/>
          <w:lang w:val="en-US"/>
        </w:rPr>
        <w:t>serta</w:t>
      </w:r>
      <w:proofErr w:type="spellEnd"/>
      <w:r w:rsidRPr="009775D6">
        <w:rPr>
          <w:sz w:val="24"/>
          <w:szCs w:val="24"/>
          <w:lang w:val="en-US"/>
        </w:rPr>
        <w:t xml:space="preserve"> </w:t>
      </w:r>
      <w:proofErr w:type="spellStart"/>
      <w:r w:rsidRPr="009775D6">
        <w:rPr>
          <w:sz w:val="24"/>
          <w:szCs w:val="24"/>
          <w:lang w:val="en-US"/>
        </w:rPr>
        <w:t>ucapan</w:t>
      </w:r>
      <w:proofErr w:type="spellEnd"/>
      <w:r w:rsidRPr="009775D6">
        <w:rPr>
          <w:sz w:val="24"/>
          <w:szCs w:val="24"/>
          <w:lang w:val="en-US"/>
        </w:rPr>
        <w:t xml:space="preserve"> </w:t>
      </w:r>
      <w:proofErr w:type="spellStart"/>
      <w:r w:rsidRPr="009775D6">
        <w:rPr>
          <w:sz w:val="24"/>
          <w:szCs w:val="24"/>
          <w:lang w:val="en-US"/>
        </w:rPr>
        <w:t>peringatan</w:t>
      </w:r>
      <w:proofErr w:type="spellEnd"/>
      <w:r w:rsidRPr="009775D6">
        <w:rPr>
          <w:sz w:val="24"/>
          <w:szCs w:val="24"/>
          <w:lang w:val="en-US"/>
        </w:rPr>
        <w:t xml:space="preserve"> </w:t>
      </w:r>
      <w:proofErr w:type="spellStart"/>
      <w:r w:rsidRPr="009775D6">
        <w:rPr>
          <w:sz w:val="24"/>
          <w:szCs w:val="24"/>
          <w:lang w:val="en-US"/>
        </w:rPr>
        <w:t>hari</w:t>
      </w:r>
      <w:proofErr w:type="spellEnd"/>
      <w:r w:rsidRPr="009775D6">
        <w:rPr>
          <w:sz w:val="24"/>
          <w:szCs w:val="24"/>
          <w:lang w:val="en-US"/>
        </w:rPr>
        <w:t xml:space="preserve"> </w:t>
      </w:r>
      <w:proofErr w:type="spellStart"/>
      <w:r w:rsidRPr="009775D6">
        <w:rPr>
          <w:sz w:val="24"/>
          <w:szCs w:val="24"/>
          <w:lang w:val="en-US"/>
        </w:rPr>
        <w:t>besar</w:t>
      </w:r>
      <w:proofErr w:type="spellEnd"/>
      <w:r w:rsidRPr="009775D6">
        <w:rPr>
          <w:sz w:val="24"/>
          <w:szCs w:val="24"/>
          <w:lang w:val="en-US"/>
        </w:rPr>
        <w:t xml:space="preserve"> yang </w:t>
      </w:r>
      <w:proofErr w:type="spellStart"/>
      <w:r w:rsidRPr="009775D6">
        <w:rPr>
          <w:sz w:val="24"/>
          <w:szCs w:val="24"/>
          <w:lang w:val="en-US"/>
        </w:rPr>
        <w:t>membangun</w:t>
      </w:r>
      <w:proofErr w:type="spellEnd"/>
      <w:r w:rsidRPr="009775D6">
        <w:rPr>
          <w:sz w:val="24"/>
          <w:szCs w:val="24"/>
          <w:lang w:val="en-US"/>
        </w:rPr>
        <w:t xml:space="preserve"> </w:t>
      </w:r>
      <w:proofErr w:type="spellStart"/>
      <w:r w:rsidRPr="009775D6">
        <w:rPr>
          <w:sz w:val="24"/>
          <w:szCs w:val="24"/>
          <w:lang w:val="en-US"/>
        </w:rPr>
        <w:t>kedekatan</w:t>
      </w:r>
      <w:proofErr w:type="spellEnd"/>
      <w:r w:rsidRPr="009775D6">
        <w:rPr>
          <w:sz w:val="24"/>
          <w:szCs w:val="24"/>
          <w:lang w:val="en-US"/>
        </w:rPr>
        <w:t xml:space="preserve"> </w:t>
      </w:r>
      <w:proofErr w:type="spellStart"/>
      <w:r w:rsidRPr="009775D6">
        <w:rPr>
          <w:sz w:val="24"/>
          <w:szCs w:val="24"/>
          <w:lang w:val="en-US"/>
        </w:rPr>
        <w:t>emosional</w:t>
      </w:r>
      <w:proofErr w:type="spellEnd"/>
      <w:r w:rsidRPr="009775D6">
        <w:rPr>
          <w:sz w:val="24"/>
          <w:szCs w:val="24"/>
          <w:lang w:val="en-US"/>
        </w:rPr>
        <w:t xml:space="preserve"> </w:t>
      </w:r>
      <w:proofErr w:type="spellStart"/>
      <w:r w:rsidRPr="009775D6">
        <w:rPr>
          <w:sz w:val="24"/>
          <w:szCs w:val="24"/>
          <w:lang w:val="en-US"/>
        </w:rPr>
        <w:t>dengan</w:t>
      </w:r>
      <w:proofErr w:type="spellEnd"/>
      <w:r w:rsidRPr="009775D6">
        <w:rPr>
          <w:sz w:val="24"/>
          <w:szCs w:val="24"/>
          <w:lang w:val="en-US"/>
        </w:rPr>
        <w:t xml:space="preserve"> </w:t>
      </w:r>
      <w:proofErr w:type="spellStart"/>
      <w:r w:rsidRPr="009775D6">
        <w:rPr>
          <w:sz w:val="24"/>
          <w:szCs w:val="24"/>
          <w:lang w:val="en-US"/>
        </w:rPr>
        <w:t>publik</w:t>
      </w:r>
      <w:proofErr w:type="spellEnd"/>
      <w:r w:rsidRPr="009775D6">
        <w:rPr>
          <w:sz w:val="24"/>
          <w:szCs w:val="24"/>
          <w:lang w:val="en-US"/>
        </w:rPr>
        <w:t xml:space="preserve">. </w:t>
      </w:r>
      <w:proofErr w:type="spellStart"/>
      <w:r w:rsidRPr="009775D6">
        <w:rPr>
          <w:sz w:val="24"/>
          <w:szCs w:val="24"/>
          <w:lang w:val="en-US"/>
        </w:rPr>
        <w:t>Sementara</w:t>
      </w:r>
      <w:proofErr w:type="spellEnd"/>
      <w:r w:rsidRPr="009775D6">
        <w:rPr>
          <w:sz w:val="24"/>
          <w:szCs w:val="24"/>
          <w:lang w:val="en-US"/>
        </w:rPr>
        <w:t xml:space="preserve"> </w:t>
      </w:r>
      <w:proofErr w:type="spellStart"/>
      <w:r w:rsidRPr="009775D6">
        <w:rPr>
          <w:sz w:val="24"/>
          <w:szCs w:val="24"/>
          <w:lang w:val="en-US"/>
        </w:rPr>
        <w:t>itu</w:t>
      </w:r>
      <w:proofErr w:type="spellEnd"/>
      <w:r w:rsidRPr="009775D6">
        <w:rPr>
          <w:sz w:val="24"/>
          <w:szCs w:val="24"/>
          <w:lang w:val="en-US"/>
        </w:rPr>
        <w:t xml:space="preserve">, </w:t>
      </w:r>
      <w:proofErr w:type="spellStart"/>
      <w:r w:rsidRPr="009775D6">
        <w:rPr>
          <w:sz w:val="24"/>
          <w:szCs w:val="24"/>
          <w:lang w:val="en-US"/>
        </w:rPr>
        <w:t>unsur</w:t>
      </w:r>
      <w:proofErr w:type="spellEnd"/>
      <w:r w:rsidRPr="009775D6">
        <w:rPr>
          <w:sz w:val="24"/>
          <w:szCs w:val="24"/>
          <w:lang w:val="en-US"/>
        </w:rPr>
        <w:t xml:space="preserve"> logos </w:t>
      </w:r>
      <w:proofErr w:type="spellStart"/>
      <w:r w:rsidRPr="009775D6">
        <w:rPr>
          <w:sz w:val="24"/>
          <w:szCs w:val="24"/>
          <w:lang w:val="en-US"/>
        </w:rPr>
        <w:t>diwujudkan</w:t>
      </w:r>
      <w:proofErr w:type="spellEnd"/>
      <w:r w:rsidRPr="009775D6">
        <w:rPr>
          <w:sz w:val="24"/>
          <w:szCs w:val="24"/>
          <w:lang w:val="en-US"/>
        </w:rPr>
        <w:t xml:space="preserve"> </w:t>
      </w:r>
      <w:proofErr w:type="spellStart"/>
      <w:r w:rsidRPr="009775D6">
        <w:rPr>
          <w:sz w:val="24"/>
          <w:szCs w:val="24"/>
          <w:lang w:val="en-US"/>
        </w:rPr>
        <w:t>melalui</w:t>
      </w:r>
      <w:proofErr w:type="spellEnd"/>
      <w:r w:rsidRPr="009775D6">
        <w:rPr>
          <w:sz w:val="24"/>
          <w:szCs w:val="24"/>
          <w:lang w:val="en-US"/>
        </w:rPr>
        <w:t xml:space="preserve"> </w:t>
      </w:r>
      <w:proofErr w:type="spellStart"/>
      <w:r w:rsidRPr="009775D6">
        <w:rPr>
          <w:sz w:val="24"/>
          <w:szCs w:val="24"/>
          <w:lang w:val="en-US"/>
        </w:rPr>
        <w:t>penyampaian</w:t>
      </w:r>
      <w:proofErr w:type="spellEnd"/>
      <w:r w:rsidRPr="009775D6">
        <w:rPr>
          <w:sz w:val="24"/>
          <w:szCs w:val="24"/>
          <w:lang w:val="en-US"/>
        </w:rPr>
        <w:t xml:space="preserve"> </w:t>
      </w:r>
      <w:proofErr w:type="spellStart"/>
      <w:r w:rsidRPr="009775D6">
        <w:rPr>
          <w:sz w:val="24"/>
          <w:szCs w:val="24"/>
          <w:lang w:val="en-US"/>
        </w:rPr>
        <w:t>tujuan</w:t>
      </w:r>
      <w:proofErr w:type="spellEnd"/>
      <w:r w:rsidRPr="009775D6">
        <w:rPr>
          <w:sz w:val="24"/>
          <w:szCs w:val="24"/>
          <w:lang w:val="en-US"/>
        </w:rPr>
        <w:t xml:space="preserve"> program, data </w:t>
      </w:r>
      <w:proofErr w:type="spellStart"/>
      <w:r w:rsidRPr="009775D6">
        <w:rPr>
          <w:sz w:val="24"/>
          <w:szCs w:val="24"/>
          <w:lang w:val="en-US"/>
        </w:rPr>
        <w:t>singkat</w:t>
      </w:r>
      <w:proofErr w:type="spellEnd"/>
      <w:r w:rsidRPr="009775D6">
        <w:rPr>
          <w:sz w:val="24"/>
          <w:szCs w:val="24"/>
          <w:lang w:val="en-US"/>
        </w:rPr>
        <w:t xml:space="preserve">, </w:t>
      </w:r>
      <w:proofErr w:type="spellStart"/>
      <w:r w:rsidRPr="009775D6">
        <w:rPr>
          <w:sz w:val="24"/>
          <w:szCs w:val="24"/>
          <w:lang w:val="en-US"/>
        </w:rPr>
        <w:t>serta</w:t>
      </w:r>
      <w:proofErr w:type="spellEnd"/>
      <w:r w:rsidRPr="009775D6">
        <w:rPr>
          <w:sz w:val="24"/>
          <w:szCs w:val="24"/>
          <w:lang w:val="en-US"/>
        </w:rPr>
        <w:t xml:space="preserve"> </w:t>
      </w:r>
      <w:proofErr w:type="spellStart"/>
      <w:r w:rsidRPr="009775D6">
        <w:rPr>
          <w:sz w:val="24"/>
          <w:szCs w:val="24"/>
          <w:lang w:val="en-US"/>
        </w:rPr>
        <w:t>informasi</w:t>
      </w:r>
      <w:proofErr w:type="spellEnd"/>
      <w:r w:rsidRPr="009775D6">
        <w:rPr>
          <w:sz w:val="24"/>
          <w:szCs w:val="24"/>
          <w:lang w:val="en-US"/>
        </w:rPr>
        <w:t xml:space="preserve"> </w:t>
      </w:r>
      <w:proofErr w:type="spellStart"/>
      <w:r w:rsidRPr="009775D6">
        <w:rPr>
          <w:sz w:val="24"/>
          <w:szCs w:val="24"/>
          <w:lang w:val="en-US"/>
        </w:rPr>
        <w:t>teknis</w:t>
      </w:r>
      <w:proofErr w:type="spellEnd"/>
      <w:r w:rsidRPr="009775D6">
        <w:rPr>
          <w:sz w:val="24"/>
          <w:szCs w:val="24"/>
          <w:lang w:val="en-US"/>
        </w:rPr>
        <w:t xml:space="preserve"> yang </w:t>
      </w:r>
      <w:proofErr w:type="spellStart"/>
      <w:r w:rsidRPr="009775D6">
        <w:rPr>
          <w:sz w:val="24"/>
          <w:szCs w:val="24"/>
          <w:lang w:val="en-US"/>
        </w:rPr>
        <w:t>disajikan</w:t>
      </w:r>
      <w:proofErr w:type="spellEnd"/>
      <w:r w:rsidRPr="009775D6">
        <w:rPr>
          <w:sz w:val="24"/>
          <w:szCs w:val="24"/>
          <w:lang w:val="en-US"/>
        </w:rPr>
        <w:t xml:space="preserve"> </w:t>
      </w:r>
      <w:proofErr w:type="spellStart"/>
      <w:r w:rsidRPr="009775D6">
        <w:rPr>
          <w:sz w:val="24"/>
          <w:szCs w:val="24"/>
          <w:lang w:val="en-US"/>
        </w:rPr>
        <w:t>secara</w:t>
      </w:r>
      <w:proofErr w:type="spellEnd"/>
      <w:r w:rsidRPr="009775D6">
        <w:rPr>
          <w:sz w:val="24"/>
          <w:szCs w:val="24"/>
          <w:lang w:val="en-US"/>
        </w:rPr>
        <w:t xml:space="preserve"> </w:t>
      </w:r>
      <w:proofErr w:type="spellStart"/>
      <w:r w:rsidRPr="009775D6">
        <w:rPr>
          <w:sz w:val="24"/>
          <w:szCs w:val="24"/>
          <w:lang w:val="en-US"/>
        </w:rPr>
        <w:t>sederhana</w:t>
      </w:r>
      <w:proofErr w:type="spellEnd"/>
      <w:r w:rsidRPr="009775D6">
        <w:rPr>
          <w:sz w:val="24"/>
          <w:szCs w:val="24"/>
          <w:lang w:val="en-US"/>
        </w:rPr>
        <w:t xml:space="preserve"> dan </w:t>
      </w:r>
      <w:proofErr w:type="spellStart"/>
      <w:r w:rsidRPr="009775D6">
        <w:rPr>
          <w:sz w:val="24"/>
          <w:szCs w:val="24"/>
          <w:lang w:val="en-US"/>
        </w:rPr>
        <w:t>mudah</w:t>
      </w:r>
      <w:proofErr w:type="spellEnd"/>
      <w:r w:rsidRPr="009775D6">
        <w:rPr>
          <w:sz w:val="24"/>
          <w:szCs w:val="24"/>
          <w:lang w:val="en-US"/>
        </w:rPr>
        <w:t xml:space="preserve"> </w:t>
      </w:r>
      <w:proofErr w:type="spellStart"/>
      <w:r w:rsidRPr="009775D6">
        <w:rPr>
          <w:sz w:val="24"/>
          <w:szCs w:val="24"/>
          <w:lang w:val="en-US"/>
        </w:rPr>
        <w:t>dipahami</w:t>
      </w:r>
      <w:proofErr w:type="spellEnd"/>
      <w:r w:rsidRPr="009775D6">
        <w:rPr>
          <w:sz w:val="24"/>
          <w:szCs w:val="24"/>
          <w:lang w:val="en-US"/>
        </w:rPr>
        <w:t xml:space="preserve">. Strategi </w:t>
      </w:r>
      <w:proofErr w:type="spellStart"/>
      <w:r w:rsidRPr="009775D6">
        <w:rPr>
          <w:sz w:val="24"/>
          <w:szCs w:val="24"/>
          <w:lang w:val="en-US"/>
        </w:rPr>
        <w:t>komunikasi</w:t>
      </w:r>
      <w:proofErr w:type="spellEnd"/>
      <w:r w:rsidRPr="009775D6">
        <w:rPr>
          <w:sz w:val="24"/>
          <w:szCs w:val="24"/>
          <w:lang w:val="en-US"/>
        </w:rPr>
        <w:t xml:space="preserve"> digital yang </w:t>
      </w:r>
      <w:proofErr w:type="spellStart"/>
      <w:r w:rsidRPr="009775D6">
        <w:rPr>
          <w:sz w:val="24"/>
          <w:szCs w:val="24"/>
          <w:lang w:val="en-US"/>
        </w:rPr>
        <w:t>digunakan</w:t>
      </w:r>
      <w:proofErr w:type="spellEnd"/>
      <w:r w:rsidRPr="009775D6">
        <w:rPr>
          <w:sz w:val="24"/>
          <w:szCs w:val="24"/>
          <w:lang w:val="en-US"/>
        </w:rPr>
        <w:t xml:space="preserve"> </w:t>
      </w:r>
      <w:proofErr w:type="spellStart"/>
      <w:r w:rsidRPr="009775D6">
        <w:rPr>
          <w:sz w:val="24"/>
          <w:szCs w:val="24"/>
          <w:lang w:val="en-US"/>
        </w:rPr>
        <w:t>meliputi</w:t>
      </w:r>
      <w:proofErr w:type="spellEnd"/>
      <w:r w:rsidRPr="009775D6">
        <w:rPr>
          <w:sz w:val="24"/>
          <w:szCs w:val="24"/>
          <w:lang w:val="en-US"/>
        </w:rPr>
        <w:t xml:space="preserve"> </w:t>
      </w:r>
      <w:proofErr w:type="spellStart"/>
      <w:r w:rsidRPr="009775D6">
        <w:rPr>
          <w:sz w:val="24"/>
          <w:szCs w:val="24"/>
          <w:lang w:val="en-US"/>
        </w:rPr>
        <w:t>pemilihan</w:t>
      </w:r>
      <w:proofErr w:type="spellEnd"/>
      <w:r w:rsidRPr="009775D6">
        <w:rPr>
          <w:sz w:val="24"/>
          <w:szCs w:val="24"/>
          <w:lang w:val="en-US"/>
        </w:rPr>
        <w:t xml:space="preserve"> </w:t>
      </w:r>
      <w:proofErr w:type="spellStart"/>
      <w:r w:rsidRPr="009775D6">
        <w:rPr>
          <w:sz w:val="24"/>
          <w:szCs w:val="24"/>
          <w:lang w:val="en-US"/>
        </w:rPr>
        <w:t>judul</w:t>
      </w:r>
      <w:proofErr w:type="spellEnd"/>
      <w:r w:rsidRPr="009775D6">
        <w:rPr>
          <w:sz w:val="24"/>
          <w:szCs w:val="24"/>
          <w:lang w:val="en-US"/>
        </w:rPr>
        <w:t xml:space="preserve"> yang </w:t>
      </w:r>
      <w:r w:rsidRPr="009775D6">
        <w:rPr>
          <w:i/>
          <w:iCs/>
          <w:sz w:val="24"/>
          <w:szCs w:val="24"/>
          <w:lang w:val="en-US"/>
        </w:rPr>
        <w:t xml:space="preserve">eye catching, </w:t>
      </w:r>
      <w:proofErr w:type="spellStart"/>
      <w:r w:rsidRPr="009775D6">
        <w:rPr>
          <w:i/>
          <w:iCs/>
          <w:sz w:val="24"/>
          <w:szCs w:val="24"/>
          <w:lang w:val="en-US"/>
        </w:rPr>
        <w:t>konten</w:t>
      </w:r>
      <w:proofErr w:type="spellEnd"/>
      <w:r w:rsidRPr="009775D6">
        <w:rPr>
          <w:i/>
          <w:iCs/>
          <w:sz w:val="24"/>
          <w:szCs w:val="24"/>
          <w:lang w:val="en-US"/>
        </w:rPr>
        <w:t xml:space="preserve"> soft news,</w:t>
      </w:r>
      <w:r w:rsidRPr="009775D6">
        <w:rPr>
          <w:sz w:val="24"/>
          <w:szCs w:val="24"/>
          <w:lang w:val="en-US"/>
        </w:rPr>
        <w:t xml:space="preserve"> visual yang </w:t>
      </w:r>
      <w:proofErr w:type="spellStart"/>
      <w:r w:rsidRPr="009775D6">
        <w:rPr>
          <w:sz w:val="24"/>
          <w:szCs w:val="24"/>
          <w:lang w:val="en-US"/>
        </w:rPr>
        <w:t>menarik</w:t>
      </w:r>
      <w:proofErr w:type="spellEnd"/>
      <w:r w:rsidRPr="009775D6">
        <w:rPr>
          <w:sz w:val="24"/>
          <w:szCs w:val="24"/>
          <w:lang w:val="en-US"/>
        </w:rPr>
        <w:t xml:space="preserve">, </w:t>
      </w:r>
      <w:proofErr w:type="spellStart"/>
      <w:r w:rsidRPr="009775D6">
        <w:rPr>
          <w:sz w:val="24"/>
          <w:szCs w:val="24"/>
          <w:lang w:val="en-US"/>
        </w:rPr>
        <w:t>serta</w:t>
      </w:r>
      <w:proofErr w:type="spellEnd"/>
      <w:r w:rsidRPr="009775D6">
        <w:rPr>
          <w:sz w:val="24"/>
          <w:szCs w:val="24"/>
          <w:lang w:val="en-US"/>
        </w:rPr>
        <w:t xml:space="preserve"> </w:t>
      </w:r>
      <w:proofErr w:type="spellStart"/>
      <w:r w:rsidRPr="009775D6">
        <w:rPr>
          <w:sz w:val="24"/>
          <w:szCs w:val="24"/>
          <w:lang w:val="en-US"/>
        </w:rPr>
        <w:t>kolaborasi</w:t>
      </w:r>
      <w:proofErr w:type="spellEnd"/>
      <w:r w:rsidRPr="009775D6">
        <w:rPr>
          <w:sz w:val="24"/>
          <w:szCs w:val="24"/>
          <w:lang w:val="en-US"/>
        </w:rPr>
        <w:t xml:space="preserve"> </w:t>
      </w:r>
      <w:proofErr w:type="spellStart"/>
      <w:r w:rsidRPr="009775D6">
        <w:rPr>
          <w:sz w:val="24"/>
          <w:szCs w:val="24"/>
          <w:lang w:val="en-US"/>
        </w:rPr>
        <w:t>lintas</w:t>
      </w:r>
      <w:proofErr w:type="spellEnd"/>
      <w:r w:rsidRPr="009775D6">
        <w:rPr>
          <w:sz w:val="24"/>
          <w:szCs w:val="24"/>
          <w:lang w:val="en-US"/>
        </w:rPr>
        <w:t xml:space="preserve"> </w:t>
      </w:r>
      <w:proofErr w:type="spellStart"/>
      <w:r w:rsidRPr="009775D6">
        <w:rPr>
          <w:sz w:val="24"/>
          <w:szCs w:val="24"/>
          <w:lang w:val="en-US"/>
        </w:rPr>
        <w:t>perangkat</w:t>
      </w:r>
      <w:proofErr w:type="spellEnd"/>
      <w:r w:rsidRPr="009775D6">
        <w:rPr>
          <w:sz w:val="24"/>
          <w:szCs w:val="24"/>
          <w:lang w:val="en-US"/>
        </w:rPr>
        <w:t xml:space="preserve"> </w:t>
      </w:r>
      <w:proofErr w:type="spellStart"/>
      <w:r w:rsidRPr="009775D6">
        <w:rPr>
          <w:sz w:val="24"/>
          <w:szCs w:val="24"/>
          <w:lang w:val="en-US"/>
        </w:rPr>
        <w:t>daerah</w:t>
      </w:r>
      <w:proofErr w:type="spellEnd"/>
      <w:r w:rsidRPr="009775D6">
        <w:rPr>
          <w:sz w:val="24"/>
          <w:szCs w:val="24"/>
          <w:lang w:val="en-US"/>
        </w:rPr>
        <w:t xml:space="preserve">. Strategi </w:t>
      </w:r>
      <w:proofErr w:type="spellStart"/>
      <w:r w:rsidRPr="009775D6">
        <w:rPr>
          <w:sz w:val="24"/>
          <w:szCs w:val="24"/>
          <w:lang w:val="en-US"/>
        </w:rPr>
        <w:t>ini</w:t>
      </w:r>
      <w:proofErr w:type="spellEnd"/>
      <w:r w:rsidRPr="009775D6">
        <w:rPr>
          <w:sz w:val="24"/>
          <w:szCs w:val="24"/>
          <w:lang w:val="en-US"/>
        </w:rPr>
        <w:t xml:space="preserve"> </w:t>
      </w:r>
      <w:proofErr w:type="spellStart"/>
      <w:r w:rsidRPr="009775D6">
        <w:rPr>
          <w:sz w:val="24"/>
          <w:szCs w:val="24"/>
          <w:lang w:val="en-US"/>
        </w:rPr>
        <w:t>terbukti</w:t>
      </w:r>
      <w:proofErr w:type="spellEnd"/>
      <w:r w:rsidRPr="009775D6">
        <w:rPr>
          <w:sz w:val="24"/>
          <w:szCs w:val="24"/>
          <w:lang w:val="en-US"/>
        </w:rPr>
        <w:t xml:space="preserve"> </w:t>
      </w:r>
      <w:proofErr w:type="spellStart"/>
      <w:r w:rsidRPr="009775D6">
        <w:rPr>
          <w:sz w:val="24"/>
          <w:szCs w:val="24"/>
          <w:lang w:val="en-US"/>
        </w:rPr>
        <w:t>meningkatkan</w:t>
      </w:r>
      <w:proofErr w:type="spellEnd"/>
      <w:r w:rsidRPr="009775D6">
        <w:rPr>
          <w:sz w:val="24"/>
          <w:szCs w:val="24"/>
          <w:lang w:val="en-US"/>
        </w:rPr>
        <w:t xml:space="preserve"> engagement dan </w:t>
      </w:r>
      <w:proofErr w:type="spellStart"/>
      <w:r w:rsidRPr="009775D6">
        <w:rPr>
          <w:sz w:val="24"/>
          <w:szCs w:val="24"/>
          <w:lang w:val="en-US"/>
        </w:rPr>
        <w:t>citra</w:t>
      </w:r>
      <w:proofErr w:type="spellEnd"/>
      <w:r w:rsidRPr="009775D6">
        <w:rPr>
          <w:sz w:val="24"/>
          <w:szCs w:val="24"/>
          <w:lang w:val="en-US"/>
        </w:rPr>
        <w:t xml:space="preserve"> </w:t>
      </w:r>
      <w:proofErr w:type="spellStart"/>
      <w:r w:rsidRPr="009775D6">
        <w:rPr>
          <w:sz w:val="24"/>
          <w:szCs w:val="24"/>
          <w:lang w:val="en-US"/>
        </w:rPr>
        <w:t>positif</w:t>
      </w:r>
      <w:proofErr w:type="spellEnd"/>
      <w:r w:rsidRPr="009775D6">
        <w:rPr>
          <w:sz w:val="24"/>
          <w:szCs w:val="24"/>
          <w:lang w:val="en-US"/>
        </w:rPr>
        <w:t xml:space="preserve"> </w:t>
      </w:r>
      <w:proofErr w:type="spellStart"/>
      <w:r w:rsidRPr="009775D6">
        <w:rPr>
          <w:sz w:val="24"/>
          <w:szCs w:val="24"/>
          <w:lang w:val="en-US"/>
        </w:rPr>
        <w:t>pemerintah</w:t>
      </w:r>
      <w:proofErr w:type="spellEnd"/>
      <w:r w:rsidRPr="009775D6">
        <w:rPr>
          <w:sz w:val="24"/>
          <w:szCs w:val="24"/>
          <w:lang w:val="en-US"/>
        </w:rPr>
        <w:t xml:space="preserve">. </w:t>
      </w:r>
      <w:proofErr w:type="spellStart"/>
      <w:r w:rsidRPr="009775D6">
        <w:rPr>
          <w:sz w:val="24"/>
          <w:szCs w:val="24"/>
          <w:lang w:val="en-US"/>
        </w:rPr>
        <w:t>Namun</w:t>
      </w:r>
      <w:proofErr w:type="spellEnd"/>
      <w:r w:rsidRPr="009775D6">
        <w:rPr>
          <w:sz w:val="24"/>
          <w:szCs w:val="24"/>
          <w:lang w:val="en-US"/>
        </w:rPr>
        <w:t xml:space="preserve">, </w:t>
      </w:r>
      <w:proofErr w:type="spellStart"/>
      <w:r w:rsidRPr="009775D6">
        <w:rPr>
          <w:sz w:val="24"/>
          <w:szCs w:val="24"/>
          <w:lang w:val="en-US"/>
        </w:rPr>
        <w:t>kendala</w:t>
      </w:r>
      <w:proofErr w:type="spellEnd"/>
      <w:r w:rsidRPr="009775D6">
        <w:rPr>
          <w:sz w:val="24"/>
          <w:szCs w:val="24"/>
          <w:lang w:val="en-US"/>
        </w:rPr>
        <w:t xml:space="preserve"> yang </w:t>
      </w:r>
      <w:proofErr w:type="spellStart"/>
      <w:r w:rsidRPr="009775D6">
        <w:rPr>
          <w:sz w:val="24"/>
          <w:szCs w:val="24"/>
          <w:lang w:val="en-US"/>
        </w:rPr>
        <w:t>ditemukan</w:t>
      </w:r>
      <w:proofErr w:type="spellEnd"/>
      <w:r w:rsidRPr="009775D6">
        <w:rPr>
          <w:sz w:val="24"/>
          <w:szCs w:val="24"/>
          <w:lang w:val="en-US"/>
        </w:rPr>
        <w:t xml:space="preserve"> </w:t>
      </w:r>
      <w:proofErr w:type="spellStart"/>
      <w:r w:rsidRPr="009775D6">
        <w:rPr>
          <w:sz w:val="24"/>
          <w:szCs w:val="24"/>
          <w:lang w:val="en-US"/>
        </w:rPr>
        <w:t>antara</w:t>
      </w:r>
      <w:proofErr w:type="spellEnd"/>
      <w:r w:rsidRPr="009775D6">
        <w:rPr>
          <w:sz w:val="24"/>
          <w:szCs w:val="24"/>
          <w:lang w:val="en-US"/>
        </w:rPr>
        <w:t xml:space="preserve"> lain </w:t>
      </w:r>
      <w:proofErr w:type="spellStart"/>
      <w:r w:rsidRPr="009775D6">
        <w:rPr>
          <w:sz w:val="24"/>
          <w:szCs w:val="24"/>
          <w:lang w:val="en-US"/>
        </w:rPr>
        <w:t>keterlambatan</w:t>
      </w:r>
      <w:proofErr w:type="spellEnd"/>
      <w:r w:rsidRPr="009775D6">
        <w:rPr>
          <w:sz w:val="24"/>
          <w:szCs w:val="24"/>
          <w:lang w:val="en-US"/>
        </w:rPr>
        <w:t xml:space="preserve"> </w:t>
      </w:r>
      <w:proofErr w:type="spellStart"/>
      <w:r w:rsidRPr="009775D6">
        <w:rPr>
          <w:sz w:val="24"/>
          <w:szCs w:val="24"/>
          <w:lang w:val="en-US"/>
        </w:rPr>
        <w:t>publikasi</w:t>
      </w:r>
      <w:proofErr w:type="spellEnd"/>
      <w:r w:rsidRPr="009775D6">
        <w:rPr>
          <w:sz w:val="24"/>
          <w:szCs w:val="24"/>
          <w:lang w:val="en-US"/>
        </w:rPr>
        <w:t xml:space="preserve"> </w:t>
      </w:r>
      <w:proofErr w:type="spellStart"/>
      <w:r w:rsidRPr="009775D6">
        <w:rPr>
          <w:sz w:val="24"/>
          <w:szCs w:val="24"/>
          <w:lang w:val="en-US"/>
        </w:rPr>
        <w:t>akibat</w:t>
      </w:r>
      <w:proofErr w:type="spellEnd"/>
      <w:r w:rsidRPr="009775D6">
        <w:rPr>
          <w:sz w:val="24"/>
          <w:szCs w:val="24"/>
          <w:lang w:val="en-US"/>
        </w:rPr>
        <w:t xml:space="preserve"> agenda </w:t>
      </w:r>
      <w:proofErr w:type="spellStart"/>
      <w:r w:rsidRPr="009775D6">
        <w:rPr>
          <w:sz w:val="24"/>
          <w:szCs w:val="24"/>
          <w:lang w:val="en-US"/>
        </w:rPr>
        <w:t>pimpinan</w:t>
      </w:r>
      <w:proofErr w:type="spellEnd"/>
      <w:r w:rsidRPr="009775D6">
        <w:rPr>
          <w:sz w:val="24"/>
          <w:szCs w:val="24"/>
          <w:lang w:val="en-US"/>
        </w:rPr>
        <w:t xml:space="preserve"> </w:t>
      </w:r>
      <w:proofErr w:type="spellStart"/>
      <w:r w:rsidRPr="009775D6">
        <w:rPr>
          <w:sz w:val="24"/>
          <w:szCs w:val="24"/>
          <w:lang w:val="en-US"/>
        </w:rPr>
        <w:t>serta</w:t>
      </w:r>
      <w:proofErr w:type="spellEnd"/>
      <w:r w:rsidRPr="009775D6">
        <w:rPr>
          <w:sz w:val="24"/>
          <w:szCs w:val="24"/>
          <w:lang w:val="en-US"/>
        </w:rPr>
        <w:t xml:space="preserve"> </w:t>
      </w:r>
      <w:proofErr w:type="spellStart"/>
      <w:r w:rsidRPr="009775D6">
        <w:rPr>
          <w:sz w:val="24"/>
          <w:szCs w:val="24"/>
          <w:lang w:val="en-US"/>
        </w:rPr>
        <w:t>belum</w:t>
      </w:r>
      <w:proofErr w:type="spellEnd"/>
      <w:r w:rsidRPr="009775D6">
        <w:rPr>
          <w:sz w:val="24"/>
          <w:szCs w:val="24"/>
          <w:lang w:val="en-US"/>
        </w:rPr>
        <w:t xml:space="preserve"> </w:t>
      </w:r>
      <w:proofErr w:type="spellStart"/>
      <w:r w:rsidRPr="009775D6">
        <w:rPr>
          <w:sz w:val="24"/>
          <w:szCs w:val="24"/>
          <w:lang w:val="en-US"/>
        </w:rPr>
        <w:t>optimalnya</w:t>
      </w:r>
      <w:proofErr w:type="spellEnd"/>
      <w:r w:rsidRPr="009775D6">
        <w:rPr>
          <w:sz w:val="24"/>
          <w:szCs w:val="24"/>
          <w:lang w:val="en-US"/>
        </w:rPr>
        <w:t xml:space="preserve"> </w:t>
      </w:r>
      <w:proofErr w:type="spellStart"/>
      <w:r w:rsidRPr="009775D6">
        <w:rPr>
          <w:sz w:val="24"/>
          <w:szCs w:val="24"/>
          <w:lang w:val="en-US"/>
        </w:rPr>
        <w:t>koordinasi</w:t>
      </w:r>
      <w:proofErr w:type="spellEnd"/>
      <w:r w:rsidRPr="009775D6">
        <w:rPr>
          <w:sz w:val="24"/>
          <w:szCs w:val="24"/>
          <w:lang w:val="en-US"/>
        </w:rPr>
        <w:t xml:space="preserve"> </w:t>
      </w:r>
      <w:proofErr w:type="spellStart"/>
      <w:r w:rsidRPr="009775D6">
        <w:rPr>
          <w:sz w:val="24"/>
          <w:szCs w:val="24"/>
          <w:lang w:val="en-US"/>
        </w:rPr>
        <w:t>dalam</w:t>
      </w:r>
      <w:proofErr w:type="spellEnd"/>
      <w:r w:rsidRPr="009775D6">
        <w:rPr>
          <w:sz w:val="24"/>
          <w:szCs w:val="24"/>
          <w:lang w:val="en-US"/>
        </w:rPr>
        <w:t xml:space="preserve"> </w:t>
      </w:r>
      <w:proofErr w:type="spellStart"/>
      <w:r w:rsidRPr="009775D6">
        <w:rPr>
          <w:sz w:val="24"/>
          <w:szCs w:val="24"/>
          <w:lang w:val="en-US"/>
        </w:rPr>
        <w:t>merespons</w:t>
      </w:r>
      <w:proofErr w:type="spellEnd"/>
      <w:r w:rsidRPr="009775D6">
        <w:rPr>
          <w:sz w:val="24"/>
          <w:szCs w:val="24"/>
          <w:lang w:val="en-US"/>
        </w:rPr>
        <w:t xml:space="preserve"> </w:t>
      </w:r>
      <w:proofErr w:type="spellStart"/>
      <w:r w:rsidRPr="009775D6">
        <w:rPr>
          <w:sz w:val="24"/>
          <w:szCs w:val="24"/>
          <w:lang w:val="en-US"/>
        </w:rPr>
        <w:t>komentar</w:t>
      </w:r>
      <w:proofErr w:type="spellEnd"/>
      <w:r w:rsidRPr="009775D6">
        <w:rPr>
          <w:sz w:val="24"/>
          <w:szCs w:val="24"/>
          <w:lang w:val="en-US"/>
        </w:rPr>
        <w:t xml:space="preserve"> </w:t>
      </w:r>
      <w:proofErr w:type="spellStart"/>
      <w:r w:rsidRPr="009775D6">
        <w:rPr>
          <w:sz w:val="24"/>
          <w:szCs w:val="24"/>
          <w:lang w:val="en-US"/>
        </w:rPr>
        <w:t>masyarakat</w:t>
      </w:r>
      <w:proofErr w:type="spellEnd"/>
      <w:r w:rsidRPr="009775D6">
        <w:rPr>
          <w:sz w:val="24"/>
          <w:szCs w:val="24"/>
          <w:lang w:val="en-US"/>
        </w:rPr>
        <w:t xml:space="preserve"> yang </w:t>
      </w:r>
      <w:proofErr w:type="spellStart"/>
      <w:r w:rsidRPr="009775D6">
        <w:rPr>
          <w:sz w:val="24"/>
          <w:szCs w:val="24"/>
          <w:lang w:val="en-US"/>
        </w:rPr>
        <w:t>bersifat</w:t>
      </w:r>
      <w:proofErr w:type="spellEnd"/>
      <w:r w:rsidRPr="009775D6">
        <w:rPr>
          <w:sz w:val="24"/>
          <w:szCs w:val="24"/>
          <w:lang w:val="en-US"/>
        </w:rPr>
        <w:t xml:space="preserve"> </w:t>
      </w:r>
      <w:proofErr w:type="spellStart"/>
      <w:r w:rsidRPr="009775D6">
        <w:rPr>
          <w:sz w:val="24"/>
          <w:szCs w:val="24"/>
          <w:lang w:val="en-US"/>
        </w:rPr>
        <w:t>teknis</w:t>
      </w:r>
      <w:proofErr w:type="spellEnd"/>
      <w:r w:rsidRPr="009775D6">
        <w:rPr>
          <w:sz w:val="24"/>
          <w:szCs w:val="24"/>
          <w:lang w:val="en-US"/>
        </w:rPr>
        <w:t>.</w:t>
      </w:r>
    </w:p>
    <w:p w14:paraId="5847F66F" w14:textId="37DE5D83" w:rsidR="00BB77EA" w:rsidRPr="001D14EE" w:rsidRDefault="00390012" w:rsidP="001D14EE">
      <w:pPr>
        <w:spacing w:before="120" w:after="0" w:line="480" w:lineRule="auto"/>
        <w:ind w:right="284"/>
        <w:rPr>
          <w:rFonts w:ascii="Times New Roman" w:eastAsia="Times New Roman" w:hAnsi="Times New Roman" w:cs="Times New Roman"/>
          <w:b/>
          <w:sz w:val="24"/>
          <w:szCs w:val="24"/>
        </w:rPr>
      </w:pPr>
      <w:r w:rsidRPr="001D14EE">
        <w:rPr>
          <w:rFonts w:ascii="Times New Roman" w:eastAsia="Times New Roman" w:hAnsi="Times New Roman" w:cs="Times New Roman"/>
          <w:b/>
          <w:sz w:val="24"/>
          <w:szCs w:val="24"/>
        </w:rPr>
        <w:t>KESIMPULAN DAN SARAN</w:t>
      </w:r>
    </w:p>
    <w:p w14:paraId="590D3313" w14:textId="544DAE2E" w:rsidR="00E459C7" w:rsidRDefault="007F0E51" w:rsidP="001D14EE">
      <w:pPr>
        <w:pStyle w:val="BodyText"/>
        <w:spacing w:line="360" w:lineRule="auto"/>
        <w:ind w:firstLine="720"/>
        <w:jc w:val="both"/>
        <w:rPr>
          <w:sz w:val="24"/>
          <w:szCs w:val="24"/>
        </w:rPr>
      </w:pPr>
      <w:proofErr w:type="spellStart"/>
      <w:r w:rsidRPr="007F0E51">
        <w:rPr>
          <w:sz w:val="24"/>
          <w:szCs w:val="24"/>
          <w:lang w:val="en-US"/>
        </w:rPr>
        <w:t>Berdasarkan</w:t>
      </w:r>
      <w:proofErr w:type="spellEnd"/>
      <w:r w:rsidRPr="007F0E51">
        <w:rPr>
          <w:sz w:val="24"/>
          <w:szCs w:val="24"/>
          <w:lang w:val="en-US"/>
        </w:rPr>
        <w:t xml:space="preserve"> </w:t>
      </w:r>
      <w:proofErr w:type="spellStart"/>
      <w:r w:rsidRPr="007F0E51">
        <w:rPr>
          <w:sz w:val="24"/>
          <w:szCs w:val="24"/>
          <w:lang w:val="en-US"/>
        </w:rPr>
        <w:t>hasil</w:t>
      </w:r>
      <w:proofErr w:type="spellEnd"/>
      <w:r w:rsidRPr="007F0E51">
        <w:rPr>
          <w:sz w:val="24"/>
          <w:szCs w:val="24"/>
          <w:lang w:val="en-US"/>
        </w:rPr>
        <w:t xml:space="preserve"> </w:t>
      </w:r>
      <w:proofErr w:type="spellStart"/>
      <w:r w:rsidRPr="007F0E51">
        <w:rPr>
          <w:sz w:val="24"/>
          <w:szCs w:val="24"/>
          <w:lang w:val="en-US"/>
        </w:rPr>
        <w:t>penelitian</w:t>
      </w:r>
      <w:proofErr w:type="spellEnd"/>
      <w:r w:rsidRPr="007F0E51">
        <w:rPr>
          <w:sz w:val="24"/>
          <w:szCs w:val="24"/>
          <w:lang w:val="en-US"/>
        </w:rPr>
        <w:t xml:space="preserve">, </w:t>
      </w:r>
      <w:proofErr w:type="spellStart"/>
      <w:r w:rsidRPr="007F0E51">
        <w:rPr>
          <w:sz w:val="24"/>
          <w:szCs w:val="24"/>
          <w:lang w:val="en-US"/>
        </w:rPr>
        <w:t>dapat</w:t>
      </w:r>
      <w:proofErr w:type="spellEnd"/>
      <w:r w:rsidRPr="007F0E51">
        <w:rPr>
          <w:sz w:val="24"/>
          <w:szCs w:val="24"/>
          <w:lang w:val="en-US"/>
        </w:rPr>
        <w:t xml:space="preserve"> </w:t>
      </w:r>
      <w:proofErr w:type="spellStart"/>
      <w:r w:rsidRPr="007F0E51">
        <w:rPr>
          <w:sz w:val="24"/>
          <w:szCs w:val="24"/>
          <w:lang w:val="en-US"/>
        </w:rPr>
        <w:t>disimpulkan</w:t>
      </w:r>
      <w:proofErr w:type="spellEnd"/>
      <w:r w:rsidRPr="007F0E51">
        <w:rPr>
          <w:sz w:val="24"/>
          <w:szCs w:val="24"/>
          <w:lang w:val="en-US"/>
        </w:rPr>
        <w:t xml:space="preserve"> </w:t>
      </w:r>
      <w:proofErr w:type="spellStart"/>
      <w:r w:rsidRPr="007F0E51">
        <w:rPr>
          <w:sz w:val="24"/>
          <w:szCs w:val="24"/>
          <w:lang w:val="en-US"/>
        </w:rPr>
        <w:t>bahwa</w:t>
      </w:r>
      <w:proofErr w:type="spellEnd"/>
      <w:r w:rsidRPr="007F0E51">
        <w:rPr>
          <w:sz w:val="24"/>
          <w:szCs w:val="24"/>
          <w:lang w:val="en-US"/>
        </w:rPr>
        <w:t xml:space="preserve"> </w:t>
      </w:r>
      <w:proofErr w:type="spellStart"/>
      <w:r w:rsidRPr="007F0E51">
        <w:rPr>
          <w:sz w:val="24"/>
          <w:szCs w:val="24"/>
          <w:lang w:val="en-US"/>
        </w:rPr>
        <w:t>penggunaan</w:t>
      </w:r>
      <w:proofErr w:type="spellEnd"/>
      <w:r w:rsidRPr="007F0E51">
        <w:rPr>
          <w:sz w:val="24"/>
          <w:szCs w:val="24"/>
          <w:lang w:val="en-US"/>
        </w:rPr>
        <w:t xml:space="preserve"> </w:t>
      </w:r>
      <w:proofErr w:type="spellStart"/>
      <w:r w:rsidRPr="007F0E51">
        <w:rPr>
          <w:sz w:val="24"/>
          <w:szCs w:val="24"/>
          <w:lang w:val="en-US"/>
        </w:rPr>
        <w:t>retorika</w:t>
      </w:r>
      <w:proofErr w:type="spellEnd"/>
      <w:r w:rsidRPr="007F0E51">
        <w:rPr>
          <w:sz w:val="24"/>
          <w:szCs w:val="24"/>
          <w:lang w:val="en-US"/>
        </w:rPr>
        <w:t xml:space="preserve"> digital </w:t>
      </w:r>
      <w:proofErr w:type="spellStart"/>
      <w:r w:rsidRPr="007F0E51">
        <w:rPr>
          <w:sz w:val="24"/>
          <w:szCs w:val="24"/>
          <w:lang w:val="en-US"/>
        </w:rPr>
        <w:t>melalui</w:t>
      </w:r>
      <w:proofErr w:type="spellEnd"/>
      <w:r w:rsidRPr="007F0E51">
        <w:rPr>
          <w:sz w:val="24"/>
          <w:szCs w:val="24"/>
          <w:lang w:val="en-US"/>
        </w:rPr>
        <w:t xml:space="preserve"> Instagram @</w:t>
      </w:r>
      <w:proofErr w:type="gramStart"/>
      <w:r w:rsidRPr="007F0E51">
        <w:rPr>
          <w:sz w:val="24"/>
          <w:szCs w:val="24"/>
          <w:lang w:val="en-US"/>
        </w:rPr>
        <w:t>prokopim.blitar</w:t>
      </w:r>
      <w:proofErr w:type="gramEnd"/>
      <w:r w:rsidRPr="007F0E51">
        <w:rPr>
          <w:sz w:val="24"/>
          <w:szCs w:val="24"/>
          <w:lang w:val="en-US"/>
        </w:rPr>
        <w:t xml:space="preserve"> </w:t>
      </w:r>
      <w:proofErr w:type="spellStart"/>
      <w:r w:rsidRPr="007F0E51">
        <w:rPr>
          <w:sz w:val="24"/>
          <w:szCs w:val="24"/>
          <w:lang w:val="en-US"/>
        </w:rPr>
        <w:t>telah</w:t>
      </w:r>
      <w:proofErr w:type="spellEnd"/>
      <w:r w:rsidRPr="007F0E51">
        <w:rPr>
          <w:sz w:val="24"/>
          <w:szCs w:val="24"/>
          <w:lang w:val="en-US"/>
        </w:rPr>
        <w:t xml:space="preserve"> </w:t>
      </w:r>
      <w:proofErr w:type="spellStart"/>
      <w:r w:rsidRPr="007F0E51">
        <w:rPr>
          <w:sz w:val="24"/>
          <w:szCs w:val="24"/>
          <w:lang w:val="en-US"/>
        </w:rPr>
        <w:t>membantu</w:t>
      </w:r>
      <w:proofErr w:type="spellEnd"/>
      <w:r w:rsidRPr="007F0E51">
        <w:rPr>
          <w:sz w:val="24"/>
          <w:szCs w:val="24"/>
          <w:lang w:val="en-US"/>
        </w:rPr>
        <w:t xml:space="preserve"> </w:t>
      </w:r>
      <w:proofErr w:type="spellStart"/>
      <w:r w:rsidRPr="007F0E51">
        <w:rPr>
          <w:sz w:val="24"/>
          <w:szCs w:val="24"/>
          <w:lang w:val="en-US"/>
        </w:rPr>
        <w:t>Prokopim</w:t>
      </w:r>
      <w:proofErr w:type="spellEnd"/>
      <w:r w:rsidRPr="007F0E51">
        <w:rPr>
          <w:sz w:val="24"/>
          <w:szCs w:val="24"/>
          <w:lang w:val="en-US"/>
        </w:rPr>
        <w:t xml:space="preserve"> </w:t>
      </w:r>
      <w:proofErr w:type="spellStart"/>
      <w:r w:rsidRPr="007F0E51">
        <w:rPr>
          <w:sz w:val="24"/>
          <w:szCs w:val="24"/>
          <w:lang w:val="en-US"/>
        </w:rPr>
        <w:t>Kabupaten</w:t>
      </w:r>
      <w:proofErr w:type="spellEnd"/>
      <w:r w:rsidRPr="007F0E51">
        <w:rPr>
          <w:sz w:val="24"/>
          <w:szCs w:val="24"/>
          <w:lang w:val="en-US"/>
        </w:rPr>
        <w:t xml:space="preserve"> </w:t>
      </w:r>
      <w:proofErr w:type="spellStart"/>
      <w:r w:rsidRPr="007F0E51">
        <w:rPr>
          <w:sz w:val="24"/>
          <w:szCs w:val="24"/>
          <w:lang w:val="en-US"/>
        </w:rPr>
        <w:t>Blitar</w:t>
      </w:r>
      <w:proofErr w:type="spellEnd"/>
      <w:r w:rsidRPr="007F0E51">
        <w:rPr>
          <w:sz w:val="24"/>
          <w:szCs w:val="24"/>
          <w:lang w:val="en-US"/>
        </w:rPr>
        <w:t xml:space="preserve"> </w:t>
      </w:r>
      <w:proofErr w:type="spellStart"/>
      <w:r w:rsidRPr="007F0E51">
        <w:rPr>
          <w:sz w:val="24"/>
          <w:szCs w:val="24"/>
          <w:lang w:val="en-US"/>
        </w:rPr>
        <w:t>membangun</w:t>
      </w:r>
      <w:proofErr w:type="spellEnd"/>
      <w:r w:rsidRPr="007F0E51">
        <w:rPr>
          <w:sz w:val="24"/>
          <w:szCs w:val="24"/>
          <w:lang w:val="en-US"/>
        </w:rPr>
        <w:t xml:space="preserve"> </w:t>
      </w:r>
      <w:proofErr w:type="spellStart"/>
      <w:r w:rsidRPr="007F0E51">
        <w:rPr>
          <w:sz w:val="24"/>
          <w:szCs w:val="24"/>
          <w:lang w:val="en-US"/>
        </w:rPr>
        <w:t>komunikasi</w:t>
      </w:r>
      <w:proofErr w:type="spellEnd"/>
      <w:r w:rsidRPr="007F0E51">
        <w:rPr>
          <w:sz w:val="24"/>
          <w:szCs w:val="24"/>
          <w:lang w:val="en-US"/>
        </w:rPr>
        <w:t xml:space="preserve"> </w:t>
      </w:r>
      <w:proofErr w:type="spellStart"/>
      <w:r w:rsidRPr="007F0E51">
        <w:rPr>
          <w:sz w:val="24"/>
          <w:szCs w:val="24"/>
          <w:lang w:val="en-US"/>
        </w:rPr>
        <w:t>publik</w:t>
      </w:r>
      <w:proofErr w:type="spellEnd"/>
      <w:r w:rsidRPr="007F0E51">
        <w:rPr>
          <w:sz w:val="24"/>
          <w:szCs w:val="24"/>
          <w:lang w:val="en-US"/>
        </w:rPr>
        <w:t xml:space="preserve"> yang </w:t>
      </w:r>
      <w:proofErr w:type="spellStart"/>
      <w:r w:rsidRPr="007F0E51">
        <w:rPr>
          <w:sz w:val="24"/>
          <w:szCs w:val="24"/>
          <w:lang w:val="en-US"/>
        </w:rPr>
        <w:t>persuasif</w:t>
      </w:r>
      <w:proofErr w:type="spellEnd"/>
      <w:r w:rsidRPr="007F0E51">
        <w:rPr>
          <w:sz w:val="24"/>
          <w:szCs w:val="24"/>
          <w:lang w:val="en-US"/>
        </w:rPr>
        <w:t xml:space="preserve">, </w:t>
      </w:r>
      <w:proofErr w:type="spellStart"/>
      <w:r w:rsidRPr="007F0E51">
        <w:rPr>
          <w:sz w:val="24"/>
          <w:szCs w:val="24"/>
          <w:lang w:val="en-US"/>
        </w:rPr>
        <w:t>interaktif</w:t>
      </w:r>
      <w:proofErr w:type="spellEnd"/>
      <w:r w:rsidRPr="007F0E51">
        <w:rPr>
          <w:sz w:val="24"/>
          <w:szCs w:val="24"/>
          <w:lang w:val="en-US"/>
        </w:rPr>
        <w:t xml:space="preserve">, dan </w:t>
      </w:r>
      <w:proofErr w:type="spellStart"/>
      <w:r w:rsidRPr="007F0E51">
        <w:rPr>
          <w:sz w:val="24"/>
          <w:szCs w:val="24"/>
          <w:lang w:val="en-US"/>
        </w:rPr>
        <w:t>dipercaya</w:t>
      </w:r>
      <w:proofErr w:type="spellEnd"/>
      <w:r w:rsidRPr="007F0E51">
        <w:rPr>
          <w:sz w:val="24"/>
          <w:szCs w:val="24"/>
          <w:lang w:val="en-US"/>
        </w:rPr>
        <w:t xml:space="preserve"> </w:t>
      </w:r>
      <w:proofErr w:type="spellStart"/>
      <w:r w:rsidRPr="007F0E51">
        <w:rPr>
          <w:sz w:val="24"/>
          <w:szCs w:val="24"/>
          <w:lang w:val="en-US"/>
        </w:rPr>
        <w:t>masyarakat</w:t>
      </w:r>
      <w:proofErr w:type="spellEnd"/>
      <w:r w:rsidRPr="007F0E51">
        <w:rPr>
          <w:sz w:val="24"/>
          <w:szCs w:val="24"/>
          <w:lang w:val="en-US"/>
        </w:rPr>
        <w:t xml:space="preserve">. </w:t>
      </w:r>
      <w:proofErr w:type="spellStart"/>
      <w:r w:rsidRPr="007F0E51">
        <w:rPr>
          <w:sz w:val="24"/>
          <w:szCs w:val="24"/>
          <w:lang w:val="en-US"/>
        </w:rPr>
        <w:t>Penerapan</w:t>
      </w:r>
      <w:proofErr w:type="spellEnd"/>
      <w:r w:rsidRPr="007F0E51">
        <w:rPr>
          <w:sz w:val="24"/>
          <w:szCs w:val="24"/>
          <w:lang w:val="en-US"/>
        </w:rPr>
        <w:t xml:space="preserve"> </w:t>
      </w:r>
      <w:proofErr w:type="spellStart"/>
      <w:r w:rsidRPr="007F0E51">
        <w:rPr>
          <w:sz w:val="24"/>
          <w:szCs w:val="24"/>
          <w:lang w:val="en-US"/>
        </w:rPr>
        <w:t>unsur</w:t>
      </w:r>
      <w:proofErr w:type="spellEnd"/>
      <w:r w:rsidRPr="007F0E51">
        <w:rPr>
          <w:sz w:val="24"/>
          <w:szCs w:val="24"/>
          <w:lang w:val="en-US"/>
        </w:rPr>
        <w:t xml:space="preserve"> ethos, pathos, dan logos </w:t>
      </w:r>
      <w:proofErr w:type="spellStart"/>
      <w:r w:rsidRPr="007F0E51">
        <w:rPr>
          <w:sz w:val="24"/>
          <w:szCs w:val="24"/>
          <w:lang w:val="en-US"/>
        </w:rPr>
        <w:t>dalam</w:t>
      </w:r>
      <w:proofErr w:type="spellEnd"/>
      <w:r w:rsidRPr="007F0E51">
        <w:rPr>
          <w:sz w:val="24"/>
          <w:szCs w:val="24"/>
          <w:lang w:val="en-US"/>
        </w:rPr>
        <w:t xml:space="preserve"> </w:t>
      </w:r>
      <w:proofErr w:type="spellStart"/>
      <w:r w:rsidRPr="007F0E51">
        <w:rPr>
          <w:sz w:val="24"/>
          <w:szCs w:val="24"/>
          <w:lang w:val="en-US"/>
        </w:rPr>
        <w:t>konten</w:t>
      </w:r>
      <w:proofErr w:type="spellEnd"/>
      <w:r w:rsidRPr="007F0E51">
        <w:rPr>
          <w:sz w:val="24"/>
          <w:szCs w:val="24"/>
          <w:lang w:val="en-US"/>
        </w:rPr>
        <w:t xml:space="preserve"> media </w:t>
      </w:r>
      <w:proofErr w:type="spellStart"/>
      <w:r w:rsidRPr="007F0E51">
        <w:rPr>
          <w:sz w:val="24"/>
          <w:szCs w:val="24"/>
          <w:lang w:val="en-US"/>
        </w:rPr>
        <w:t>sosial</w:t>
      </w:r>
      <w:proofErr w:type="spellEnd"/>
      <w:r w:rsidRPr="007F0E51">
        <w:rPr>
          <w:sz w:val="24"/>
          <w:szCs w:val="24"/>
          <w:lang w:val="en-US"/>
        </w:rPr>
        <w:t xml:space="preserve"> </w:t>
      </w:r>
      <w:proofErr w:type="spellStart"/>
      <w:r w:rsidRPr="007F0E51">
        <w:rPr>
          <w:sz w:val="24"/>
          <w:szCs w:val="24"/>
          <w:lang w:val="en-US"/>
        </w:rPr>
        <w:t>mampu</w:t>
      </w:r>
      <w:proofErr w:type="spellEnd"/>
      <w:r w:rsidRPr="007F0E51">
        <w:rPr>
          <w:sz w:val="24"/>
          <w:szCs w:val="24"/>
          <w:lang w:val="en-US"/>
        </w:rPr>
        <w:t xml:space="preserve"> </w:t>
      </w:r>
      <w:proofErr w:type="spellStart"/>
      <w:r w:rsidRPr="007F0E51">
        <w:rPr>
          <w:sz w:val="24"/>
          <w:szCs w:val="24"/>
          <w:lang w:val="en-US"/>
        </w:rPr>
        <w:t>memperkuat</w:t>
      </w:r>
      <w:proofErr w:type="spellEnd"/>
      <w:r w:rsidRPr="007F0E51">
        <w:rPr>
          <w:sz w:val="24"/>
          <w:szCs w:val="24"/>
          <w:lang w:val="en-US"/>
        </w:rPr>
        <w:t xml:space="preserve"> </w:t>
      </w:r>
      <w:proofErr w:type="spellStart"/>
      <w:r w:rsidRPr="007F0E51">
        <w:rPr>
          <w:sz w:val="24"/>
          <w:szCs w:val="24"/>
          <w:lang w:val="en-US"/>
        </w:rPr>
        <w:t>citra</w:t>
      </w:r>
      <w:proofErr w:type="spellEnd"/>
      <w:r w:rsidRPr="007F0E51">
        <w:rPr>
          <w:sz w:val="24"/>
          <w:szCs w:val="24"/>
          <w:lang w:val="en-US"/>
        </w:rPr>
        <w:t xml:space="preserve"> </w:t>
      </w:r>
      <w:proofErr w:type="spellStart"/>
      <w:r w:rsidRPr="007F0E51">
        <w:rPr>
          <w:sz w:val="24"/>
          <w:szCs w:val="24"/>
          <w:lang w:val="en-US"/>
        </w:rPr>
        <w:t>pemerintah</w:t>
      </w:r>
      <w:proofErr w:type="spellEnd"/>
      <w:r w:rsidRPr="007F0E51">
        <w:rPr>
          <w:sz w:val="24"/>
          <w:szCs w:val="24"/>
          <w:lang w:val="en-US"/>
        </w:rPr>
        <w:t xml:space="preserve"> </w:t>
      </w:r>
      <w:proofErr w:type="spellStart"/>
      <w:r w:rsidRPr="007F0E51">
        <w:rPr>
          <w:sz w:val="24"/>
          <w:szCs w:val="24"/>
          <w:lang w:val="en-US"/>
        </w:rPr>
        <w:t>serta</w:t>
      </w:r>
      <w:proofErr w:type="spellEnd"/>
      <w:r w:rsidRPr="007F0E51">
        <w:rPr>
          <w:sz w:val="24"/>
          <w:szCs w:val="24"/>
          <w:lang w:val="en-US"/>
        </w:rPr>
        <w:t xml:space="preserve"> </w:t>
      </w:r>
      <w:proofErr w:type="spellStart"/>
      <w:r w:rsidRPr="007F0E51">
        <w:rPr>
          <w:sz w:val="24"/>
          <w:szCs w:val="24"/>
          <w:lang w:val="en-US"/>
        </w:rPr>
        <w:t>meningkatkan</w:t>
      </w:r>
      <w:proofErr w:type="spellEnd"/>
      <w:r w:rsidRPr="007F0E51">
        <w:rPr>
          <w:sz w:val="24"/>
          <w:szCs w:val="24"/>
          <w:lang w:val="en-US"/>
        </w:rPr>
        <w:t xml:space="preserve"> </w:t>
      </w:r>
      <w:proofErr w:type="spellStart"/>
      <w:r w:rsidRPr="007F0E51">
        <w:rPr>
          <w:sz w:val="24"/>
          <w:szCs w:val="24"/>
          <w:lang w:val="en-US"/>
        </w:rPr>
        <w:t>kedekatan</w:t>
      </w:r>
      <w:proofErr w:type="spellEnd"/>
      <w:r w:rsidRPr="007F0E51">
        <w:rPr>
          <w:sz w:val="24"/>
          <w:szCs w:val="24"/>
          <w:lang w:val="en-US"/>
        </w:rPr>
        <w:t xml:space="preserve"> </w:t>
      </w:r>
      <w:proofErr w:type="spellStart"/>
      <w:r w:rsidRPr="007F0E51">
        <w:rPr>
          <w:sz w:val="24"/>
          <w:szCs w:val="24"/>
          <w:lang w:val="en-US"/>
        </w:rPr>
        <w:t>emosional</w:t>
      </w:r>
      <w:proofErr w:type="spellEnd"/>
      <w:r w:rsidRPr="007F0E51">
        <w:rPr>
          <w:sz w:val="24"/>
          <w:szCs w:val="24"/>
          <w:lang w:val="en-US"/>
        </w:rPr>
        <w:t xml:space="preserve"> </w:t>
      </w:r>
      <w:proofErr w:type="spellStart"/>
      <w:r w:rsidRPr="007F0E51">
        <w:rPr>
          <w:sz w:val="24"/>
          <w:szCs w:val="24"/>
          <w:lang w:val="en-US"/>
        </w:rPr>
        <w:t>dengan</w:t>
      </w:r>
      <w:proofErr w:type="spellEnd"/>
      <w:r w:rsidRPr="007F0E51">
        <w:rPr>
          <w:sz w:val="24"/>
          <w:szCs w:val="24"/>
          <w:lang w:val="en-US"/>
        </w:rPr>
        <w:t xml:space="preserve"> </w:t>
      </w:r>
      <w:proofErr w:type="spellStart"/>
      <w:r w:rsidRPr="007F0E51">
        <w:rPr>
          <w:sz w:val="24"/>
          <w:szCs w:val="24"/>
          <w:lang w:val="en-US"/>
        </w:rPr>
        <w:t>publik</w:t>
      </w:r>
      <w:proofErr w:type="spellEnd"/>
      <w:r w:rsidRPr="007F0E51">
        <w:rPr>
          <w:sz w:val="24"/>
          <w:szCs w:val="24"/>
          <w:lang w:val="en-US"/>
        </w:rPr>
        <w:t xml:space="preserve">. </w:t>
      </w:r>
      <w:r w:rsidR="00E13F91" w:rsidRPr="00DD1CA2">
        <w:rPr>
          <w:sz w:val="24"/>
          <w:szCs w:val="24"/>
        </w:rPr>
        <w:t>Usaha tersebut mendukung tujuan dari komunikasi publik, yaitu meningkatkan kepercayaan, partisipasi, dan pemahaman masyarakat mengenai kebijakan pemerintah daerah Kabupaten Blitar.</w:t>
      </w:r>
    </w:p>
    <w:p w14:paraId="431FF945" w14:textId="3CAAAEBF" w:rsidR="001D14EE" w:rsidRDefault="001D14EE" w:rsidP="001D14EE">
      <w:pPr>
        <w:pStyle w:val="BodyText"/>
        <w:spacing w:line="360" w:lineRule="auto"/>
        <w:ind w:firstLine="720"/>
        <w:jc w:val="both"/>
        <w:rPr>
          <w:sz w:val="24"/>
          <w:szCs w:val="24"/>
        </w:rPr>
      </w:pPr>
    </w:p>
    <w:p w14:paraId="7AFEB7B0" w14:textId="77777777" w:rsidR="001D14EE" w:rsidRPr="003D76B1" w:rsidRDefault="001D14EE" w:rsidP="001D14EE">
      <w:pPr>
        <w:pStyle w:val="BodyText"/>
        <w:spacing w:line="360" w:lineRule="auto"/>
        <w:ind w:firstLine="720"/>
        <w:jc w:val="both"/>
        <w:rPr>
          <w:sz w:val="24"/>
          <w:szCs w:val="24"/>
          <w:lang w:val="en-US"/>
        </w:rPr>
      </w:pPr>
    </w:p>
    <w:p w14:paraId="32CE95B4" w14:textId="72A9040C" w:rsidR="00BB77EA" w:rsidRDefault="00390012" w:rsidP="00E459C7">
      <w:pPr>
        <w:spacing w:before="120" w:after="0" w:line="480" w:lineRule="auto"/>
        <w:rPr>
          <w:rFonts w:ascii="Times New Roman" w:eastAsia="Times New Roman" w:hAnsi="Times New Roman" w:cs="Times New Roman"/>
          <w:b/>
          <w:sz w:val="24"/>
          <w:szCs w:val="24"/>
        </w:rPr>
      </w:pPr>
      <w:r w:rsidRPr="00C44706">
        <w:rPr>
          <w:rFonts w:ascii="Times New Roman" w:eastAsia="Times New Roman" w:hAnsi="Times New Roman" w:cs="Times New Roman"/>
          <w:b/>
          <w:sz w:val="24"/>
          <w:szCs w:val="24"/>
        </w:rPr>
        <w:lastRenderedPageBreak/>
        <w:t>DAFTAR REFERENSI</w:t>
      </w:r>
      <w:bookmarkStart w:id="8" w:name="_heading=h.gjdgxs" w:colFirst="0" w:colLast="0"/>
      <w:bookmarkStart w:id="9" w:name="_heading=h.30j0zll" w:colFirst="0" w:colLast="0"/>
      <w:bookmarkEnd w:id="8"/>
      <w:bookmarkEnd w:id="9"/>
    </w:p>
    <w:p w14:paraId="3A136947" w14:textId="77777777" w:rsidR="00F7554E" w:rsidRPr="00F7554E" w:rsidRDefault="009775D6" w:rsidP="003D76B1">
      <w:pPr>
        <w:pStyle w:val="Bibliography"/>
        <w:jc w:val="both"/>
        <w:rPr>
          <w:rFonts w:ascii="Times New Roman" w:hAnsi="Times New Roman" w:cs="Times New Roman"/>
          <w:sz w:val="24"/>
        </w:rPr>
      </w:pPr>
      <w:r>
        <w:rPr>
          <w:rFonts w:eastAsia="Times New Roman"/>
          <w:b/>
          <w:sz w:val="24"/>
          <w:szCs w:val="24"/>
        </w:rPr>
        <w:fldChar w:fldCharType="begin"/>
      </w:r>
      <w:r>
        <w:rPr>
          <w:rFonts w:eastAsia="Times New Roman"/>
          <w:b/>
          <w:sz w:val="24"/>
          <w:szCs w:val="24"/>
        </w:rPr>
        <w:instrText xml:space="preserve"> ADDIN ZOTERO_BIBL {"uncited":[],"omitted":[],"custom":[]} CSL_BIBLIOGRAPHY </w:instrText>
      </w:r>
      <w:r>
        <w:rPr>
          <w:rFonts w:eastAsia="Times New Roman"/>
          <w:b/>
          <w:sz w:val="24"/>
          <w:szCs w:val="24"/>
        </w:rPr>
        <w:fldChar w:fldCharType="separate"/>
      </w:r>
      <w:r w:rsidR="00F7554E" w:rsidRPr="00F7554E">
        <w:rPr>
          <w:rFonts w:ascii="Times New Roman" w:hAnsi="Times New Roman" w:cs="Times New Roman"/>
          <w:sz w:val="24"/>
        </w:rPr>
        <w:t xml:space="preserve">Fadhillah, Faza Fat Han, and Irwansyah Irwansyah. 2021. “Analisis Retorika Pada Pidato Presiden Jokowi ‘Bersatu Menghadapi Corona’ Sebagai Himbauan Melalui Media Youtube.” </w:t>
      </w:r>
      <w:r w:rsidR="00F7554E" w:rsidRPr="00F7554E">
        <w:rPr>
          <w:rFonts w:ascii="Times New Roman" w:hAnsi="Times New Roman" w:cs="Times New Roman"/>
          <w:i/>
          <w:iCs/>
          <w:sz w:val="24"/>
        </w:rPr>
        <w:t>JURNAL LENSA MUTIARA KOMUNIKASI</w:t>
      </w:r>
      <w:r w:rsidR="00F7554E" w:rsidRPr="00F7554E">
        <w:rPr>
          <w:rFonts w:ascii="Times New Roman" w:hAnsi="Times New Roman" w:cs="Times New Roman"/>
          <w:sz w:val="24"/>
        </w:rPr>
        <w:t xml:space="preserve"> 5(2):49–60. doi:10.51544/jlmk.v5i2.1672.</w:t>
      </w:r>
    </w:p>
    <w:p w14:paraId="15BA9200" w14:textId="77777777" w:rsidR="00F7554E" w:rsidRPr="00F7554E" w:rsidRDefault="00F7554E" w:rsidP="003D76B1">
      <w:pPr>
        <w:pStyle w:val="Bibliography"/>
        <w:jc w:val="both"/>
        <w:rPr>
          <w:rFonts w:ascii="Times New Roman" w:hAnsi="Times New Roman" w:cs="Times New Roman"/>
          <w:sz w:val="24"/>
        </w:rPr>
      </w:pPr>
      <w:r w:rsidRPr="00F7554E">
        <w:rPr>
          <w:rFonts w:ascii="Times New Roman" w:hAnsi="Times New Roman" w:cs="Times New Roman"/>
          <w:sz w:val="24"/>
        </w:rPr>
        <w:t xml:space="preserve">Hanum, Aliyah Nur’aini, Firmanda Putra Nugraha, Ammar Zuhdi Siddiq, and Muhammad Rifqi Saputra. 2024. “Retorika dalam Komodifikasi Konten Filantropi: Analisis Ethos, Pathos, dan Logos Kreator @hobbymakan.id Melalui Video Eksperimen Sosial.” </w:t>
      </w:r>
      <w:r w:rsidRPr="00F7554E">
        <w:rPr>
          <w:rFonts w:ascii="Times New Roman" w:hAnsi="Times New Roman" w:cs="Times New Roman"/>
          <w:i/>
          <w:iCs/>
          <w:sz w:val="24"/>
        </w:rPr>
        <w:t>Jurnal Penelitian Inovatif</w:t>
      </w:r>
      <w:r w:rsidRPr="00F7554E">
        <w:rPr>
          <w:rFonts w:ascii="Times New Roman" w:hAnsi="Times New Roman" w:cs="Times New Roman"/>
          <w:sz w:val="24"/>
        </w:rPr>
        <w:t xml:space="preserve"> 4(2):361–74. doi:10.54082/jupin.316.</w:t>
      </w:r>
    </w:p>
    <w:p w14:paraId="317FCF3C" w14:textId="77777777" w:rsidR="00F7554E" w:rsidRPr="00F7554E" w:rsidRDefault="00F7554E" w:rsidP="003D76B1">
      <w:pPr>
        <w:pStyle w:val="Bibliography"/>
        <w:jc w:val="both"/>
        <w:rPr>
          <w:rFonts w:ascii="Times New Roman" w:hAnsi="Times New Roman" w:cs="Times New Roman"/>
          <w:sz w:val="24"/>
        </w:rPr>
      </w:pPr>
      <w:r w:rsidRPr="00F7554E">
        <w:rPr>
          <w:rFonts w:ascii="Times New Roman" w:hAnsi="Times New Roman" w:cs="Times New Roman"/>
          <w:sz w:val="24"/>
        </w:rPr>
        <w:t>Hulatt, Lily. 2024. “Retorika Digital: Definisi &amp; Teknik | StudySmarter.” https://www.studysmarter.co.uk/explanations/media-studies/rhetorical-communication/digital-rhetoric/.</w:t>
      </w:r>
    </w:p>
    <w:p w14:paraId="0F3E0458" w14:textId="77777777" w:rsidR="00F7554E" w:rsidRPr="00F7554E" w:rsidRDefault="00F7554E" w:rsidP="003D76B1">
      <w:pPr>
        <w:pStyle w:val="Bibliography"/>
        <w:jc w:val="both"/>
        <w:rPr>
          <w:rFonts w:ascii="Times New Roman" w:hAnsi="Times New Roman" w:cs="Times New Roman"/>
          <w:sz w:val="24"/>
        </w:rPr>
      </w:pPr>
      <w:r w:rsidRPr="00F7554E">
        <w:rPr>
          <w:rFonts w:ascii="Times New Roman" w:hAnsi="Times New Roman" w:cs="Times New Roman"/>
          <w:sz w:val="24"/>
        </w:rPr>
        <w:t xml:space="preserve">Kustiawan, Winda, Erwan Efendi, and Wahyudi. 2023. “Retorika Sebagai Budaya Seni Bertutur Kata Dalam Masyarakat.” </w:t>
      </w:r>
      <w:r w:rsidRPr="00F7554E">
        <w:rPr>
          <w:rFonts w:ascii="Times New Roman" w:hAnsi="Times New Roman" w:cs="Times New Roman"/>
          <w:i/>
          <w:iCs/>
          <w:sz w:val="24"/>
        </w:rPr>
        <w:t>Directorate General of Strengthening for Research and Development</w:t>
      </w:r>
      <w:r w:rsidRPr="00F7554E">
        <w:rPr>
          <w:rFonts w:ascii="Times New Roman" w:hAnsi="Times New Roman" w:cs="Times New Roman"/>
          <w:sz w:val="24"/>
        </w:rPr>
        <w:t xml:space="preserve"> 546–52. doi:https://doi.org/10.5281/zenodo.7758120.</w:t>
      </w:r>
    </w:p>
    <w:p w14:paraId="59396BC0" w14:textId="77777777" w:rsidR="00F7554E" w:rsidRPr="00F7554E" w:rsidRDefault="00F7554E" w:rsidP="003D76B1">
      <w:pPr>
        <w:pStyle w:val="Bibliography"/>
        <w:jc w:val="both"/>
        <w:rPr>
          <w:rFonts w:ascii="Times New Roman" w:hAnsi="Times New Roman" w:cs="Times New Roman"/>
          <w:sz w:val="24"/>
        </w:rPr>
      </w:pPr>
      <w:r w:rsidRPr="00F7554E">
        <w:rPr>
          <w:rFonts w:ascii="Times New Roman" w:hAnsi="Times New Roman" w:cs="Times New Roman"/>
          <w:sz w:val="24"/>
        </w:rPr>
        <w:t>Listiyani, Feni, and Lintang Muliawati. 2023. “Gaya Persuasif Dalam Penerapan Logos Pada Konten Tiktok @vmuliana Tips Berkarir Ditinjau Dari Perspektif Aristoteles.”</w:t>
      </w:r>
    </w:p>
    <w:p w14:paraId="0AE77F0B" w14:textId="77777777" w:rsidR="00F7554E" w:rsidRPr="00F7554E" w:rsidRDefault="00F7554E" w:rsidP="003D76B1">
      <w:pPr>
        <w:pStyle w:val="Bibliography"/>
        <w:jc w:val="both"/>
        <w:rPr>
          <w:rFonts w:ascii="Times New Roman" w:hAnsi="Times New Roman" w:cs="Times New Roman"/>
          <w:sz w:val="24"/>
        </w:rPr>
      </w:pPr>
      <w:r w:rsidRPr="00F7554E">
        <w:rPr>
          <w:rFonts w:ascii="Times New Roman" w:hAnsi="Times New Roman" w:cs="Times New Roman"/>
          <w:sz w:val="24"/>
        </w:rPr>
        <w:t>Madiarsa, I. Made, and Dewa Nyoman Arta Jiwa. 2024. “STRATEGI KOMUNIKASI DALAM MEMPROMOSIKAN OBYEK WISATA AIR TERJUN JEMBONG DI DESA AMBENGAN KECAMATAN SUKASADA KABUPATEN BULELENG.” (2).</w:t>
      </w:r>
    </w:p>
    <w:p w14:paraId="6E0177C0" w14:textId="77777777" w:rsidR="00F7554E" w:rsidRPr="00F7554E" w:rsidRDefault="00F7554E" w:rsidP="003D76B1">
      <w:pPr>
        <w:pStyle w:val="Bibliography"/>
        <w:jc w:val="both"/>
        <w:rPr>
          <w:rFonts w:ascii="Times New Roman" w:hAnsi="Times New Roman" w:cs="Times New Roman"/>
          <w:sz w:val="24"/>
        </w:rPr>
      </w:pPr>
      <w:r w:rsidRPr="00F7554E">
        <w:rPr>
          <w:rFonts w:ascii="Times New Roman" w:hAnsi="Times New Roman" w:cs="Times New Roman"/>
          <w:sz w:val="24"/>
        </w:rPr>
        <w:t xml:space="preserve">Mucharam, Achmad. 2022. “MEMBANGUN KOMUNIKASI PUBLIK YANG EFEKTIF.” </w:t>
      </w:r>
      <w:r w:rsidRPr="00F7554E">
        <w:rPr>
          <w:rFonts w:ascii="Times New Roman" w:hAnsi="Times New Roman" w:cs="Times New Roman"/>
          <w:i/>
          <w:iCs/>
          <w:sz w:val="24"/>
        </w:rPr>
        <w:t>IKON Jurnal Ilmu Komunikasi 2022(Universitas Persada Indonesia Y.A.I)</w:t>
      </w:r>
      <w:r w:rsidRPr="00F7554E">
        <w:rPr>
          <w:rFonts w:ascii="Times New Roman" w:hAnsi="Times New Roman" w:cs="Times New Roman"/>
          <w:sz w:val="24"/>
        </w:rPr>
        <w:t xml:space="preserve"> XXVII. https://journals.upi-yai.ac.id/index.php/IKON/article/view/1830/1495.</w:t>
      </w:r>
    </w:p>
    <w:p w14:paraId="495BE7C7" w14:textId="77777777" w:rsidR="00F7554E" w:rsidRPr="00F7554E" w:rsidRDefault="00F7554E" w:rsidP="003D76B1">
      <w:pPr>
        <w:pStyle w:val="Bibliography"/>
        <w:jc w:val="both"/>
        <w:rPr>
          <w:rFonts w:ascii="Times New Roman" w:hAnsi="Times New Roman" w:cs="Times New Roman"/>
          <w:sz w:val="24"/>
        </w:rPr>
      </w:pPr>
      <w:r w:rsidRPr="00F7554E">
        <w:rPr>
          <w:rFonts w:ascii="Times New Roman" w:hAnsi="Times New Roman" w:cs="Times New Roman"/>
          <w:sz w:val="24"/>
        </w:rPr>
        <w:t xml:space="preserve">Paramita, Sinta, and Lydia Irena. 2020. “Retorika Digital Dan Social Network Analysis Generasi Milenial Tionghoa Melalui Youtube.” </w:t>
      </w:r>
      <w:r w:rsidRPr="00F7554E">
        <w:rPr>
          <w:rFonts w:ascii="Times New Roman" w:hAnsi="Times New Roman" w:cs="Times New Roman"/>
          <w:i/>
          <w:iCs/>
          <w:sz w:val="24"/>
        </w:rPr>
        <w:t>Jurnal Komunikasi</w:t>
      </w:r>
      <w:r w:rsidRPr="00F7554E">
        <w:rPr>
          <w:rFonts w:ascii="Times New Roman" w:hAnsi="Times New Roman" w:cs="Times New Roman"/>
          <w:sz w:val="24"/>
        </w:rPr>
        <w:t xml:space="preserve"> 12(1):137–56. doi:10.24912/jk.v12i1.7558.</w:t>
      </w:r>
    </w:p>
    <w:p w14:paraId="65D78DD7" w14:textId="77777777" w:rsidR="00F7554E" w:rsidRPr="00F7554E" w:rsidRDefault="00F7554E" w:rsidP="003D76B1">
      <w:pPr>
        <w:pStyle w:val="Bibliography"/>
        <w:jc w:val="both"/>
        <w:rPr>
          <w:rFonts w:ascii="Times New Roman" w:hAnsi="Times New Roman" w:cs="Times New Roman"/>
          <w:sz w:val="24"/>
        </w:rPr>
      </w:pPr>
      <w:r w:rsidRPr="00F7554E">
        <w:rPr>
          <w:rFonts w:ascii="Times New Roman" w:hAnsi="Times New Roman" w:cs="Times New Roman"/>
          <w:sz w:val="24"/>
        </w:rPr>
        <w:t>Putri, Vanya Karunia Mulia. 2022. “Ethos, Logos, dan Pathos dalam Teori Retorika Aristoteles.” https://www.kompas.com/skola/read/2022/02/11/100000269/ethos-logos-dan-pathos-dalam-teori-retorika-aristoteles.</w:t>
      </w:r>
    </w:p>
    <w:p w14:paraId="19695510" w14:textId="77777777" w:rsidR="00F7554E" w:rsidRPr="00F7554E" w:rsidRDefault="00F7554E" w:rsidP="003D76B1">
      <w:pPr>
        <w:pStyle w:val="Bibliography"/>
        <w:jc w:val="both"/>
        <w:rPr>
          <w:rFonts w:ascii="Times New Roman" w:hAnsi="Times New Roman" w:cs="Times New Roman"/>
          <w:sz w:val="24"/>
        </w:rPr>
      </w:pPr>
      <w:r w:rsidRPr="00F7554E">
        <w:rPr>
          <w:rFonts w:ascii="Times New Roman" w:hAnsi="Times New Roman" w:cs="Times New Roman"/>
          <w:sz w:val="24"/>
        </w:rPr>
        <w:t>Rajiyem. 2005. “Sejarah dan Perkembangan Retorika.” 17(2).</w:t>
      </w:r>
    </w:p>
    <w:p w14:paraId="78F10620" w14:textId="77777777" w:rsidR="00F7554E" w:rsidRPr="00F7554E" w:rsidRDefault="00F7554E" w:rsidP="003D76B1">
      <w:pPr>
        <w:pStyle w:val="Bibliography"/>
        <w:jc w:val="both"/>
        <w:rPr>
          <w:rFonts w:ascii="Times New Roman" w:hAnsi="Times New Roman" w:cs="Times New Roman"/>
          <w:sz w:val="24"/>
        </w:rPr>
      </w:pPr>
      <w:r w:rsidRPr="00F7554E">
        <w:rPr>
          <w:rFonts w:ascii="Times New Roman" w:hAnsi="Times New Roman" w:cs="Times New Roman"/>
          <w:sz w:val="24"/>
        </w:rPr>
        <w:t xml:space="preserve">Saputra, Relly Anjar Vinata Wisnu Saputra, S. I. Kom, M. I. Kom. 2024. </w:t>
      </w:r>
      <w:r w:rsidRPr="00F7554E">
        <w:rPr>
          <w:rFonts w:ascii="Times New Roman" w:hAnsi="Times New Roman" w:cs="Times New Roman"/>
          <w:i/>
          <w:iCs/>
          <w:sz w:val="24"/>
        </w:rPr>
        <w:t>RETORIKA: Teori dan Teknik Praktis Seni Berbicara di Era Digital</w:t>
      </w:r>
      <w:r w:rsidRPr="00F7554E">
        <w:rPr>
          <w:rFonts w:ascii="Times New Roman" w:hAnsi="Times New Roman" w:cs="Times New Roman"/>
          <w:sz w:val="24"/>
        </w:rPr>
        <w:t>. Pertama. Kab. Banyumas, Jawa Tengah: wawasan Ilmu.</w:t>
      </w:r>
    </w:p>
    <w:p w14:paraId="5184E61F" w14:textId="77777777" w:rsidR="00F7554E" w:rsidRPr="00F7554E" w:rsidRDefault="00F7554E" w:rsidP="003D76B1">
      <w:pPr>
        <w:pStyle w:val="Bibliography"/>
        <w:jc w:val="both"/>
        <w:rPr>
          <w:rFonts w:ascii="Times New Roman" w:hAnsi="Times New Roman" w:cs="Times New Roman"/>
          <w:sz w:val="24"/>
        </w:rPr>
      </w:pPr>
      <w:r w:rsidRPr="00F7554E">
        <w:rPr>
          <w:rFonts w:ascii="Times New Roman" w:hAnsi="Times New Roman" w:cs="Times New Roman"/>
          <w:sz w:val="24"/>
        </w:rPr>
        <w:lastRenderedPageBreak/>
        <w:t xml:space="preserve">Sucipto, Bambang. 2025. “Analisis Strategi Retorika Pada Editorial Keperawatan: Logos, Ethos, Dan Pathos Pada Teks Jurnal Keperawatan Dengan Pendekatan Deskriptif-Kuantitatif.” </w:t>
      </w:r>
      <w:r w:rsidRPr="00F7554E">
        <w:rPr>
          <w:rFonts w:ascii="Times New Roman" w:hAnsi="Times New Roman" w:cs="Times New Roman"/>
          <w:i/>
          <w:iCs/>
          <w:sz w:val="24"/>
        </w:rPr>
        <w:t>Jurnal Sosial Teknologi</w:t>
      </w:r>
      <w:r w:rsidRPr="00F7554E">
        <w:rPr>
          <w:rFonts w:ascii="Times New Roman" w:hAnsi="Times New Roman" w:cs="Times New Roman"/>
          <w:sz w:val="24"/>
        </w:rPr>
        <w:t xml:space="preserve"> 5(5):1496–1508. doi:10.59188/jurnalsostech.v5i5.32155.</w:t>
      </w:r>
    </w:p>
    <w:p w14:paraId="727D0DB3" w14:textId="77777777" w:rsidR="00F7554E" w:rsidRPr="00F7554E" w:rsidRDefault="00F7554E" w:rsidP="003D76B1">
      <w:pPr>
        <w:pStyle w:val="Bibliography"/>
        <w:jc w:val="both"/>
        <w:rPr>
          <w:rFonts w:ascii="Times New Roman" w:hAnsi="Times New Roman" w:cs="Times New Roman"/>
          <w:sz w:val="24"/>
        </w:rPr>
      </w:pPr>
      <w:r w:rsidRPr="00F7554E">
        <w:rPr>
          <w:rFonts w:ascii="Times New Roman" w:hAnsi="Times New Roman" w:cs="Times New Roman"/>
          <w:sz w:val="24"/>
        </w:rPr>
        <w:t>Timpal, Erline T. V., B. Pati Agustinus, and Fanley Pangemanan. n.d. “Strategi Camat Dalam Meningkatkan Perangkat Desa Di Bidang Teknologi Informasi Di Kecamatan Ratahan Timur Kabupaten Minahasa Tenggara.” Retrieved October 26, 2025. https://ejournal.unsrat.ac.id/index.php/governance/article/download/34880/32708.</w:t>
      </w:r>
    </w:p>
    <w:p w14:paraId="42836F15" w14:textId="77777777" w:rsidR="00F7554E" w:rsidRPr="00F7554E" w:rsidRDefault="00F7554E" w:rsidP="003D76B1">
      <w:pPr>
        <w:pStyle w:val="Bibliography"/>
        <w:jc w:val="both"/>
        <w:rPr>
          <w:rFonts w:ascii="Times New Roman" w:hAnsi="Times New Roman" w:cs="Times New Roman"/>
          <w:sz w:val="24"/>
        </w:rPr>
      </w:pPr>
      <w:r w:rsidRPr="00F7554E">
        <w:rPr>
          <w:rFonts w:ascii="Times New Roman" w:hAnsi="Times New Roman" w:cs="Times New Roman"/>
          <w:sz w:val="24"/>
        </w:rPr>
        <w:t xml:space="preserve">Zulkarnaini, Shafira, Mardiningsih, and Sugianti. 2024. “‘TEKNIK RETORIKA DALAM PENGGUNAAN PATHOS, LOGOS, ETHOS DALAM VIDEO PIDATO JOKO WIDODO DI YOUTUBE.’” </w:t>
      </w:r>
      <w:r w:rsidRPr="00F7554E">
        <w:rPr>
          <w:rFonts w:ascii="Times New Roman" w:hAnsi="Times New Roman" w:cs="Times New Roman"/>
          <w:i/>
          <w:iCs/>
          <w:sz w:val="24"/>
        </w:rPr>
        <w:t>JBI : Jurnal Bahasa Indonesia</w:t>
      </w:r>
      <w:r w:rsidRPr="00F7554E">
        <w:rPr>
          <w:rFonts w:ascii="Times New Roman" w:hAnsi="Times New Roman" w:cs="Times New Roman"/>
          <w:sz w:val="24"/>
        </w:rPr>
        <w:t xml:space="preserve"> 2(2):74–81. doi:10.59966/jbi.v2i2.1114.</w:t>
      </w:r>
    </w:p>
    <w:p w14:paraId="1334DE9C" w14:textId="1A8505A9" w:rsidR="009775D6" w:rsidRPr="00C44706" w:rsidRDefault="009775D6" w:rsidP="003D76B1">
      <w:pPr>
        <w:spacing w:before="12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end"/>
      </w:r>
    </w:p>
    <w:sectPr w:rsidR="009775D6" w:rsidRPr="00C44706" w:rsidSect="003D76B1">
      <w:headerReference w:type="even" r:id="rId13"/>
      <w:headerReference w:type="default" r:id="rId14"/>
      <w:footerReference w:type="even" r:id="rId15"/>
      <w:footerReference w:type="default" r:id="rId16"/>
      <w:headerReference w:type="first" r:id="rId17"/>
      <w:footerReference w:type="first" r:id="rId18"/>
      <w:pgSz w:w="11906" w:h="16838"/>
      <w:pgMar w:top="1843" w:right="1701" w:bottom="1701" w:left="1701" w:header="0" w:footer="0" w:gutter="0"/>
      <w:pgNumType w:start="4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1F92E" w14:textId="77777777" w:rsidR="00EB15AB" w:rsidRDefault="00EB15AB">
      <w:pPr>
        <w:spacing w:after="0" w:line="240" w:lineRule="auto"/>
      </w:pPr>
      <w:r>
        <w:separator/>
      </w:r>
    </w:p>
  </w:endnote>
  <w:endnote w:type="continuationSeparator" w:id="0">
    <w:p w14:paraId="069F6B5B" w14:textId="77777777" w:rsidR="00EB15AB" w:rsidRDefault="00EB1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ibre Baskerville">
    <w:altName w:val="Calibri"/>
    <w:charset w:val="00"/>
    <w:family w:val="auto"/>
    <w:pitch w:val="variable"/>
    <w:sig w:usb0="A00000BF" w:usb1="50000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D523D" w14:textId="6E681C80" w:rsidR="004745D0" w:rsidRPr="00790651" w:rsidRDefault="004745D0" w:rsidP="004745D0">
    <w:pPr>
      <w:tabs>
        <w:tab w:val="center" w:pos="4513"/>
        <w:tab w:val="right" w:pos="9026"/>
      </w:tabs>
      <w:spacing w:after="0" w:line="240" w:lineRule="auto"/>
      <w:rPr>
        <w:rFonts w:ascii="Tahoma" w:eastAsia="Tahoma" w:hAnsi="Tahoma" w:cs="Tahoma"/>
        <w:sz w:val="24"/>
        <w:szCs w:val="24"/>
        <w:lang w:val="en-US"/>
      </w:rPr>
    </w:pPr>
    <w:r>
      <w:rPr>
        <w:rFonts w:ascii="Tahoma" w:eastAsia="Tahoma" w:hAnsi="Tahoma" w:cs="Tahoma"/>
        <w:sz w:val="20"/>
        <w:szCs w:val="20"/>
      </w:rPr>
      <w:fldChar w:fldCharType="begin"/>
    </w:r>
    <w:r>
      <w:rPr>
        <w:rFonts w:ascii="Tahoma" w:eastAsia="Tahoma" w:hAnsi="Tahoma" w:cs="Tahoma"/>
        <w:sz w:val="20"/>
        <w:szCs w:val="20"/>
      </w:rPr>
      <w:instrText>PAGE</w:instrText>
    </w:r>
    <w:r>
      <w:rPr>
        <w:rFonts w:ascii="Tahoma" w:eastAsia="Tahoma" w:hAnsi="Tahoma" w:cs="Tahoma"/>
        <w:sz w:val="20"/>
        <w:szCs w:val="20"/>
      </w:rPr>
      <w:fldChar w:fldCharType="separate"/>
    </w:r>
    <w:r w:rsidR="00817EB9">
      <w:rPr>
        <w:rFonts w:ascii="Tahoma" w:eastAsia="Tahoma" w:hAnsi="Tahoma" w:cs="Tahoma"/>
        <w:noProof/>
        <w:sz w:val="20"/>
        <w:szCs w:val="20"/>
      </w:rPr>
      <w:t>2</w:t>
    </w:r>
    <w:r>
      <w:rPr>
        <w:rFonts w:ascii="Tahoma" w:eastAsia="Tahoma" w:hAnsi="Tahoma" w:cs="Tahoma"/>
        <w:sz w:val="20"/>
        <w:szCs w:val="20"/>
      </w:rPr>
      <w:fldChar w:fldCharType="end"/>
    </w:r>
    <w:r>
      <w:rPr>
        <w:rFonts w:ascii="Tahoma" w:eastAsia="Tahoma" w:hAnsi="Tahoma" w:cs="Tahoma"/>
        <w:sz w:val="20"/>
        <w:szCs w:val="20"/>
      </w:rPr>
      <w:t xml:space="preserve">        </w:t>
    </w:r>
    <w:proofErr w:type="spellStart"/>
    <w:r w:rsidR="007D2475" w:rsidRPr="007D2475">
      <w:rPr>
        <w:rFonts w:ascii="Tahoma" w:eastAsia="Tahoma" w:hAnsi="Tahoma" w:cs="Tahoma"/>
        <w:b/>
        <w:sz w:val="20"/>
        <w:szCs w:val="20"/>
        <w:lang w:val="en-US"/>
      </w:rPr>
      <w:t>Transgenera</w:t>
    </w:r>
    <w:proofErr w:type="spellEnd"/>
    <w:r w:rsidR="007D2475">
      <w:rPr>
        <w:rFonts w:ascii="Tahoma" w:eastAsia="Tahoma" w:hAnsi="Tahoma" w:cs="Tahoma"/>
        <w:b/>
        <w:sz w:val="20"/>
        <w:szCs w:val="20"/>
        <w:lang w:val="en-US"/>
      </w:rPr>
      <w:t xml:space="preserve"> </w:t>
    </w:r>
    <w:r>
      <w:rPr>
        <w:rFonts w:ascii="Tahoma" w:eastAsia="Tahoma" w:hAnsi="Tahoma" w:cs="Tahoma"/>
        <w:sz w:val="20"/>
        <w:szCs w:val="20"/>
      </w:rPr>
      <w:t xml:space="preserve">VOLUME </w:t>
    </w:r>
    <w:r w:rsidR="007F76A2">
      <w:rPr>
        <w:rFonts w:ascii="Tahoma" w:eastAsia="Tahoma" w:hAnsi="Tahoma" w:cs="Tahoma"/>
        <w:sz w:val="20"/>
        <w:szCs w:val="20"/>
        <w:lang w:val="en-GB"/>
      </w:rPr>
      <w:t>3</w:t>
    </w:r>
    <w:r>
      <w:rPr>
        <w:rFonts w:ascii="Tahoma" w:eastAsia="Tahoma" w:hAnsi="Tahoma" w:cs="Tahoma"/>
        <w:sz w:val="20"/>
        <w:szCs w:val="20"/>
      </w:rPr>
      <w:t xml:space="preserve">, NO. </w:t>
    </w:r>
    <w:r w:rsidR="007F76A2">
      <w:rPr>
        <w:rFonts w:ascii="Tahoma" w:eastAsia="Tahoma" w:hAnsi="Tahoma" w:cs="Tahoma"/>
        <w:sz w:val="20"/>
        <w:szCs w:val="20"/>
        <w:lang w:val="en-US"/>
      </w:rPr>
      <w:t>1</w:t>
    </w:r>
    <w:r>
      <w:rPr>
        <w:rFonts w:ascii="Tahoma" w:eastAsia="Tahoma" w:hAnsi="Tahoma" w:cs="Tahoma"/>
        <w:sz w:val="20"/>
        <w:szCs w:val="20"/>
      </w:rPr>
      <w:t xml:space="preserve">, </w:t>
    </w:r>
    <w:r w:rsidR="00790651">
      <w:rPr>
        <w:rFonts w:ascii="Tahoma" w:eastAsia="Tahoma" w:hAnsi="Tahoma" w:cs="Tahoma"/>
        <w:sz w:val="20"/>
        <w:szCs w:val="20"/>
        <w:lang w:val="en-US"/>
      </w:rPr>
      <w:t>BULAN</w:t>
    </w:r>
    <w:r>
      <w:rPr>
        <w:rFonts w:ascii="Tahoma" w:eastAsia="Tahoma" w:hAnsi="Tahoma" w:cs="Tahoma"/>
        <w:sz w:val="20"/>
        <w:szCs w:val="20"/>
      </w:rPr>
      <w:t xml:space="preserve"> 20</w:t>
    </w:r>
    <w:r>
      <w:rPr>
        <w:noProof/>
        <w:lang w:eastAsia="id-ID"/>
      </w:rPr>
      <mc:AlternateContent>
        <mc:Choice Requires="wps">
          <w:drawing>
            <wp:anchor distT="0" distB="0" distL="114299" distR="114299" simplePos="0" relativeHeight="251672576" behindDoc="0" locked="0" layoutInCell="1" hidden="0" allowOverlap="1" wp14:anchorId="2FFCCF8D" wp14:editId="10B31543">
              <wp:simplePos x="0" y="0"/>
              <wp:positionH relativeFrom="column">
                <wp:posOffset>228599</wp:posOffset>
              </wp:positionH>
              <wp:positionV relativeFrom="paragraph">
                <wp:posOffset>-63499</wp:posOffset>
              </wp:positionV>
              <wp:extent cx="0" cy="360000"/>
              <wp:effectExtent l="0" t="0" r="0" b="0"/>
              <wp:wrapNone/>
              <wp:docPr id="657" name="Straight Arrow Connector 657"/>
              <wp:cNvGraphicFramePr/>
              <a:graphic xmlns:a="http://schemas.openxmlformats.org/drawingml/2006/main">
                <a:graphicData uri="http://schemas.microsoft.com/office/word/2010/wordprocessingShape">
                  <wps:wsp>
                    <wps:cNvCnPr/>
                    <wps:spPr>
                      <a:xfrm>
                        <a:off x="5346000" y="3600000"/>
                        <a:ext cx="0" cy="36000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71930653" id="_x0000_t32" coordsize="21600,21600" o:spt="32" o:oned="t" path="m,l21600,21600e" filled="f">
              <v:path arrowok="t" fillok="f" o:connecttype="none"/>
              <o:lock v:ext="edit" shapetype="t"/>
            </v:shapetype>
            <v:shape id="Straight Arrow Connector 657" o:spid="_x0000_s1026" type="#_x0000_t32" style="position:absolute;margin-left:18pt;margin-top:-5pt;width:0;height:28.35pt;z-index:25167257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" strokeweight="1pt"/>
          </w:pict>
        </mc:Fallback>
      </mc:AlternateContent>
    </w:r>
    <w:r>
      <w:rPr>
        <w:noProof/>
        <w:lang w:eastAsia="id-ID"/>
      </w:rPr>
      <mc:AlternateContent>
        <mc:Choice Requires="wps">
          <w:drawing>
            <wp:anchor distT="0" distB="0" distL="114300" distR="114300" simplePos="0" relativeHeight="251673600" behindDoc="0" locked="0" layoutInCell="1" hidden="0" allowOverlap="1" wp14:anchorId="4143784B" wp14:editId="546A9DA0">
              <wp:simplePos x="0" y="0"/>
              <wp:positionH relativeFrom="column">
                <wp:posOffset>355600</wp:posOffset>
              </wp:positionH>
              <wp:positionV relativeFrom="paragraph">
                <wp:posOffset>152400</wp:posOffset>
              </wp:positionV>
              <wp:extent cx="0" cy="12700"/>
              <wp:effectExtent l="0" t="0" r="0" b="0"/>
              <wp:wrapNone/>
              <wp:docPr id="659" name="Straight Arrow Connector 659"/>
              <wp:cNvGraphicFramePr/>
              <a:graphic xmlns:a="http://schemas.openxmlformats.org/drawingml/2006/main">
                <a:graphicData uri="http://schemas.microsoft.com/office/word/2010/wordprocessingShape">
                  <wps:wsp>
                    <wps:cNvCnPr/>
                    <wps:spPr>
                      <a:xfrm>
                        <a:off x="3906000" y="3780000"/>
                        <a:ext cx="2880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31F06C5B" id="Straight Arrow Connector 659" o:spid="_x0000_s1026" type="#_x0000_t32" style="position:absolute;margin-left:28pt;margin-top:12pt;width:0;height: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" strokecolor="black [3200]">
              <v:stroke startarrowwidth="narrow" startarrowlength="short" endarrowwidth="narrow" endarrowlength="short" joinstyle="miter"/>
            </v:shape>
          </w:pict>
        </mc:Fallback>
      </mc:AlternateContent>
    </w:r>
    <w:r w:rsidR="007F76A2">
      <w:rPr>
        <w:rFonts w:ascii="Tahoma" w:eastAsia="Tahoma" w:hAnsi="Tahoma" w:cs="Tahoma"/>
        <w:sz w:val="20"/>
        <w:szCs w:val="20"/>
        <w:lang w:val="en-US"/>
      </w:rPr>
      <w:t>26</w:t>
    </w:r>
  </w:p>
  <w:p w14:paraId="6DA8C66C" w14:textId="77777777" w:rsidR="004745D0" w:rsidRDefault="004745D0" w:rsidP="004745D0">
    <w:pPr>
      <w:pBdr>
        <w:top w:val="nil"/>
        <w:left w:val="nil"/>
        <w:bottom w:val="nil"/>
        <w:right w:val="nil"/>
        <w:between w:val="nil"/>
      </w:pBdr>
      <w:tabs>
        <w:tab w:val="center" w:pos="4513"/>
        <w:tab w:val="right" w:pos="9026"/>
      </w:tabs>
      <w:spacing w:after="0" w:line="240" w:lineRule="auto"/>
      <w:rPr>
        <w:color w:val="000000"/>
      </w:rPr>
    </w:pPr>
  </w:p>
  <w:p w14:paraId="7ED11C62" w14:textId="77777777" w:rsidR="004745D0" w:rsidRDefault="004745D0" w:rsidP="004745D0">
    <w:pPr>
      <w:pBdr>
        <w:top w:val="nil"/>
        <w:left w:val="nil"/>
        <w:bottom w:val="nil"/>
        <w:right w:val="nil"/>
        <w:between w:val="nil"/>
      </w:pBdr>
      <w:tabs>
        <w:tab w:val="center" w:pos="4513"/>
        <w:tab w:val="right" w:pos="9026"/>
      </w:tabs>
      <w:spacing w:after="0" w:line="240" w:lineRule="auto"/>
      <w:rPr>
        <w:color w:val="000000"/>
      </w:rPr>
    </w:pPr>
  </w:p>
  <w:p w14:paraId="373AE53F" w14:textId="77777777" w:rsidR="004745D0" w:rsidRDefault="004745D0" w:rsidP="004745D0">
    <w:pPr>
      <w:pBdr>
        <w:top w:val="nil"/>
        <w:left w:val="nil"/>
        <w:bottom w:val="nil"/>
        <w:right w:val="nil"/>
        <w:between w:val="nil"/>
      </w:pBdr>
      <w:tabs>
        <w:tab w:val="center" w:pos="4513"/>
        <w:tab w:val="right" w:pos="9026"/>
      </w:tabs>
      <w:spacing w:after="0" w:line="240" w:lineRule="auto"/>
      <w:rPr>
        <w:color w:val="000000"/>
      </w:rPr>
    </w:pPr>
  </w:p>
  <w:p w14:paraId="69796F49" w14:textId="77777777" w:rsidR="005D6029" w:rsidRDefault="005D60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53A6F" w14:textId="77777777" w:rsidR="00776E39" w:rsidRDefault="00776E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F0C" w14:textId="49D55A8A" w:rsidR="002F29B1" w:rsidRPr="007F76A2" w:rsidRDefault="002F29B1">
    <w:pPr>
      <w:pBdr>
        <w:top w:val="single" w:sz="4" w:space="1" w:color="000000"/>
        <w:left w:val="nil"/>
        <w:bottom w:val="nil"/>
        <w:right w:val="nil"/>
        <w:between w:val="nil"/>
      </w:pBdr>
      <w:spacing w:after="0" w:line="240" w:lineRule="auto"/>
      <w:rPr>
        <w:rFonts w:asciiTheme="minorHAnsi" w:eastAsia="Arial" w:hAnsiTheme="minorHAnsi" w:cstheme="minorHAnsi"/>
        <w:i/>
        <w:color w:val="000000"/>
        <w:sz w:val="20"/>
        <w:szCs w:val="20"/>
        <w:lang w:val="en-US"/>
      </w:rPr>
    </w:pPr>
    <w:r w:rsidRPr="0093327D">
      <w:rPr>
        <w:rFonts w:asciiTheme="minorHAnsi" w:eastAsia="Arial" w:hAnsiTheme="minorHAnsi" w:cstheme="minorHAnsi"/>
        <w:i/>
        <w:color w:val="000000"/>
        <w:sz w:val="20"/>
        <w:szCs w:val="20"/>
      </w:rPr>
      <w:t>Received</w:t>
    </w:r>
    <w:r w:rsidR="005E4406" w:rsidRPr="0093327D">
      <w:rPr>
        <w:rFonts w:asciiTheme="minorHAnsi" w:eastAsia="Arial" w:hAnsiTheme="minorHAnsi" w:cstheme="minorHAnsi"/>
        <w:i/>
        <w:color w:val="000000"/>
        <w:sz w:val="20"/>
        <w:szCs w:val="20"/>
        <w:lang w:val="en-US"/>
      </w:rPr>
      <w:t xml:space="preserve">: </w:t>
    </w:r>
    <w:r w:rsidR="0093327D" w:rsidRPr="0093327D">
      <w:rPr>
        <w:rFonts w:asciiTheme="minorHAnsi" w:eastAsia="Arial" w:hAnsiTheme="minorHAnsi" w:cstheme="minorHAnsi"/>
        <w:i/>
        <w:color w:val="000000"/>
        <w:sz w:val="20"/>
        <w:szCs w:val="20"/>
        <w:lang w:val="en-US"/>
      </w:rPr>
      <w:t>J</w:t>
    </w:r>
    <w:r w:rsidR="007F76A2">
      <w:rPr>
        <w:rFonts w:asciiTheme="minorHAnsi" w:eastAsia="Arial" w:hAnsiTheme="minorHAnsi" w:cstheme="minorHAnsi"/>
        <w:i/>
        <w:color w:val="000000"/>
        <w:sz w:val="20"/>
        <w:szCs w:val="20"/>
        <w:lang w:val="en-US"/>
      </w:rPr>
      <w:t>anuari 26</w:t>
    </w:r>
    <w:r w:rsidR="005E4406" w:rsidRPr="0093327D">
      <w:rPr>
        <w:rFonts w:asciiTheme="minorHAnsi" w:eastAsia="Arial" w:hAnsiTheme="minorHAnsi" w:cstheme="minorHAnsi"/>
        <w:i/>
        <w:color w:val="000000"/>
        <w:sz w:val="20"/>
        <w:szCs w:val="20"/>
      </w:rPr>
      <w:t>, 202</w:t>
    </w:r>
    <w:r w:rsidR="007F76A2">
      <w:rPr>
        <w:rFonts w:asciiTheme="minorHAnsi" w:eastAsia="Arial" w:hAnsiTheme="minorHAnsi" w:cstheme="minorHAnsi"/>
        <w:i/>
        <w:color w:val="000000"/>
        <w:sz w:val="20"/>
        <w:szCs w:val="20"/>
        <w:lang w:val="en-US"/>
      </w:rPr>
      <w:t>6</w:t>
    </w:r>
    <w:r w:rsidR="005E4406" w:rsidRPr="0093327D">
      <w:rPr>
        <w:rFonts w:asciiTheme="minorHAnsi" w:eastAsia="Arial" w:hAnsiTheme="minorHAnsi" w:cstheme="minorHAnsi"/>
        <w:i/>
        <w:color w:val="000000"/>
        <w:sz w:val="20"/>
        <w:szCs w:val="20"/>
      </w:rPr>
      <w:t xml:space="preserve">; </w:t>
    </w:r>
    <w:r w:rsidRPr="0093327D">
      <w:rPr>
        <w:rFonts w:asciiTheme="minorHAnsi" w:eastAsia="Arial" w:hAnsiTheme="minorHAnsi" w:cstheme="minorHAnsi"/>
        <w:i/>
        <w:color w:val="000000"/>
        <w:sz w:val="20"/>
        <w:szCs w:val="20"/>
      </w:rPr>
      <w:t xml:space="preserve"> Revised</w:t>
    </w:r>
    <w:r w:rsidR="005E4406" w:rsidRPr="0093327D">
      <w:rPr>
        <w:rFonts w:asciiTheme="minorHAnsi" w:eastAsia="Arial" w:hAnsiTheme="minorHAnsi" w:cstheme="minorHAnsi"/>
        <w:i/>
        <w:color w:val="000000"/>
        <w:sz w:val="20"/>
        <w:szCs w:val="20"/>
        <w:lang w:val="en-US"/>
      </w:rPr>
      <w:t xml:space="preserve">: </w:t>
    </w:r>
    <w:r w:rsidR="0093327D" w:rsidRPr="0093327D">
      <w:rPr>
        <w:rFonts w:asciiTheme="minorHAnsi" w:eastAsia="Arial" w:hAnsiTheme="minorHAnsi" w:cstheme="minorHAnsi"/>
        <w:i/>
        <w:color w:val="000000"/>
        <w:sz w:val="20"/>
        <w:szCs w:val="20"/>
        <w:lang w:val="en-US"/>
      </w:rPr>
      <w:t>J</w:t>
    </w:r>
    <w:r w:rsidR="007F76A2">
      <w:rPr>
        <w:rFonts w:asciiTheme="minorHAnsi" w:eastAsia="Arial" w:hAnsiTheme="minorHAnsi" w:cstheme="minorHAnsi"/>
        <w:i/>
        <w:color w:val="000000"/>
        <w:sz w:val="20"/>
        <w:szCs w:val="20"/>
        <w:lang w:val="en-US"/>
      </w:rPr>
      <w:t>anuari 28</w:t>
    </w:r>
    <w:r w:rsidR="005E4406" w:rsidRPr="0093327D">
      <w:rPr>
        <w:rFonts w:asciiTheme="minorHAnsi" w:eastAsia="Arial" w:hAnsiTheme="minorHAnsi" w:cstheme="minorHAnsi"/>
        <w:i/>
        <w:color w:val="000000"/>
        <w:sz w:val="20"/>
        <w:szCs w:val="20"/>
      </w:rPr>
      <w:t>, 202</w:t>
    </w:r>
    <w:r w:rsidR="007F76A2">
      <w:rPr>
        <w:rFonts w:asciiTheme="minorHAnsi" w:eastAsia="Arial" w:hAnsiTheme="minorHAnsi" w:cstheme="minorHAnsi"/>
        <w:i/>
        <w:color w:val="000000"/>
        <w:sz w:val="20"/>
        <w:szCs w:val="20"/>
        <w:lang w:val="en-US"/>
      </w:rPr>
      <w:t>6</w:t>
    </w:r>
    <w:r w:rsidR="005E4406" w:rsidRPr="0093327D">
      <w:rPr>
        <w:rFonts w:asciiTheme="minorHAnsi" w:eastAsia="Arial" w:hAnsiTheme="minorHAnsi" w:cstheme="minorHAnsi"/>
        <w:i/>
        <w:color w:val="000000"/>
        <w:sz w:val="20"/>
        <w:szCs w:val="20"/>
      </w:rPr>
      <w:t>;</w:t>
    </w:r>
    <w:r w:rsidRPr="0093327D">
      <w:rPr>
        <w:rFonts w:asciiTheme="minorHAnsi" w:eastAsia="Arial" w:hAnsiTheme="minorHAnsi" w:cstheme="minorHAnsi"/>
        <w:i/>
        <w:color w:val="000000"/>
        <w:sz w:val="20"/>
        <w:szCs w:val="20"/>
      </w:rPr>
      <w:t xml:space="preserve">  Accepted</w:t>
    </w:r>
    <w:r w:rsidR="005E4406" w:rsidRPr="0093327D">
      <w:rPr>
        <w:rFonts w:asciiTheme="minorHAnsi" w:eastAsia="Arial" w:hAnsiTheme="minorHAnsi" w:cstheme="minorHAnsi"/>
        <w:i/>
        <w:color w:val="000000"/>
        <w:sz w:val="20"/>
        <w:szCs w:val="20"/>
        <w:lang w:val="en-US"/>
      </w:rPr>
      <w:t xml:space="preserve">: </w:t>
    </w:r>
    <w:r w:rsidR="007F76A2">
      <w:rPr>
        <w:rFonts w:asciiTheme="minorHAnsi" w:eastAsia="Arial" w:hAnsiTheme="minorHAnsi" w:cstheme="minorHAnsi"/>
        <w:i/>
        <w:color w:val="000000"/>
        <w:sz w:val="20"/>
        <w:szCs w:val="20"/>
        <w:lang w:val="en-US"/>
      </w:rPr>
      <w:t>Januari 30</w:t>
    </w:r>
    <w:r w:rsidR="005E4406" w:rsidRPr="0093327D">
      <w:rPr>
        <w:rFonts w:asciiTheme="minorHAnsi" w:eastAsia="Arial" w:hAnsiTheme="minorHAnsi" w:cstheme="minorHAnsi"/>
        <w:i/>
        <w:color w:val="000000"/>
        <w:sz w:val="20"/>
        <w:szCs w:val="20"/>
      </w:rPr>
      <w:t>, 202</w:t>
    </w:r>
    <w:r w:rsidR="0093327D" w:rsidRPr="0093327D">
      <w:rPr>
        <w:rFonts w:asciiTheme="minorHAnsi" w:eastAsia="Arial" w:hAnsiTheme="minorHAnsi" w:cstheme="minorHAnsi"/>
        <w:i/>
        <w:color w:val="000000"/>
        <w:sz w:val="20"/>
        <w:szCs w:val="20"/>
        <w:lang w:val="en-US"/>
      </w:rPr>
      <w:t>4</w:t>
    </w:r>
    <w:r w:rsidR="005E4406" w:rsidRPr="0093327D">
      <w:rPr>
        <w:rFonts w:asciiTheme="minorHAnsi" w:eastAsia="Arial" w:hAnsiTheme="minorHAnsi" w:cstheme="minorHAnsi"/>
        <w:i/>
        <w:color w:val="000000"/>
        <w:sz w:val="20"/>
        <w:szCs w:val="20"/>
      </w:rPr>
      <w:t>;</w:t>
    </w:r>
    <w:r w:rsidRPr="0093327D">
      <w:rPr>
        <w:rFonts w:asciiTheme="minorHAnsi" w:eastAsia="Arial" w:hAnsiTheme="minorHAnsi" w:cstheme="minorHAnsi"/>
        <w:i/>
        <w:color w:val="000000"/>
        <w:sz w:val="20"/>
        <w:szCs w:val="20"/>
      </w:rPr>
      <w:t xml:space="preserve"> </w:t>
    </w:r>
    <w:r w:rsidR="0093327D">
      <w:rPr>
        <w:rFonts w:asciiTheme="minorHAnsi" w:eastAsia="Arial" w:hAnsiTheme="minorHAnsi" w:cstheme="minorHAnsi"/>
        <w:i/>
        <w:color w:val="000000"/>
        <w:sz w:val="20"/>
        <w:szCs w:val="20"/>
        <w:lang w:val="en-US"/>
      </w:rPr>
      <w:t xml:space="preserve"> </w:t>
    </w:r>
    <w:r w:rsidR="0093327D" w:rsidRPr="007F76A2">
      <w:rPr>
        <w:rFonts w:asciiTheme="minorHAnsi" w:eastAsia="Arial" w:hAnsiTheme="minorHAnsi" w:cstheme="minorHAnsi"/>
        <w:i/>
        <w:color w:val="000000"/>
        <w:sz w:val="20"/>
        <w:szCs w:val="20"/>
        <w:lang w:val="en-US"/>
      </w:rPr>
      <w:t xml:space="preserve">Published: </w:t>
    </w:r>
    <w:r w:rsidR="007F76A2">
      <w:rPr>
        <w:rFonts w:asciiTheme="minorHAnsi" w:eastAsia="Arial" w:hAnsiTheme="minorHAnsi" w:cstheme="minorHAnsi"/>
        <w:i/>
        <w:color w:val="000000"/>
        <w:sz w:val="20"/>
        <w:szCs w:val="20"/>
        <w:lang w:val="en-US"/>
      </w:rPr>
      <w:t>Januari 31</w:t>
    </w:r>
    <w:r w:rsidR="0093327D" w:rsidRPr="007F76A2">
      <w:rPr>
        <w:rFonts w:asciiTheme="minorHAnsi" w:eastAsia="Arial" w:hAnsiTheme="minorHAnsi" w:cstheme="minorHAnsi"/>
        <w:i/>
        <w:color w:val="000000"/>
        <w:sz w:val="20"/>
        <w:szCs w:val="20"/>
      </w:rPr>
      <w:t>, 202</w:t>
    </w:r>
    <w:r w:rsidR="007F76A2">
      <w:rPr>
        <w:rFonts w:asciiTheme="minorHAnsi" w:eastAsia="Arial" w:hAnsiTheme="minorHAnsi" w:cstheme="minorHAnsi"/>
        <w:i/>
        <w:color w:val="000000"/>
        <w:sz w:val="20"/>
        <w:szCs w:val="20"/>
        <w:lang w:val="en-US"/>
      </w:rPr>
      <w:t>6</w:t>
    </w:r>
    <w:r w:rsidR="0093327D" w:rsidRPr="007F76A2">
      <w:rPr>
        <w:rFonts w:asciiTheme="minorHAnsi" w:eastAsia="Arial" w:hAnsiTheme="minorHAnsi" w:cstheme="minorHAnsi"/>
        <w:i/>
        <w:color w:val="000000"/>
        <w:sz w:val="20"/>
        <w:szCs w:val="20"/>
        <w:lang w:val="en-US"/>
      </w:rPr>
      <w:t xml:space="preserve">;  </w:t>
    </w:r>
  </w:p>
  <w:p w14:paraId="41D80EA4" w14:textId="0FD95918" w:rsidR="00BB77EA" w:rsidRPr="007F76A2" w:rsidRDefault="00390012">
    <w:pPr>
      <w:pBdr>
        <w:top w:val="single" w:sz="4" w:space="1" w:color="000000"/>
        <w:left w:val="nil"/>
        <w:bottom w:val="nil"/>
        <w:right w:val="nil"/>
        <w:between w:val="nil"/>
      </w:pBdr>
      <w:spacing w:after="0" w:line="240" w:lineRule="auto"/>
      <w:rPr>
        <w:rFonts w:asciiTheme="minorHAnsi" w:eastAsia="Libre Baskerville" w:hAnsiTheme="minorHAnsi" w:cstheme="minorHAnsi"/>
        <w:color w:val="000000"/>
        <w:sz w:val="20"/>
        <w:szCs w:val="20"/>
        <w:lang w:val="en-US"/>
      </w:rPr>
    </w:pPr>
    <w:r w:rsidRPr="007F76A2">
      <w:rPr>
        <w:rFonts w:asciiTheme="minorHAnsi" w:eastAsia="Libre Baskerville" w:hAnsiTheme="minorHAnsi" w:cstheme="minorHAnsi"/>
        <w:i/>
        <w:color w:val="000000"/>
        <w:sz w:val="20"/>
        <w:szCs w:val="20"/>
      </w:rPr>
      <w:t>*</w:t>
    </w:r>
    <w:r w:rsidRPr="007F76A2">
      <w:rPr>
        <w:rFonts w:asciiTheme="minorHAnsi" w:eastAsia="Libre Baskerville" w:hAnsiTheme="minorHAnsi" w:cstheme="minorHAnsi"/>
        <w:color w:val="000000"/>
        <w:sz w:val="20"/>
        <w:szCs w:val="20"/>
      </w:rPr>
      <w:t>Corresponding author, e-mail address</w:t>
    </w:r>
    <w:r w:rsidR="007F76A2">
      <w:rPr>
        <w:rFonts w:asciiTheme="minorHAnsi" w:eastAsia="Libre Baskerville" w:hAnsiTheme="minorHAnsi" w:cstheme="minorHAnsi"/>
        <w:color w:val="000000"/>
        <w:sz w:val="20"/>
        <w:szCs w:val="20"/>
        <w:lang w:val="en-US"/>
      </w:rPr>
      <w:t xml:space="preserve">: </w:t>
    </w:r>
    <w:hyperlink r:id="rId1" w:history="1">
      <w:r w:rsidR="007F76A2" w:rsidRPr="00C44706">
        <w:rPr>
          <w:rStyle w:val="Hyperlink"/>
          <w:rFonts w:ascii="Times New Roman" w:eastAsia="Times New Roman" w:hAnsi="Times New Roman" w:cs="Times New Roman"/>
          <w:i/>
          <w:sz w:val="20"/>
          <w:szCs w:val="20"/>
        </w:rPr>
        <w:t>nidarahma724@gmail.com</w:t>
      </w:r>
    </w:hyperlink>
  </w:p>
  <w:p w14:paraId="18B68452" w14:textId="77777777" w:rsidR="00BB77EA" w:rsidRDefault="00BB77EA">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p>
  <w:p w14:paraId="2CFEEFFE" w14:textId="77777777" w:rsidR="00BB77EA" w:rsidRDefault="007E5B21">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r>
      <w:rPr>
        <w:noProof/>
        <w:lang w:eastAsia="id-ID"/>
      </w:rPr>
      <mc:AlternateContent>
        <mc:Choice Requires="wps">
          <w:drawing>
            <wp:anchor distT="0" distB="0" distL="114300" distR="114300" simplePos="0" relativeHeight="251666432" behindDoc="0" locked="0" layoutInCell="1" hidden="0" allowOverlap="1" wp14:anchorId="7276D0FF" wp14:editId="533CB442">
              <wp:simplePos x="0" y="0"/>
              <wp:positionH relativeFrom="margin">
                <wp:align>right</wp:align>
              </wp:positionH>
              <wp:positionV relativeFrom="paragraph">
                <wp:posOffset>6984</wp:posOffset>
              </wp:positionV>
              <wp:extent cx="581025" cy="201296"/>
              <wp:effectExtent l="0" t="0" r="0" b="8255"/>
              <wp:wrapNone/>
              <wp:docPr id="658" name="Rectangle 658"/>
              <wp:cNvGraphicFramePr/>
              <a:graphic xmlns:a="http://schemas.openxmlformats.org/drawingml/2006/main">
                <a:graphicData uri="http://schemas.microsoft.com/office/word/2010/wordprocessingShape">
                  <wps:wsp>
                    <wps:cNvSpPr/>
                    <wps:spPr>
                      <a:xfrm rot="10800000" flipH="1">
                        <a:off x="0" y="0"/>
                        <a:ext cx="581025" cy="201296"/>
                      </a:xfrm>
                      <a:prstGeom prst="rect">
                        <a:avLst/>
                      </a:prstGeom>
                      <a:noFill/>
                      <a:ln>
                        <a:noFill/>
                      </a:ln>
                    </wps:spPr>
                    <wps:txbx>
                      <w:txbxContent>
                        <w:p w14:paraId="5ADC17EC" w14:textId="77777777" w:rsidR="00BB77EA" w:rsidRDefault="00BB77EA">
                          <w:pPr>
                            <w:spacing w:line="275" w:lineRule="auto"/>
                            <w:jc w:val="center"/>
                            <w:textDirection w:val="btLr"/>
                          </w:pPr>
                        </w:p>
                      </w:txbxContent>
                    </wps:txbx>
                    <wps:bodyPr spcFirstLastPara="1" wrap="square" lIns="91425" tIns="0" rIns="91425"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276D0FF" id="Rectangle 658" o:spid="_x0000_s1026" style="position:absolute;margin-left:-5.45pt;margin-top:.55pt;width:45.75pt;height:15.85pt;rotation:180;flip:x;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" filled="f" stroked="f">
              <v:textbox inset="2.53958mm,0,2.53958mm,0">
                <w:txbxContent>
                  <w:p w14:paraId="5ADC17EC" w14:textId="77777777" w:rsidR="00BB77EA" w:rsidRDefault="00BB77EA">
                    <w:pPr>
                      <w:spacing w:line="275" w:lineRule="auto"/>
                      <w:jc w:val="center"/>
                      <w:textDirection w:val="btLr"/>
                    </w:pPr>
                  </w:p>
                </w:txbxContent>
              </v:textbox>
              <w10:wrap anchorx="margin"/>
            </v:rect>
          </w:pict>
        </mc:Fallback>
      </mc:AlternateContent>
    </w:r>
  </w:p>
  <w:p w14:paraId="4B49B193" w14:textId="77777777" w:rsidR="00BB77EA" w:rsidRDefault="00BB77EA">
    <w:pPr>
      <w:pBdr>
        <w:top w:val="single" w:sz="4" w:space="1" w:color="000000"/>
        <w:left w:val="nil"/>
        <w:bottom w:val="nil"/>
        <w:right w:val="nil"/>
        <w:between w:val="nil"/>
      </w:pBdr>
      <w:spacing w:after="0" w:line="240" w:lineRule="auto"/>
      <w:rPr>
        <w:rFonts w:ascii="Libre Baskerville" w:eastAsia="Libre Baskerville" w:hAnsi="Libre Baskerville" w:cs="Libre Baskerville"/>
        <w:i/>
        <w:color w:val="000000"/>
        <w:sz w:val="20"/>
        <w:szCs w:val="20"/>
      </w:rPr>
    </w:pPr>
  </w:p>
  <w:p w14:paraId="652E271F" w14:textId="77777777" w:rsidR="00BB77EA" w:rsidRDefault="00BB77EA">
    <w:pPr>
      <w:tabs>
        <w:tab w:val="center" w:pos="4513"/>
        <w:tab w:val="right" w:pos="9026"/>
      </w:tabs>
      <w:spacing w:after="340" w:line="240" w:lineRule="auto"/>
      <w:rPr>
        <w:rFonts w:ascii="Libre Baskerville" w:eastAsia="Libre Baskerville" w:hAnsi="Libre Baskerville" w:cs="Libre Baskerville"/>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73121" w14:textId="77777777" w:rsidR="00EB15AB" w:rsidRDefault="00EB15AB">
      <w:pPr>
        <w:spacing w:after="0" w:line="240" w:lineRule="auto"/>
      </w:pPr>
      <w:r>
        <w:separator/>
      </w:r>
    </w:p>
  </w:footnote>
  <w:footnote w:type="continuationSeparator" w:id="0">
    <w:p w14:paraId="7D19352B" w14:textId="77777777" w:rsidR="00EB15AB" w:rsidRDefault="00EB15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0C119" w14:textId="77777777" w:rsidR="00BB77EA" w:rsidRDefault="00BB77EA">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4D2CBF96" w14:textId="77777777" w:rsidR="00BB77EA" w:rsidRDefault="00BB77EA">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48BEBFB9" w14:textId="77777777" w:rsidR="00BB77EA" w:rsidRDefault="00BB77EA">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58CDFB11" w14:textId="77777777" w:rsidR="00BB77EA" w:rsidRDefault="00BB77EA">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7125935D" w14:textId="77777777" w:rsidR="00BB77EA" w:rsidRDefault="00390012">
    <w:pPr>
      <w:pBdr>
        <w:top w:val="nil"/>
        <w:left w:val="nil"/>
        <w:bottom w:val="nil"/>
        <w:right w:val="nil"/>
        <w:between w:val="nil"/>
      </w:pBdr>
      <w:tabs>
        <w:tab w:val="center" w:pos="4513"/>
        <w:tab w:val="right" w:pos="9026"/>
        <w:tab w:val="left" w:pos="396"/>
        <w:tab w:val="right" w:pos="8789"/>
      </w:tabs>
      <w:spacing w:after="0" w:line="240" w:lineRule="auto"/>
      <w:rPr>
        <w:rFonts w:ascii="Arial" w:eastAsia="Arial" w:hAnsi="Arial" w:cs="Arial"/>
        <w:i/>
        <w:color w:val="000000"/>
        <w:sz w:val="18"/>
        <w:szCs w:val="18"/>
      </w:rPr>
    </w:pPr>
    <w:r>
      <w:rPr>
        <w:rFonts w:ascii="Arial" w:eastAsia="Arial" w:hAnsi="Arial" w:cs="Arial"/>
        <w:i/>
        <w:color w:val="000000"/>
        <w:sz w:val="18"/>
        <w:szCs w:val="18"/>
      </w:rPr>
      <w:tab/>
    </w:r>
    <w:r>
      <w:rPr>
        <w:rFonts w:ascii="Arial" w:eastAsia="Arial" w:hAnsi="Arial" w:cs="Arial"/>
        <w:i/>
        <w:color w:val="000000"/>
        <w:sz w:val="18"/>
        <w:szCs w:val="18"/>
      </w:rPr>
      <w:tab/>
    </w:r>
  </w:p>
  <w:p w14:paraId="3149A5C6" w14:textId="12A8A7CB" w:rsidR="001D3EBC" w:rsidRPr="00554B8D" w:rsidRDefault="00D14F36" w:rsidP="00D14F36">
    <w:pPr>
      <w:jc w:val="right"/>
      <w:rPr>
        <w:rFonts w:ascii="Arial" w:hAnsi="Arial" w:cs="Arial"/>
        <w:i/>
        <w:iCs/>
        <w:sz w:val="18"/>
        <w:szCs w:val="18"/>
      </w:rPr>
    </w:pPr>
    <w:r w:rsidRPr="00554B8D">
      <w:rPr>
        <w:rFonts w:ascii="Arial" w:hAnsi="Arial" w:cs="Arial"/>
        <w:i/>
        <w:iCs/>
        <w:sz w:val="18"/>
        <w:szCs w:val="18"/>
      </w:rPr>
      <w:t>Strategi Retorika Digital Bagian Protokol Dan Komunikasi Pimpinan Pemerintah Kabupaten Blitar Pada Media Sosial Instagram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A29C3" w14:textId="77777777" w:rsidR="00D86F5F" w:rsidRDefault="00D86F5F" w:rsidP="00D86F5F">
    <w:pPr>
      <w:pStyle w:val="Header"/>
      <w:jc w:val="right"/>
      <w:rPr>
        <w:rFonts w:ascii="Cambria" w:eastAsia="Cambria" w:hAnsi="Cambria" w:cs="Cambria"/>
      </w:rPr>
    </w:pPr>
  </w:p>
  <w:p w14:paraId="13F0D0DE" w14:textId="77777777" w:rsidR="00D86F5F" w:rsidRDefault="00D86F5F" w:rsidP="00D86F5F">
    <w:pPr>
      <w:pStyle w:val="Header"/>
      <w:jc w:val="right"/>
      <w:rPr>
        <w:rFonts w:ascii="Cambria" w:eastAsia="Cambria" w:hAnsi="Cambria" w:cs="Cambria"/>
      </w:rPr>
    </w:pPr>
  </w:p>
  <w:p w14:paraId="50B3674C" w14:textId="77777777" w:rsidR="00D86F5F" w:rsidRDefault="00D86F5F" w:rsidP="00D86F5F">
    <w:pPr>
      <w:pStyle w:val="Header"/>
      <w:jc w:val="right"/>
      <w:rPr>
        <w:rFonts w:ascii="Cambria" w:eastAsia="Cambria" w:hAnsi="Cambria" w:cs="Cambria"/>
      </w:rPr>
    </w:pPr>
  </w:p>
  <w:p w14:paraId="3303EAEB" w14:textId="77777777" w:rsidR="00D86F5F" w:rsidRDefault="00D86F5F" w:rsidP="00D86F5F">
    <w:pPr>
      <w:pStyle w:val="Header"/>
      <w:jc w:val="right"/>
      <w:rPr>
        <w:rFonts w:ascii="Cambria" w:eastAsia="Cambria" w:hAnsi="Cambria" w:cs="Cambria"/>
      </w:rPr>
    </w:pPr>
  </w:p>
  <w:p w14:paraId="1889A2E0" w14:textId="52472DC9" w:rsidR="00D86F5F" w:rsidRPr="001D14EE" w:rsidRDefault="00D86F5F" w:rsidP="00D86F5F">
    <w:pPr>
      <w:pStyle w:val="Header"/>
      <w:jc w:val="right"/>
      <w:rPr>
        <w:lang w:val="en-US"/>
      </w:rPr>
    </w:pPr>
    <w:r>
      <w:rPr>
        <w:rFonts w:ascii="Cambria" w:eastAsia="Cambria" w:hAnsi="Cambria" w:cs="Cambria"/>
      </w:rPr>
      <w:t xml:space="preserve">e-ISSN: </w:t>
    </w:r>
    <w:r w:rsidR="007D2475" w:rsidRPr="007D2475">
      <w:rPr>
        <w:rFonts w:ascii="Cambria" w:eastAsia="Cambria" w:hAnsi="Cambria" w:cs="Cambria"/>
        <w:lang w:val="en-US"/>
      </w:rPr>
      <w:t>3046-7675</w:t>
    </w:r>
    <w:r>
      <w:rPr>
        <w:rFonts w:ascii="Cambria" w:eastAsia="Cambria" w:hAnsi="Cambria" w:cs="Cambria"/>
      </w:rPr>
      <w:t xml:space="preserve">; p-ISSN: </w:t>
    </w:r>
    <w:r w:rsidR="007D2475" w:rsidRPr="007D2475">
      <w:rPr>
        <w:rFonts w:ascii="Cambria" w:eastAsia="Cambria" w:hAnsi="Cambria" w:cs="Cambria"/>
        <w:lang w:val="en-US"/>
      </w:rPr>
      <w:t>3046-7659</w:t>
    </w:r>
    <w:r>
      <w:rPr>
        <w:rFonts w:ascii="Cambria" w:eastAsia="Cambria" w:hAnsi="Cambria" w:cs="Cambria"/>
      </w:rPr>
      <w:t xml:space="preserve">, Hal </w:t>
    </w:r>
    <w:r w:rsidR="003D76B1">
      <w:rPr>
        <w:rFonts w:ascii="Cambria" w:eastAsia="Cambria" w:hAnsi="Cambria" w:cs="Cambria"/>
        <w:lang w:val="en-US"/>
      </w:rPr>
      <w:t>40</w:t>
    </w:r>
    <w:r>
      <w:rPr>
        <w:rFonts w:ascii="Cambria" w:eastAsia="Cambria" w:hAnsi="Cambria" w:cs="Cambria"/>
      </w:rPr>
      <w:t>-</w:t>
    </w:r>
    <w:r w:rsidR="001D14EE">
      <w:rPr>
        <w:rFonts w:ascii="Cambria" w:eastAsia="Cambria" w:hAnsi="Cambria" w:cs="Cambria"/>
        <w:lang w:val="en-US"/>
      </w:rPr>
      <w:t>54</w:t>
    </w:r>
  </w:p>
  <w:p w14:paraId="6B8AC60D" w14:textId="77777777" w:rsidR="00D86F5F" w:rsidRDefault="00D86F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5AB88" w14:textId="344DE2FC" w:rsidR="00186B62" w:rsidRDefault="00186B62" w:rsidP="00186B62">
    <w:pPr>
      <w:pBdr>
        <w:top w:val="nil"/>
        <w:left w:val="nil"/>
        <w:bottom w:val="nil"/>
        <w:right w:val="nil"/>
        <w:between w:val="nil"/>
      </w:pBdr>
      <w:spacing w:after="0" w:line="240" w:lineRule="auto"/>
      <w:jc w:val="right"/>
      <w:rPr>
        <w:rFonts w:ascii="Times New Roman" w:eastAsia="Times New Roman" w:hAnsi="Times New Roman" w:cs="Times New Roman"/>
        <w:b/>
        <w:color w:val="000000"/>
        <w:sz w:val="24"/>
        <w:szCs w:val="24"/>
        <w:highlight w:val="white"/>
      </w:rPr>
    </w:pPr>
    <w:bookmarkStart w:id="10" w:name="_Hlk171489566"/>
    <w:bookmarkStart w:id="11" w:name="_Hlk171489567"/>
  </w:p>
  <w:p w14:paraId="614A5DCD" w14:textId="04C93679" w:rsidR="007D2475" w:rsidRPr="006456A7" w:rsidRDefault="007D2475" w:rsidP="00186B62">
    <w:pPr>
      <w:tabs>
        <w:tab w:val="center" w:pos="4680"/>
        <w:tab w:val="right" w:pos="9360"/>
      </w:tabs>
      <w:spacing w:after="0" w:line="240" w:lineRule="auto"/>
      <w:jc w:val="right"/>
      <w:rPr>
        <w:rFonts w:ascii="Cambria" w:eastAsia="Cambria" w:hAnsi="Cambria" w:cs="Cambria"/>
        <w:b/>
        <w:sz w:val="20"/>
        <w:szCs w:val="20"/>
      </w:rPr>
    </w:pPr>
    <w:bookmarkStart w:id="12" w:name="_Hlk172894341"/>
    <w:r w:rsidRPr="006456A7">
      <w:rPr>
        <w:rFonts w:ascii="Cambria" w:eastAsia="Cambria" w:hAnsi="Cambria" w:cs="Cambria"/>
        <w:b/>
        <w:sz w:val="20"/>
        <w:szCs w:val="20"/>
        <w:lang w:val="en-US"/>
      </w:rPr>
      <w:t>T</w:t>
    </w:r>
    <w:r w:rsidR="006456A7" w:rsidRPr="006456A7">
      <w:rPr>
        <w:rFonts w:ascii="Cambria" w:eastAsia="Cambria" w:hAnsi="Cambria" w:cs="Cambria"/>
        <w:b/>
        <w:sz w:val="20"/>
        <w:szCs w:val="20"/>
      </w:rPr>
      <w:t xml:space="preserve">RANSGENERA: Jurnal Ilmu Sosial, Politik, dan Humaniora </w:t>
    </w:r>
  </w:p>
  <w:p w14:paraId="24377F89" w14:textId="5AE6869B" w:rsidR="00186B62" w:rsidRPr="006456A7" w:rsidRDefault="007D2475" w:rsidP="00186B62">
    <w:pPr>
      <w:tabs>
        <w:tab w:val="center" w:pos="4680"/>
        <w:tab w:val="right" w:pos="9360"/>
      </w:tabs>
      <w:spacing w:after="0" w:line="240" w:lineRule="auto"/>
      <w:jc w:val="right"/>
      <w:rPr>
        <w:rFonts w:ascii="Cambria" w:eastAsia="Cambria" w:hAnsi="Cambria" w:cs="Cambria"/>
        <w:b/>
        <w:bCs/>
        <w:sz w:val="20"/>
        <w:szCs w:val="20"/>
        <w:lang w:val="en-US"/>
      </w:rPr>
    </w:pPr>
    <w:r w:rsidRPr="006456A7">
      <w:rPr>
        <w:noProof/>
        <w:sz w:val="20"/>
        <w:szCs w:val="20"/>
        <w:lang w:eastAsia="id-ID"/>
      </w:rPr>
      <w:drawing>
        <wp:anchor distT="0" distB="0" distL="114300" distR="114300" simplePos="0" relativeHeight="251675648" behindDoc="0" locked="0" layoutInCell="1" hidden="0" allowOverlap="1" wp14:anchorId="0DE46483" wp14:editId="31480400">
          <wp:simplePos x="0" y="0"/>
          <wp:positionH relativeFrom="column">
            <wp:posOffset>-314325</wp:posOffset>
          </wp:positionH>
          <wp:positionV relativeFrom="paragraph">
            <wp:posOffset>106680</wp:posOffset>
          </wp:positionV>
          <wp:extent cx="809625" cy="323850"/>
          <wp:effectExtent l="0" t="0" r="9525" b="0"/>
          <wp:wrapNone/>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09625" cy="323850"/>
                  </a:xfrm>
                  <a:prstGeom prst="rect">
                    <a:avLst/>
                  </a:prstGeom>
                  <a:ln/>
                </pic:spPr>
              </pic:pic>
            </a:graphicData>
          </a:graphic>
        </wp:anchor>
      </w:drawing>
    </w:r>
    <w:r w:rsidRPr="006456A7">
      <w:rPr>
        <w:noProof/>
        <w:sz w:val="20"/>
        <w:szCs w:val="20"/>
        <w:lang w:eastAsia="id-ID"/>
      </w:rPr>
      <w:drawing>
        <wp:anchor distT="0" distB="0" distL="114300" distR="114300" simplePos="0" relativeHeight="251676672" behindDoc="0" locked="0" layoutInCell="1" hidden="0" allowOverlap="1" wp14:anchorId="65397B58" wp14:editId="4F0AFCD2">
          <wp:simplePos x="0" y="0"/>
          <wp:positionH relativeFrom="column">
            <wp:posOffset>577215</wp:posOffset>
          </wp:positionH>
          <wp:positionV relativeFrom="paragraph">
            <wp:posOffset>133350</wp:posOffset>
          </wp:positionV>
          <wp:extent cx="838200" cy="295275"/>
          <wp:effectExtent l="0" t="0" r="0" b="9525"/>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38200" cy="295275"/>
                  </a:xfrm>
                  <a:prstGeom prst="rect">
                    <a:avLst/>
                  </a:prstGeom>
                  <a:ln/>
                </pic:spPr>
              </pic:pic>
            </a:graphicData>
          </a:graphic>
        </wp:anchor>
      </w:drawing>
    </w:r>
    <w:r w:rsidR="00186B62" w:rsidRPr="006456A7">
      <w:rPr>
        <w:rFonts w:ascii="Cambria" w:eastAsia="Cambria" w:hAnsi="Cambria" w:cs="Cambria"/>
        <w:b/>
        <w:bCs/>
        <w:sz w:val="20"/>
        <w:szCs w:val="20"/>
        <w:lang w:val="en-US"/>
      </w:rPr>
      <w:t xml:space="preserve">Volume </w:t>
    </w:r>
    <w:r w:rsidR="007F76A2">
      <w:rPr>
        <w:rFonts w:ascii="Cambria" w:eastAsia="Cambria" w:hAnsi="Cambria" w:cs="Cambria"/>
        <w:b/>
        <w:bCs/>
        <w:sz w:val="20"/>
        <w:szCs w:val="20"/>
        <w:lang w:val="en-US"/>
      </w:rPr>
      <w:t>3</w:t>
    </w:r>
    <w:r w:rsidR="00186B62" w:rsidRPr="006456A7">
      <w:rPr>
        <w:rFonts w:ascii="Cambria" w:eastAsia="Cambria" w:hAnsi="Cambria" w:cs="Cambria"/>
        <w:b/>
        <w:bCs/>
        <w:sz w:val="20"/>
        <w:szCs w:val="20"/>
        <w:lang w:val="en-US"/>
      </w:rPr>
      <w:t xml:space="preserve"> </w:t>
    </w:r>
    <w:proofErr w:type="spellStart"/>
    <w:r w:rsidR="00186B62" w:rsidRPr="006456A7">
      <w:rPr>
        <w:rFonts w:ascii="Cambria" w:eastAsia="Cambria" w:hAnsi="Cambria" w:cs="Cambria"/>
        <w:b/>
        <w:bCs/>
        <w:sz w:val="20"/>
        <w:szCs w:val="20"/>
        <w:lang w:val="en-US"/>
      </w:rPr>
      <w:t>Nomor</w:t>
    </w:r>
    <w:proofErr w:type="spellEnd"/>
    <w:r w:rsidR="00186B62" w:rsidRPr="006456A7">
      <w:rPr>
        <w:rFonts w:ascii="Cambria" w:eastAsia="Cambria" w:hAnsi="Cambria" w:cs="Cambria"/>
        <w:b/>
        <w:bCs/>
        <w:sz w:val="20"/>
        <w:szCs w:val="20"/>
        <w:lang w:val="en-US"/>
      </w:rPr>
      <w:t xml:space="preserve"> </w:t>
    </w:r>
    <w:r w:rsidR="007F76A2">
      <w:rPr>
        <w:rFonts w:ascii="Cambria" w:eastAsia="Cambria" w:hAnsi="Cambria" w:cs="Cambria"/>
        <w:b/>
        <w:bCs/>
        <w:sz w:val="20"/>
        <w:szCs w:val="20"/>
        <w:lang w:val="en-US"/>
      </w:rPr>
      <w:t>1</w:t>
    </w:r>
    <w:r w:rsidR="00186B62" w:rsidRPr="006456A7">
      <w:rPr>
        <w:rFonts w:ascii="Cambria" w:eastAsia="Cambria" w:hAnsi="Cambria" w:cs="Cambria"/>
        <w:b/>
        <w:bCs/>
        <w:sz w:val="20"/>
        <w:szCs w:val="20"/>
        <w:lang w:val="en-US"/>
      </w:rPr>
      <w:t xml:space="preserve"> </w:t>
    </w:r>
    <w:r w:rsidR="0035260C" w:rsidRPr="006456A7">
      <w:rPr>
        <w:rFonts w:ascii="Cambria" w:eastAsia="Cambria" w:hAnsi="Cambria" w:cs="Cambria"/>
        <w:b/>
        <w:bCs/>
        <w:sz w:val="20"/>
        <w:szCs w:val="20"/>
        <w:lang w:val="en-US"/>
      </w:rPr>
      <w:t>Bulan</w:t>
    </w:r>
    <w:r w:rsidR="00186B62" w:rsidRPr="006456A7">
      <w:rPr>
        <w:rFonts w:ascii="Cambria" w:eastAsia="Cambria" w:hAnsi="Cambria" w:cs="Cambria"/>
        <w:b/>
        <w:bCs/>
        <w:sz w:val="20"/>
        <w:szCs w:val="20"/>
        <w:lang w:val="en-US"/>
      </w:rPr>
      <w:t xml:space="preserve"> 20</w:t>
    </w:r>
    <w:r w:rsidR="007F76A2">
      <w:rPr>
        <w:rFonts w:ascii="Cambria" w:eastAsia="Cambria" w:hAnsi="Cambria" w:cs="Cambria"/>
        <w:b/>
        <w:bCs/>
        <w:sz w:val="20"/>
        <w:szCs w:val="20"/>
        <w:lang w:val="en-US"/>
      </w:rPr>
      <w:t>26</w:t>
    </w:r>
  </w:p>
  <w:p w14:paraId="00248284" w14:textId="7A8AB19E" w:rsidR="00186B62" w:rsidRPr="006456A7" w:rsidRDefault="00186B62" w:rsidP="00186B62">
    <w:pPr>
      <w:tabs>
        <w:tab w:val="center" w:pos="4680"/>
        <w:tab w:val="right" w:pos="9360"/>
      </w:tabs>
      <w:spacing w:after="0" w:line="240" w:lineRule="auto"/>
      <w:jc w:val="right"/>
      <w:rPr>
        <w:sz w:val="20"/>
        <w:szCs w:val="20"/>
        <w:lang w:val="en-US"/>
      </w:rPr>
    </w:pPr>
    <w:r w:rsidRPr="006456A7">
      <w:rPr>
        <w:rFonts w:ascii="Cambria" w:eastAsia="Cambria" w:hAnsi="Cambria" w:cs="Cambria"/>
        <w:sz w:val="20"/>
        <w:szCs w:val="20"/>
      </w:rPr>
      <w:t xml:space="preserve">e-ISSN: </w:t>
    </w:r>
    <w:r w:rsidR="007D2475" w:rsidRPr="006456A7">
      <w:rPr>
        <w:rFonts w:ascii="Cambria" w:eastAsia="Cambria" w:hAnsi="Cambria" w:cs="Cambria"/>
        <w:sz w:val="20"/>
        <w:szCs w:val="20"/>
        <w:lang w:val="en-US"/>
      </w:rPr>
      <w:t>3046-7675</w:t>
    </w:r>
    <w:r w:rsidRPr="006456A7">
      <w:rPr>
        <w:rFonts w:ascii="Cambria" w:eastAsia="Cambria" w:hAnsi="Cambria" w:cs="Cambria"/>
        <w:sz w:val="20"/>
        <w:szCs w:val="20"/>
      </w:rPr>
      <w:t xml:space="preserve">; p-ISSN: </w:t>
    </w:r>
    <w:r w:rsidR="007D2475" w:rsidRPr="006456A7">
      <w:rPr>
        <w:rFonts w:ascii="Cambria" w:eastAsia="Cambria" w:hAnsi="Cambria" w:cs="Cambria"/>
        <w:sz w:val="20"/>
        <w:szCs w:val="20"/>
        <w:lang w:val="en-US"/>
      </w:rPr>
      <w:t>3046-7659</w:t>
    </w:r>
    <w:r w:rsidRPr="006456A7">
      <w:rPr>
        <w:rFonts w:ascii="Cambria" w:eastAsia="Cambria" w:hAnsi="Cambria" w:cs="Cambria"/>
        <w:sz w:val="20"/>
        <w:szCs w:val="20"/>
      </w:rPr>
      <w:t xml:space="preserve">, Hal </w:t>
    </w:r>
    <w:r w:rsidR="001D14EE">
      <w:rPr>
        <w:rFonts w:ascii="Cambria" w:eastAsia="Cambria" w:hAnsi="Cambria" w:cs="Cambria"/>
        <w:sz w:val="20"/>
        <w:szCs w:val="20"/>
        <w:lang w:val="en-US"/>
      </w:rPr>
      <w:t>40</w:t>
    </w:r>
    <w:r w:rsidRPr="006456A7">
      <w:rPr>
        <w:rFonts w:ascii="Cambria" w:eastAsia="Cambria" w:hAnsi="Cambria" w:cs="Cambria"/>
        <w:sz w:val="20"/>
        <w:szCs w:val="20"/>
      </w:rPr>
      <w:t>-</w:t>
    </w:r>
    <w:r w:rsidR="001D14EE">
      <w:rPr>
        <w:rFonts w:ascii="Cambria" w:eastAsia="Cambria" w:hAnsi="Cambria" w:cs="Cambria"/>
        <w:sz w:val="20"/>
        <w:szCs w:val="20"/>
        <w:lang w:val="en-US"/>
      </w:rPr>
      <w:t>54</w:t>
    </w:r>
  </w:p>
  <w:p w14:paraId="13AFA9F8" w14:textId="248B2A79" w:rsidR="00186B62" w:rsidRPr="009E5A74" w:rsidRDefault="00186B62" w:rsidP="00186B62">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lang w:val="en-US"/>
      </w:rPr>
    </w:pPr>
    <w:r w:rsidRPr="006456A7">
      <w:rPr>
        <w:rFonts w:ascii="Times New Roman" w:eastAsia="Times New Roman" w:hAnsi="Times New Roman" w:cs="Times New Roman"/>
        <w:color w:val="000000"/>
        <w:sz w:val="20"/>
        <w:szCs w:val="20"/>
        <w:highlight w:val="white"/>
      </w:rPr>
      <w:t xml:space="preserve">DOI: </w:t>
    </w:r>
    <w:hyperlink r:id="rId3" w:history="1">
      <w:r w:rsidR="0035260C" w:rsidRPr="00776E39">
        <w:rPr>
          <w:rStyle w:val="Hyperlink"/>
          <w:rFonts w:ascii="Times New Roman" w:eastAsia="Times New Roman" w:hAnsi="Times New Roman" w:cs="Times New Roman"/>
          <w:color w:val="0070C0"/>
          <w:sz w:val="20"/>
          <w:szCs w:val="20"/>
        </w:rPr>
        <w:t>https://doi.org/</w:t>
      </w:r>
    </w:hyperlink>
    <w:r w:rsidR="009E5A74" w:rsidRPr="009E5A74">
      <w:rPr>
        <w:rFonts w:ascii="Times New Roman" w:hAnsi="Times New Roman" w:cs="Times New Roman"/>
        <w:color w:val="0070C0"/>
        <w:sz w:val="20"/>
        <w:szCs w:val="20"/>
        <w:u w:val="single"/>
      </w:rPr>
      <w:t>10.35457/transgenera.v3i1.5605</w:t>
    </w:r>
  </w:p>
  <w:p w14:paraId="5518426C" w14:textId="3145AEC0" w:rsidR="00186B62" w:rsidRPr="007D2475" w:rsidRDefault="00186B62" w:rsidP="00186B62">
    <w:pPr>
      <w:tabs>
        <w:tab w:val="center" w:pos="4680"/>
        <w:tab w:val="right" w:pos="9360"/>
      </w:tabs>
      <w:spacing w:after="0" w:line="240" w:lineRule="auto"/>
      <w:jc w:val="right"/>
      <w:rPr>
        <w:rFonts w:ascii="Cambria" w:eastAsia="Cambria" w:hAnsi="Cambria" w:cs="Cambria"/>
        <w:bCs/>
        <w:sz w:val="20"/>
        <w:szCs w:val="20"/>
        <w:lang w:val="en-US"/>
      </w:rPr>
    </w:pPr>
    <w:r w:rsidRPr="009F572D">
      <w:rPr>
        <w:rFonts w:ascii="Cambria" w:eastAsia="Cambria" w:hAnsi="Cambria" w:cs="Cambria"/>
        <w:bCs/>
        <w:i/>
        <w:iCs/>
        <w:sz w:val="20"/>
        <w:szCs w:val="20"/>
        <w:lang w:val="en-US"/>
      </w:rPr>
      <w:t>Available online at</w:t>
    </w:r>
    <w:r w:rsidRPr="009F572D">
      <w:rPr>
        <w:rFonts w:ascii="Cambria" w:eastAsia="Cambria" w:hAnsi="Cambria" w:cs="Cambria"/>
        <w:b/>
        <w:sz w:val="20"/>
        <w:szCs w:val="20"/>
        <w:lang w:val="en-US"/>
      </w:rPr>
      <w:t>:</w:t>
    </w:r>
    <w:r>
      <w:rPr>
        <w:rFonts w:ascii="Cambria" w:eastAsia="Cambria" w:hAnsi="Cambria" w:cs="Cambria"/>
        <w:b/>
        <w:sz w:val="20"/>
        <w:szCs w:val="20"/>
        <w:lang w:val="en-US"/>
      </w:rPr>
      <w:t xml:space="preserve"> </w:t>
    </w:r>
    <w:hyperlink r:id="rId4" w:history="1">
      <w:r w:rsidR="007D2475" w:rsidRPr="007D2475">
        <w:rPr>
          <w:rStyle w:val="Hyperlink"/>
          <w:sz w:val="20"/>
          <w:szCs w:val="20"/>
        </w:rPr>
        <w:t>https://ejournal.unisbablitar.ac.id/index.php/transgenera</w:t>
      </w:r>
    </w:hyperlink>
    <w:r w:rsidR="007D2475">
      <w:rPr>
        <w:lang w:val="en-US"/>
      </w:rPr>
      <w:t xml:space="preserve"> </w:t>
    </w:r>
    <w:bookmarkEnd w:id="12"/>
  </w:p>
  <w:p w14:paraId="1EB8FB57" w14:textId="648DC4CD" w:rsidR="00186B62" w:rsidRPr="00D525ED" w:rsidRDefault="00186B62" w:rsidP="00186B62">
    <w:pPr>
      <w:pBdr>
        <w:top w:val="nil"/>
        <w:left w:val="nil"/>
        <w:bottom w:val="nil"/>
        <w:right w:val="nil"/>
        <w:between w:val="nil"/>
      </w:pBdr>
      <w:spacing w:after="0" w:line="240" w:lineRule="auto"/>
    </w:pPr>
    <w:r>
      <w:rPr>
        <w:noProof/>
        <w:lang w:eastAsia="id-ID"/>
      </w:rPr>
      <mc:AlternateContent>
        <mc:Choice Requires="wps">
          <w:drawing>
            <wp:anchor distT="0" distB="0" distL="114300" distR="114300" simplePos="0" relativeHeight="251679744" behindDoc="0" locked="0" layoutInCell="1" allowOverlap="1" wp14:anchorId="2DC3D3A6" wp14:editId="2A36FB53">
              <wp:simplePos x="0" y="0"/>
              <wp:positionH relativeFrom="column">
                <wp:posOffset>-311150</wp:posOffset>
              </wp:positionH>
              <wp:positionV relativeFrom="paragraph">
                <wp:posOffset>115512</wp:posOffset>
              </wp:positionV>
              <wp:extent cx="5749637"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74963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207A55AC" id="Straight Connector 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4.5pt,9.1pt" to="428.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" strokecolor="black [3200]" strokeweight="1.5pt">
              <v:stroke joinstyle="miter"/>
            </v:line>
          </w:pict>
        </mc:Fallback>
      </mc:AlternateContent>
    </w:r>
    <w:bookmarkEnd w:id="10"/>
    <w:bookmarkEnd w:id="1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D3915"/>
    <w:multiLevelType w:val="multilevel"/>
    <w:tmpl w:val="AADAF358"/>
    <w:lvl w:ilvl="0">
      <w:start w:val="4"/>
      <w:numFmt w:val="decimal"/>
      <w:lvlText w:val="%1"/>
      <w:lvlJc w:val="left"/>
      <w:pPr>
        <w:ind w:left="360" w:hanging="360"/>
      </w:pPr>
      <w:rPr>
        <w:rFonts w:hint="default"/>
      </w:rPr>
    </w:lvl>
    <w:lvl w:ilvl="1">
      <w:start w:val="1"/>
      <w:numFmt w:val="decimal"/>
      <w:pStyle w:val="SUBSUBBAB4"/>
      <w:lvlText w:val="4.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700B6E"/>
    <w:multiLevelType w:val="multilevel"/>
    <w:tmpl w:val="9F9A68CA"/>
    <w:lvl w:ilvl="0">
      <w:start w:val="5"/>
      <w:numFmt w:val="decimal"/>
      <w:lvlText w:val="%1"/>
      <w:lvlJc w:val="left"/>
      <w:pPr>
        <w:ind w:left="926" w:hanging="360"/>
      </w:pPr>
      <w:rPr>
        <w:rFonts w:hint="default"/>
        <w:lang w:val="id" w:eastAsia="en-US" w:bidi="ar-SA"/>
      </w:rPr>
    </w:lvl>
    <w:lvl w:ilvl="1">
      <w:start w:val="1"/>
      <w:numFmt w:val="decimal"/>
      <w:lvlText w:val="%1.%2"/>
      <w:lvlJc w:val="left"/>
      <w:pPr>
        <w:ind w:left="926" w:hanging="360"/>
      </w:pPr>
      <w:rPr>
        <w:rFonts w:ascii="Times New Roman" w:eastAsia="Times New Roman" w:hAnsi="Times New Roman" w:cs="Times New Roman" w:hint="default"/>
        <w:b/>
        <w:bCs/>
        <w:i w:val="0"/>
        <w:iCs w:val="0"/>
        <w:color w:val="1D1B11"/>
        <w:spacing w:val="0"/>
        <w:w w:val="100"/>
        <w:sz w:val="24"/>
        <w:szCs w:val="24"/>
        <w:lang w:val="id" w:eastAsia="en-US" w:bidi="ar-SA"/>
      </w:rPr>
    </w:lvl>
    <w:lvl w:ilvl="2">
      <w:start w:val="1"/>
      <w:numFmt w:val="lowerLetter"/>
      <w:lvlText w:val="%3."/>
      <w:lvlJc w:val="left"/>
      <w:pPr>
        <w:ind w:left="1287" w:hanging="361"/>
      </w:pPr>
      <w:rPr>
        <w:rFonts w:ascii="Times New Roman" w:eastAsia="Times New Roman" w:hAnsi="Times New Roman" w:cs="Times New Roman" w:hint="default"/>
        <w:b w:val="0"/>
        <w:bCs w:val="0"/>
        <w:i w:val="0"/>
        <w:iCs w:val="0"/>
        <w:spacing w:val="-1"/>
        <w:w w:val="100"/>
        <w:sz w:val="24"/>
        <w:szCs w:val="24"/>
        <w:lang w:val="id" w:eastAsia="en-US" w:bidi="ar-SA"/>
      </w:rPr>
    </w:lvl>
    <w:lvl w:ilvl="3">
      <w:start w:val="1"/>
      <w:numFmt w:val="decimal"/>
      <w:lvlText w:val="%4."/>
      <w:lvlJc w:val="left"/>
      <w:pPr>
        <w:ind w:left="1829" w:hanging="360"/>
      </w:pPr>
      <w:rPr>
        <w:rFonts w:ascii="Times New Roman" w:eastAsia="Times New Roman" w:hAnsi="Times New Roman" w:cs="Times New Roman" w:hint="default"/>
        <w:b w:val="0"/>
        <w:bCs w:val="0"/>
        <w:i w:val="0"/>
        <w:iCs w:val="0"/>
        <w:color w:val="1D1B11"/>
        <w:spacing w:val="0"/>
        <w:w w:val="100"/>
        <w:sz w:val="24"/>
        <w:szCs w:val="24"/>
        <w:lang w:val="id" w:eastAsia="en-US" w:bidi="ar-SA"/>
      </w:rPr>
    </w:lvl>
    <w:lvl w:ilvl="4">
      <w:numFmt w:val="bullet"/>
      <w:lvlText w:val="•"/>
      <w:lvlJc w:val="left"/>
      <w:pPr>
        <w:ind w:left="3527" w:hanging="360"/>
      </w:pPr>
      <w:rPr>
        <w:rFonts w:hint="default"/>
        <w:lang w:val="id" w:eastAsia="en-US" w:bidi="ar-SA"/>
      </w:rPr>
    </w:lvl>
    <w:lvl w:ilvl="5">
      <w:numFmt w:val="bullet"/>
      <w:lvlText w:val="•"/>
      <w:lvlJc w:val="left"/>
      <w:pPr>
        <w:ind w:left="4381" w:hanging="360"/>
      </w:pPr>
      <w:rPr>
        <w:rFonts w:hint="default"/>
        <w:lang w:val="id" w:eastAsia="en-US" w:bidi="ar-SA"/>
      </w:rPr>
    </w:lvl>
    <w:lvl w:ilvl="6">
      <w:numFmt w:val="bullet"/>
      <w:lvlText w:val="•"/>
      <w:lvlJc w:val="left"/>
      <w:pPr>
        <w:ind w:left="5234" w:hanging="360"/>
      </w:pPr>
      <w:rPr>
        <w:rFonts w:hint="default"/>
        <w:lang w:val="id" w:eastAsia="en-US" w:bidi="ar-SA"/>
      </w:rPr>
    </w:lvl>
    <w:lvl w:ilvl="7">
      <w:numFmt w:val="bullet"/>
      <w:lvlText w:val="•"/>
      <w:lvlJc w:val="left"/>
      <w:pPr>
        <w:ind w:left="6088" w:hanging="360"/>
      </w:pPr>
      <w:rPr>
        <w:rFonts w:hint="default"/>
        <w:lang w:val="id" w:eastAsia="en-US" w:bidi="ar-SA"/>
      </w:rPr>
    </w:lvl>
    <w:lvl w:ilvl="8">
      <w:numFmt w:val="bullet"/>
      <w:lvlText w:val="•"/>
      <w:lvlJc w:val="left"/>
      <w:pPr>
        <w:ind w:left="6942" w:hanging="360"/>
      </w:pPr>
      <w:rPr>
        <w:rFonts w:hint="default"/>
        <w:lang w:val="id" w:eastAsia="en-US" w:bidi="ar-SA"/>
      </w:rPr>
    </w:lvl>
  </w:abstractNum>
  <w:abstractNum w:abstractNumId="2" w15:restartNumberingAfterBreak="0">
    <w:nsid w:val="11C276D8"/>
    <w:multiLevelType w:val="multilevel"/>
    <w:tmpl w:val="0CBE32A0"/>
    <w:lvl w:ilvl="0">
      <w:start w:val="1"/>
      <w:numFmt w:val="lowerLetter"/>
      <w:lvlText w:val="%1)"/>
      <w:lvlJc w:val="left"/>
      <w:pPr>
        <w:ind w:left="720" w:hanging="360"/>
      </w:p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3" w15:restartNumberingAfterBreak="0">
    <w:nsid w:val="2B19166C"/>
    <w:multiLevelType w:val="hybridMultilevel"/>
    <w:tmpl w:val="6D06FD8E"/>
    <w:lvl w:ilvl="0" w:tplc="EDDEE18C">
      <w:start w:val="1"/>
      <w:numFmt w:val="decimal"/>
      <w:pStyle w:val="SUBBAB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7820D9"/>
    <w:multiLevelType w:val="hybridMultilevel"/>
    <w:tmpl w:val="41966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1D0726"/>
    <w:multiLevelType w:val="multilevel"/>
    <w:tmpl w:val="EB78ECEE"/>
    <w:lvl w:ilvl="0">
      <w:start w:val="1"/>
      <w:numFmt w:val="lowerLetter"/>
      <w:lvlText w:val="%1)"/>
      <w:lvlJc w:val="left"/>
      <w:pPr>
        <w:ind w:left="1143" w:hanging="360"/>
      </w:pPr>
      <w:rPr>
        <w:color w:val="000000"/>
      </w:rPr>
    </w:lvl>
    <w:lvl w:ilvl="1">
      <w:start w:val="1"/>
      <w:numFmt w:val="lowerLetter"/>
      <w:lvlText w:val="%2."/>
      <w:lvlJc w:val="left"/>
      <w:pPr>
        <w:ind w:left="1863" w:hanging="360"/>
      </w:pPr>
    </w:lvl>
    <w:lvl w:ilvl="2">
      <w:start w:val="1"/>
      <w:numFmt w:val="lowerRoman"/>
      <w:lvlText w:val="%3."/>
      <w:lvlJc w:val="right"/>
      <w:pPr>
        <w:ind w:left="2583" w:hanging="180"/>
      </w:pPr>
    </w:lvl>
    <w:lvl w:ilvl="3">
      <w:start w:val="1"/>
      <w:numFmt w:val="decimal"/>
      <w:lvlText w:val="%4."/>
      <w:lvlJc w:val="left"/>
      <w:pPr>
        <w:ind w:left="3303" w:hanging="360"/>
      </w:pPr>
    </w:lvl>
    <w:lvl w:ilvl="4">
      <w:start w:val="1"/>
      <w:numFmt w:val="lowerLetter"/>
      <w:lvlText w:val="%5."/>
      <w:lvlJc w:val="left"/>
      <w:pPr>
        <w:ind w:left="4023" w:hanging="360"/>
      </w:pPr>
    </w:lvl>
    <w:lvl w:ilvl="5">
      <w:start w:val="1"/>
      <w:numFmt w:val="lowerRoman"/>
      <w:lvlText w:val="%6."/>
      <w:lvlJc w:val="right"/>
      <w:pPr>
        <w:ind w:left="4743" w:hanging="180"/>
      </w:pPr>
    </w:lvl>
    <w:lvl w:ilvl="6">
      <w:start w:val="1"/>
      <w:numFmt w:val="decimal"/>
      <w:lvlText w:val="%7."/>
      <w:lvlJc w:val="left"/>
      <w:pPr>
        <w:ind w:left="5463" w:hanging="360"/>
      </w:pPr>
    </w:lvl>
    <w:lvl w:ilvl="7">
      <w:start w:val="1"/>
      <w:numFmt w:val="lowerLetter"/>
      <w:lvlText w:val="%8."/>
      <w:lvlJc w:val="left"/>
      <w:pPr>
        <w:ind w:left="6183" w:hanging="360"/>
      </w:pPr>
    </w:lvl>
    <w:lvl w:ilvl="8">
      <w:start w:val="1"/>
      <w:numFmt w:val="lowerRoman"/>
      <w:lvlText w:val="%9."/>
      <w:lvlJc w:val="right"/>
      <w:pPr>
        <w:ind w:left="6903" w:hanging="180"/>
      </w:pPr>
    </w:lvl>
  </w:abstractNum>
  <w:abstractNum w:abstractNumId="6" w15:restartNumberingAfterBreak="0">
    <w:nsid w:val="448A2629"/>
    <w:multiLevelType w:val="multilevel"/>
    <w:tmpl w:val="6C543174"/>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58807286"/>
    <w:multiLevelType w:val="hybridMultilevel"/>
    <w:tmpl w:val="920A2016"/>
    <w:lvl w:ilvl="0" w:tplc="09BE4348">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 w15:restartNumberingAfterBreak="0">
    <w:nsid w:val="6F683361"/>
    <w:multiLevelType w:val="hybridMultilevel"/>
    <w:tmpl w:val="206E993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2D2EBF"/>
    <w:multiLevelType w:val="multilevel"/>
    <w:tmpl w:val="0C30D968"/>
    <w:lvl w:ilvl="0">
      <w:start w:val="1"/>
      <w:numFmt w:val="decimal"/>
      <w:lvlText w:val="%1."/>
      <w:lvlJc w:val="left"/>
      <w:pPr>
        <w:ind w:left="360" w:hanging="360"/>
      </w:pPr>
      <w:rPr>
        <w:color w:val="000000"/>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6"/>
  </w:num>
  <w:num w:numId="2">
    <w:abstractNumId w:val="5"/>
  </w:num>
  <w:num w:numId="3">
    <w:abstractNumId w:val="9"/>
  </w:num>
  <w:num w:numId="4">
    <w:abstractNumId w:val="2"/>
  </w:num>
  <w:num w:numId="5">
    <w:abstractNumId w:val="4"/>
  </w:num>
  <w:num w:numId="6">
    <w:abstractNumId w:val="3"/>
  </w:num>
  <w:num w:numId="7">
    <w:abstractNumId w:val="8"/>
  </w:num>
  <w:num w:numId="8">
    <w:abstractNumId w:val="7"/>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7EA"/>
    <w:rsid w:val="00005B7F"/>
    <w:rsid w:val="000133F3"/>
    <w:rsid w:val="00063C6B"/>
    <w:rsid w:val="000A294B"/>
    <w:rsid w:val="000C1E4F"/>
    <w:rsid w:val="000C7684"/>
    <w:rsid w:val="000D7F4C"/>
    <w:rsid w:val="000F3D5F"/>
    <w:rsid w:val="00122284"/>
    <w:rsid w:val="001242C1"/>
    <w:rsid w:val="001508B6"/>
    <w:rsid w:val="00165A23"/>
    <w:rsid w:val="00177A2F"/>
    <w:rsid w:val="00177EAE"/>
    <w:rsid w:val="00180AFE"/>
    <w:rsid w:val="00186B62"/>
    <w:rsid w:val="001932BF"/>
    <w:rsid w:val="001A5FA5"/>
    <w:rsid w:val="001A6D81"/>
    <w:rsid w:val="001B3132"/>
    <w:rsid w:val="001D14EE"/>
    <w:rsid w:val="001D3EBC"/>
    <w:rsid w:val="00226533"/>
    <w:rsid w:val="0025182A"/>
    <w:rsid w:val="00254047"/>
    <w:rsid w:val="00256A91"/>
    <w:rsid w:val="00293B81"/>
    <w:rsid w:val="00295705"/>
    <w:rsid w:val="002960AE"/>
    <w:rsid w:val="00297761"/>
    <w:rsid w:val="002A7C51"/>
    <w:rsid w:val="002B16A8"/>
    <w:rsid w:val="002B2806"/>
    <w:rsid w:val="002D21AF"/>
    <w:rsid w:val="002D44FA"/>
    <w:rsid w:val="002E50C5"/>
    <w:rsid w:val="002E5AC1"/>
    <w:rsid w:val="002F29B1"/>
    <w:rsid w:val="003007AB"/>
    <w:rsid w:val="00301611"/>
    <w:rsid w:val="00313612"/>
    <w:rsid w:val="00322DFD"/>
    <w:rsid w:val="003407E9"/>
    <w:rsid w:val="0035260C"/>
    <w:rsid w:val="00366B31"/>
    <w:rsid w:val="00383052"/>
    <w:rsid w:val="00383E58"/>
    <w:rsid w:val="00385536"/>
    <w:rsid w:val="00390012"/>
    <w:rsid w:val="0039047B"/>
    <w:rsid w:val="0039220A"/>
    <w:rsid w:val="003B7633"/>
    <w:rsid w:val="003D3CCF"/>
    <w:rsid w:val="003D7073"/>
    <w:rsid w:val="003D76B1"/>
    <w:rsid w:val="003E30BC"/>
    <w:rsid w:val="003E5454"/>
    <w:rsid w:val="003F2805"/>
    <w:rsid w:val="003F7237"/>
    <w:rsid w:val="00443A28"/>
    <w:rsid w:val="004454D4"/>
    <w:rsid w:val="004503E3"/>
    <w:rsid w:val="00452361"/>
    <w:rsid w:val="00461D34"/>
    <w:rsid w:val="00464C13"/>
    <w:rsid w:val="00473D8C"/>
    <w:rsid w:val="004745D0"/>
    <w:rsid w:val="004B1110"/>
    <w:rsid w:val="004D3C1C"/>
    <w:rsid w:val="004E6320"/>
    <w:rsid w:val="004F56F6"/>
    <w:rsid w:val="005208D7"/>
    <w:rsid w:val="00554B8D"/>
    <w:rsid w:val="00581400"/>
    <w:rsid w:val="005A3901"/>
    <w:rsid w:val="005D6029"/>
    <w:rsid w:val="005E2D0E"/>
    <w:rsid w:val="005E4406"/>
    <w:rsid w:val="005E579C"/>
    <w:rsid w:val="005F1257"/>
    <w:rsid w:val="00603DCE"/>
    <w:rsid w:val="00625907"/>
    <w:rsid w:val="00627F8A"/>
    <w:rsid w:val="0063159E"/>
    <w:rsid w:val="00634455"/>
    <w:rsid w:val="0063581F"/>
    <w:rsid w:val="006456A7"/>
    <w:rsid w:val="00663967"/>
    <w:rsid w:val="00664C4B"/>
    <w:rsid w:val="006D3AFE"/>
    <w:rsid w:val="00737C26"/>
    <w:rsid w:val="00741F77"/>
    <w:rsid w:val="0076266B"/>
    <w:rsid w:val="00776E39"/>
    <w:rsid w:val="00790651"/>
    <w:rsid w:val="00790B9F"/>
    <w:rsid w:val="007B0251"/>
    <w:rsid w:val="007C1330"/>
    <w:rsid w:val="007D2475"/>
    <w:rsid w:val="007E5B21"/>
    <w:rsid w:val="007F0E51"/>
    <w:rsid w:val="007F76A2"/>
    <w:rsid w:val="00817EB9"/>
    <w:rsid w:val="008619DC"/>
    <w:rsid w:val="0086709D"/>
    <w:rsid w:val="0089358B"/>
    <w:rsid w:val="008A1AF0"/>
    <w:rsid w:val="008C7218"/>
    <w:rsid w:val="008D24DB"/>
    <w:rsid w:val="008D316D"/>
    <w:rsid w:val="008E2097"/>
    <w:rsid w:val="009252CC"/>
    <w:rsid w:val="0093327D"/>
    <w:rsid w:val="009559B3"/>
    <w:rsid w:val="00964A57"/>
    <w:rsid w:val="009775D6"/>
    <w:rsid w:val="00992D61"/>
    <w:rsid w:val="00994D2E"/>
    <w:rsid w:val="009B6008"/>
    <w:rsid w:val="009D6676"/>
    <w:rsid w:val="009E5A74"/>
    <w:rsid w:val="009F572D"/>
    <w:rsid w:val="00A23CDD"/>
    <w:rsid w:val="00A244EC"/>
    <w:rsid w:val="00A6120A"/>
    <w:rsid w:val="00A94E7A"/>
    <w:rsid w:val="00AB004A"/>
    <w:rsid w:val="00AC03CF"/>
    <w:rsid w:val="00AD1E3B"/>
    <w:rsid w:val="00AD46E8"/>
    <w:rsid w:val="00AE6BFB"/>
    <w:rsid w:val="00AE70F8"/>
    <w:rsid w:val="00AF214E"/>
    <w:rsid w:val="00AF3132"/>
    <w:rsid w:val="00AF4C66"/>
    <w:rsid w:val="00B17825"/>
    <w:rsid w:val="00B42C53"/>
    <w:rsid w:val="00B51DDE"/>
    <w:rsid w:val="00B67A65"/>
    <w:rsid w:val="00B94DD1"/>
    <w:rsid w:val="00B95F87"/>
    <w:rsid w:val="00BA1665"/>
    <w:rsid w:val="00BB176C"/>
    <w:rsid w:val="00BB29DA"/>
    <w:rsid w:val="00BB77EA"/>
    <w:rsid w:val="00C12D2C"/>
    <w:rsid w:val="00C247F1"/>
    <w:rsid w:val="00C44706"/>
    <w:rsid w:val="00C56142"/>
    <w:rsid w:val="00C630E5"/>
    <w:rsid w:val="00C74267"/>
    <w:rsid w:val="00C80F6A"/>
    <w:rsid w:val="00C83373"/>
    <w:rsid w:val="00C84731"/>
    <w:rsid w:val="00C942C5"/>
    <w:rsid w:val="00CA0839"/>
    <w:rsid w:val="00CA5A84"/>
    <w:rsid w:val="00CB660D"/>
    <w:rsid w:val="00CE33E7"/>
    <w:rsid w:val="00D14F36"/>
    <w:rsid w:val="00D44384"/>
    <w:rsid w:val="00D525ED"/>
    <w:rsid w:val="00D57C6B"/>
    <w:rsid w:val="00D67EAB"/>
    <w:rsid w:val="00D86F5F"/>
    <w:rsid w:val="00D9173B"/>
    <w:rsid w:val="00D97688"/>
    <w:rsid w:val="00DB6163"/>
    <w:rsid w:val="00DC682B"/>
    <w:rsid w:val="00DC7421"/>
    <w:rsid w:val="00DE29C9"/>
    <w:rsid w:val="00DF39EF"/>
    <w:rsid w:val="00DF7A7E"/>
    <w:rsid w:val="00E01328"/>
    <w:rsid w:val="00E12115"/>
    <w:rsid w:val="00E13F91"/>
    <w:rsid w:val="00E14678"/>
    <w:rsid w:val="00E35D44"/>
    <w:rsid w:val="00E459C7"/>
    <w:rsid w:val="00E51090"/>
    <w:rsid w:val="00E637E2"/>
    <w:rsid w:val="00E63CFA"/>
    <w:rsid w:val="00E74DB5"/>
    <w:rsid w:val="00E77687"/>
    <w:rsid w:val="00E96CC6"/>
    <w:rsid w:val="00EA435E"/>
    <w:rsid w:val="00EB15AB"/>
    <w:rsid w:val="00EF29BC"/>
    <w:rsid w:val="00EF3AA6"/>
    <w:rsid w:val="00F11ACB"/>
    <w:rsid w:val="00F23BE3"/>
    <w:rsid w:val="00F4399A"/>
    <w:rsid w:val="00F61863"/>
    <w:rsid w:val="00F7554E"/>
    <w:rsid w:val="00F96B7E"/>
    <w:rsid w:val="00F97A4E"/>
    <w:rsid w:val="00FC3C88"/>
    <w:rsid w:val="00FE2DC3"/>
    <w:rsid w:val="00FF125D"/>
    <w:rsid w:val="00FF1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7F49F"/>
  <w15:docId w15:val="{1BF8B964-E5D0-4526-A975-675D24B9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spacing w:before="240" w:after="60" w:line="360" w:lineRule="auto"/>
      <w:jc w:val="both"/>
      <w:outlineLvl w:val="0"/>
    </w:pPr>
    <w:rPr>
      <w:rFonts w:ascii="Cambria" w:eastAsia="Cambria" w:hAnsi="Cambria" w:cs="Cambria"/>
      <w:b/>
      <w:sz w:val="32"/>
      <w:szCs w:val="32"/>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spacing w:after="60" w:line="240" w:lineRule="auto"/>
      <w:jc w:val="center"/>
    </w:pPr>
    <w:rPr>
      <w:rFonts w:ascii="Arial" w:eastAsia="Arial" w:hAnsi="Arial" w:cs="Arial"/>
      <w:sz w:val="24"/>
      <w:szCs w:val="24"/>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B0823"/>
    <w:rPr>
      <w:color w:val="0563C1" w:themeColor="hyperlink"/>
      <w:u w:val="single"/>
    </w:rPr>
  </w:style>
  <w:style w:type="character" w:customStyle="1" w:styleId="UnresolvedMention1">
    <w:name w:val="Unresolved Mention1"/>
    <w:basedOn w:val="DefaultParagraphFont"/>
    <w:uiPriority w:val="99"/>
    <w:semiHidden/>
    <w:unhideWhenUsed/>
    <w:rsid w:val="00CB0823"/>
    <w:rPr>
      <w:color w:val="808080"/>
      <w:shd w:val="clear" w:color="auto" w:fill="E6E6E6"/>
    </w:rPr>
  </w:style>
  <w:style w:type="paragraph" w:styleId="BalloonText">
    <w:name w:val="Balloon Text"/>
    <w:basedOn w:val="Normal"/>
    <w:link w:val="BalloonTextChar"/>
    <w:uiPriority w:val="99"/>
    <w:semiHidden/>
    <w:unhideWhenUsed/>
    <w:rsid w:val="00D63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54B"/>
    <w:rPr>
      <w:rFonts w:ascii="Tahoma" w:hAnsi="Tahoma" w:cs="Tahoma"/>
      <w:sz w:val="16"/>
      <w:szCs w:val="16"/>
    </w:rPr>
  </w:style>
  <w:style w:type="paragraph" w:styleId="Header">
    <w:name w:val="header"/>
    <w:basedOn w:val="Normal"/>
    <w:link w:val="HeaderChar"/>
    <w:uiPriority w:val="99"/>
    <w:unhideWhenUsed/>
    <w:rsid w:val="00C31E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E97"/>
  </w:style>
  <w:style w:type="paragraph" w:styleId="Footer">
    <w:name w:val="footer"/>
    <w:basedOn w:val="Normal"/>
    <w:link w:val="FooterChar"/>
    <w:uiPriority w:val="99"/>
    <w:unhideWhenUsed/>
    <w:rsid w:val="00C31E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E97"/>
  </w:style>
  <w:style w:type="paragraph" w:styleId="ListParagraph">
    <w:name w:val="List Paragraph"/>
    <w:basedOn w:val="Normal"/>
    <w:uiPriority w:val="34"/>
    <w:qFormat/>
    <w:rsid w:val="00031CD1"/>
    <w:pPr>
      <w:ind w:left="720"/>
      <w:contextualSpacing/>
    </w:pPr>
  </w:style>
  <w:style w:type="paragraph" w:styleId="NormalWeb">
    <w:name w:val="Normal (Web)"/>
    <w:basedOn w:val="Normal"/>
    <w:uiPriority w:val="99"/>
    <w:unhideWhenUsed/>
    <w:rsid w:val="008A21B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8A21B0"/>
    <w:rPr>
      <w:i/>
      <w:iCs/>
    </w:rPr>
  </w:style>
  <w:style w:type="paragraph" w:styleId="HTMLPreformatted">
    <w:name w:val="HTML Preformatted"/>
    <w:basedOn w:val="Normal"/>
    <w:link w:val="HTMLPreformattedChar"/>
    <w:uiPriority w:val="99"/>
    <w:semiHidden/>
    <w:unhideWhenUsed/>
    <w:rsid w:val="00BE1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E195A"/>
    <w:rPr>
      <w:rFonts w:ascii="Courier New" w:eastAsia="Times New Roman" w:hAnsi="Courier New" w:cs="Courier New"/>
      <w:color w:val="auto"/>
      <w:sz w:val="20"/>
      <w:szCs w:val="20"/>
      <w:lang w:eastAsia="id-ID"/>
    </w:rPr>
  </w:style>
  <w:style w:type="paragraph" w:customStyle="1" w:styleId="Normal1">
    <w:name w:val="Normal1"/>
    <w:rsid w:val="00925C5C"/>
    <w:pPr>
      <w:spacing w:after="0" w:line="240" w:lineRule="auto"/>
    </w:pPr>
    <w:rPr>
      <w:rFonts w:ascii="Times New Roman" w:eastAsia="Times New Roman" w:hAnsi="Times New Roman" w:cs="Times New Roman"/>
      <w:sz w:val="20"/>
      <w:szCs w:val="20"/>
      <w:lang w:val="en"/>
    </w:rPr>
  </w:style>
  <w:style w:type="character" w:customStyle="1" w:styleId="UnresolvedMention2">
    <w:name w:val="Unresolved Mention2"/>
    <w:basedOn w:val="DefaultParagraphFont"/>
    <w:uiPriority w:val="99"/>
    <w:semiHidden/>
    <w:unhideWhenUsed/>
    <w:rsid w:val="002F29B1"/>
    <w:rPr>
      <w:color w:val="605E5C"/>
      <w:shd w:val="clear" w:color="auto" w:fill="E1DFDD"/>
    </w:rPr>
  </w:style>
  <w:style w:type="paragraph" w:customStyle="1" w:styleId="Penulis">
    <w:name w:val="Penulis"/>
    <w:basedOn w:val="Normal"/>
    <w:qFormat/>
    <w:rsid w:val="008A1AF0"/>
    <w:pPr>
      <w:widowControl w:val="0"/>
      <w:tabs>
        <w:tab w:val="left" w:pos="4140"/>
      </w:tabs>
      <w:spacing w:after="0" w:line="240" w:lineRule="auto"/>
      <w:jc w:val="center"/>
    </w:pPr>
    <w:rPr>
      <w:rFonts w:ascii="Times New Roman" w:eastAsia="Times New Roman" w:hAnsi="Times New Roman" w:cs="Times New Roman"/>
      <w:b/>
      <w:color w:val="000000"/>
      <w:sz w:val="24"/>
      <w:szCs w:val="24"/>
      <w:lang w:val="en-US" w:eastAsia="id-ID"/>
    </w:rPr>
  </w:style>
  <w:style w:type="character" w:styleId="Strong">
    <w:name w:val="Strong"/>
    <w:uiPriority w:val="22"/>
    <w:qFormat/>
    <w:rsid w:val="004D3C1C"/>
    <w:rPr>
      <w:b/>
      <w:bCs/>
    </w:rPr>
  </w:style>
  <w:style w:type="character" w:customStyle="1" w:styleId="JudulChar">
    <w:name w:val="Judul Char"/>
    <w:link w:val="Judul"/>
    <w:locked/>
    <w:rsid w:val="004D3C1C"/>
    <w:rPr>
      <w:rFonts w:ascii="Arial" w:hAnsi="Arial" w:cs="Arial"/>
      <w:b/>
      <w:bCs/>
      <w:kern w:val="32"/>
      <w:sz w:val="28"/>
      <w:szCs w:val="32"/>
      <w:lang w:eastAsia="ja-JP"/>
    </w:rPr>
  </w:style>
  <w:style w:type="paragraph" w:customStyle="1" w:styleId="Judul">
    <w:name w:val="Judul"/>
    <w:basedOn w:val="Heading1"/>
    <w:link w:val="JudulChar"/>
    <w:rsid w:val="004D3C1C"/>
    <w:pPr>
      <w:adjustRightInd w:val="0"/>
      <w:snapToGrid w:val="0"/>
      <w:spacing w:before="360" w:after="240" w:line="240" w:lineRule="auto"/>
      <w:contextualSpacing/>
      <w:jc w:val="center"/>
    </w:pPr>
    <w:rPr>
      <w:rFonts w:ascii="Arial" w:eastAsia="Calibri" w:hAnsi="Arial" w:cs="Arial"/>
      <w:bCs/>
      <w:kern w:val="32"/>
      <w:sz w:val="28"/>
      <w:lang w:eastAsia="ja-JP"/>
    </w:rPr>
  </w:style>
  <w:style w:type="character" w:styleId="UnresolvedMention">
    <w:name w:val="Unresolved Mention"/>
    <w:basedOn w:val="DefaultParagraphFont"/>
    <w:uiPriority w:val="99"/>
    <w:semiHidden/>
    <w:unhideWhenUsed/>
    <w:rsid w:val="00F61863"/>
    <w:rPr>
      <w:color w:val="605E5C"/>
      <w:shd w:val="clear" w:color="auto" w:fill="E1DFDD"/>
    </w:rPr>
  </w:style>
  <w:style w:type="paragraph" w:customStyle="1" w:styleId="TableParagraph">
    <w:name w:val="Table Paragraph"/>
    <w:basedOn w:val="Normal"/>
    <w:uiPriority w:val="1"/>
    <w:qFormat/>
    <w:rsid w:val="002B16A8"/>
    <w:pPr>
      <w:widowControl w:val="0"/>
      <w:autoSpaceDE w:val="0"/>
      <w:autoSpaceDN w:val="0"/>
      <w:spacing w:after="0" w:line="240" w:lineRule="auto"/>
    </w:pPr>
    <w:rPr>
      <w:rFonts w:ascii="Times New Roman" w:eastAsia="Times New Roman" w:hAnsi="Times New Roman" w:cs="Times New Roman"/>
      <w:lang w:val="id"/>
    </w:rPr>
  </w:style>
  <w:style w:type="paragraph" w:styleId="BodyText">
    <w:name w:val="Body Text"/>
    <w:basedOn w:val="Normal"/>
    <w:link w:val="BodyTextChar"/>
    <w:uiPriority w:val="1"/>
    <w:qFormat/>
    <w:rsid w:val="00256A91"/>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256A91"/>
    <w:rPr>
      <w:rFonts w:ascii="Times New Roman" w:eastAsia="Times New Roman" w:hAnsi="Times New Roman" w:cs="Times New Roman"/>
      <w:lang w:val="id"/>
    </w:rPr>
  </w:style>
  <w:style w:type="paragraph" w:customStyle="1" w:styleId="SUBBAB2">
    <w:name w:val="SUB BAB 2"/>
    <w:basedOn w:val="Heading2"/>
    <w:link w:val="SUBBAB2Char"/>
    <w:qFormat/>
    <w:rsid w:val="00256A91"/>
    <w:pPr>
      <w:numPr>
        <w:numId w:val="6"/>
      </w:numPr>
      <w:spacing w:before="160" w:line="480" w:lineRule="auto"/>
      <w:ind w:left="0" w:firstLine="0"/>
    </w:pPr>
    <w:rPr>
      <w:rFonts w:ascii="Times New Roman" w:eastAsiaTheme="majorEastAsia" w:hAnsi="Times New Roman" w:cs="Times New Roman"/>
      <w:bCs/>
      <w:color w:val="auto"/>
      <w:kern w:val="2"/>
      <w:sz w:val="24"/>
      <w:szCs w:val="32"/>
      <w:lang w:val="en-US"/>
      <w14:ligatures w14:val="standardContextual"/>
    </w:rPr>
  </w:style>
  <w:style w:type="character" w:customStyle="1" w:styleId="SUBBAB2Char">
    <w:name w:val="SUB BAB 2 Char"/>
    <w:basedOn w:val="DefaultParagraphFont"/>
    <w:link w:val="SUBBAB2"/>
    <w:rsid w:val="00256A91"/>
    <w:rPr>
      <w:rFonts w:ascii="Times New Roman" w:eastAsiaTheme="majorEastAsia" w:hAnsi="Times New Roman" w:cs="Times New Roman"/>
      <w:b/>
      <w:bCs/>
      <w:kern w:val="2"/>
      <w:sz w:val="24"/>
      <w:szCs w:val="32"/>
      <w:lang w:val="en-US"/>
      <w14:ligatures w14:val="standardContextual"/>
    </w:rPr>
  </w:style>
  <w:style w:type="paragraph" w:customStyle="1" w:styleId="SUBSUBBAB2">
    <w:name w:val="SUB SUB BAB 2"/>
    <w:basedOn w:val="Heading3"/>
    <w:link w:val="SUBSUBBAB2Char"/>
    <w:qFormat/>
    <w:rsid w:val="00256A91"/>
    <w:pPr>
      <w:spacing w:before="160" w:line="480" w:lineRule="auto"/>
      <w:jc w:val="both"/>
    </w:pPr>
    <w:rPr>
      <w:rFonts w:ascii="Times New Roman" w:eastAsiaTheme="majorEastAsia" w:hAnsi="Times New Roman" w:cs="Times New Roman"/>
      <w:bCs/>
      <w:color w:val="auto"/>
      <w:kern w:val="2"/>
      <w:sz w:val="24"/>
      <w:szCs w:val="28"/>
      <w:lang w:val="en-US"/>
      <w14:ligatures w14:val="standardContextual"/>
    </w:rPr>
  </w:style>
  <w:style w:type="character" w:customStyle="1" w:styleId="SUBSUBBAB2Char">
    <w:name w:val="SUB SUB BAB 2 Char"/>
    <w:basedOn w:val="DefaultParagraphFont"/>
    <w:link w:val="SUBSUBBAB2"/>
    <w:rsid w:val="00256A91"/>
    <w:rPr>
      <w:rFonts w:ascii="Times New Roman" w:eastAsiaTheme="majorEastAsia" w:hAnsi="Times New Roman" w:cs="Times New Roman"/>
      <w:b/>
      <w:bCs/>
      <w:kern w:val="2"/>
      <w:sz w:val="24"/>
      <w:szCs w:val="28"/>
      <w:lang w:val="en-US"/>
      <w14:ligatures w14:val="standardContextual"/>
    </w:rPr>
  </w:style>
  <w:style w:type="paragraph" w:customStyle="1" w:styleId="SUBSUBBAB4">
    <w:name w:val="SUB SUB BAB 4"/>
    <w:basedOn w:val="Heading3"/>
    <w:link w:val="SUBSUBBAB4Char"/>
    <w:qFormat/>
    <w:rsid w:val="00383E58"/>
    <w:pPr>
      <w:numPr>
        <w:ilvl w:val="1"/>
        <w:numId w:val="10"/>
      </w:numPr>
      <w:spacing w:before="160" w:line="480" w:lineRule="auto"/>
      <w:ind w:left="0" w:firstLine="0"/>
    </w:pPr>
    <w:rPr>
      <w:rFonts w:ascii="Times New Roman" w:eastAsiaTheme="majorEastAsia" w:hAnsi="Times New Roman" w:cs="Times New Roman"/>
      <w:bCs/>
      <w:color w:val="1F3763" w:themeColor="accent1" w:themeShade="7F"/>
      <w:kern w:val="2"/>
      <w:sz w:val="24"/>
      <w:szCs w:val="28"/>
      <w:lang w:val="id"/>
      <w14:ligatures w14:val="standardContextual"/>
    </w:rPr>
  </w:style>
  <w:style w:type="character" w:customStyle="1" w:styleId="SUBSUBBAB4Char">
    <w:name w:val="SUB SUB BAB 4 Char"/>
    <w:basedOn w:val="DefaultParagraphFont"/>
    <w:link w:val="SUBSUBBAB4"/>
    <w:rsid w:val="00383E58"/>
    <w:rPr>
      <w:rFonts w:ascii="Times New Roman" w:eastAsiaTheme="majorEastAsia" w:hAnsi="Times New Roman" w:cs="Times New Roman"/>
      <w:b/>
      <w:bCs/>
      <w:color w:val="1F3763" w:themeColor="accent1" w:themeShade="7F"/>
      <w:kern w:val="2"/>
      <w:sz w:val="24"/>
      <w:szCs w:val="28"/>
      <w:lang w:val="id"/>
      <w14:ligatures w14:val="standardContextual"/>
    </w:rPr>
  </w:style>
  <w:style w:type="paragraph" w:styleId="Caption">
    <w:name w:val="caption"/>
    <w:basedOn w:val="Normal"/>
    <w:next w:val="Normal"/>
    <w:uiPriority w:val="35"/>
    <w:unhideWhenUsed/>
    <w:qFormat/>
    <w:rsid w:val="0063581F"/>
    <w:pPr>
      <w:spacing w:line="240" w:lineRule="auto"/>
    </w:pPr>
    <w:rPr>
      <w:rFonts w:asciiTheme="minorHAnsi" w:eastAsiaTheme="minorHAnsi" w:hAnsiTheme="minorHAnsi" w:cstheme="minorBidi"/>
      <w:i/>
      <w:iCs/>
      <w:color w:val="44546A" w:themeColor="text2"/>
      <w:kern w:val="2"/>
      <w:sz w:val="18"/>
      <w:szCs w:val="18"/>
      <w:lang w:val="en-US"/>
      <w14:ligatures w14:val="standardContextual"/>
    </w:rPr>
  </w:style>
  <w:style w:type="paragraph" w:styleId="Bibliography">
    <w:name w:val="Bibliography"/>
    <w:basedOn w:val="Normal"/>
    <w:next w:val="Normal"/>
    <w:uiPriority w:val="37"/>
    <w:unhideWhenUsed/>
    <w:rsid w:val="009775D6"/>
    <w:pPr>
      <w:spacing w:after="24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922913">
      <w:bodyDiv w:val="1"/>
      <w:marLeft w:val="0"/>
      <w:marRight w:val="0"/>
      <w:marTop w:val="0"/>
      <w:marBottom w:val="0"/>
      <w:divBdr>
        <w:top w:val="none" w:sz="0" w:space="0" w:color="auto"/>
        <w:left w:val="none" w:sz="0" w:space="0" w:color="auto"/>
        <w:bottom w:val="none" w:sz="0" w:space="0" w:color="auto"/>
        <w:right w:val="none" w:sz="0" w:space="0" w:color="auto"/>
      </w:divBdr>
    </w:div>
    <w:div w:id="1011294318">
      <w:bodyDiv w:val="1"/>
      <w:marLeft w:val="0"/>
      <w:marRight w:val="0"/>
      <w:marTop w:val="0"/>
      <w:marBottom w:val="0"/>
      <w:divBdr>
        <w:top w:val="none" w:sz="0" w:space="0" w:color="auto"/>
        <w:left w:val="none" w:sz="0" w:space="0" w:color="auto"/>
        <w:bottom w:val="none" w:sz="0" w:space="0" w:color="auto"/>
        <w:right w:val="none" w:sz="0" w:space="0" w:color="auto"/>
      </w:divBdr>
      <w:divsChild>
        <w:div w:id="21438433">
          <w:marLeft w:val="0"/>
          <w:marRight w:val="0"/>
          <w:marTop w:val="0"/>
          <w:marBottom w:val="0"/>
          <w:divBdr>
            <w:top w:val="none" w:sz="0" w:space="0" w:color="auto"/>
            <w:left w:val="none" w:sz="0" w:space="0" w:color="auto"/>
            <w:bottom w:val="none" w:sz="0" w:space="0" w:color="auto"/>
            <w:right w:val="none" w:sz="0" w:space="0" w:color="auto"/>
          </w:divBdr>
          <w:divsChild>
            <w:div w:id="1848520874">
              <w:marLeft w:val="0"/>
              <w:marRight w:val="0"/>
              <w:marTop w:val="0"/>
              <w:marBottom w:val="0"/>
              <w:divBdr>
                <w:top w:val="none" w:sz="0" w:space="0" w:color="auto"/>
                <w:left w:val="none" w:sz="0" w:space="0" w:color="auto"/>
                <w:bottom w:val="none" w:sz="0" w:space="0" w:color="auto"/>
                <w:right w:val="none" w:sz="0" w:space="0" w:color="auto"/>
              </w:divBdr>
            </w:div>
            <w:div w:id="2001813238">
              <w:marLeft w:val="0"/>
              <w:marRight w:val="0"/>
              <w:marTop w:val="0"/>
              <w:marBottom w:val="0"/>
              <w:divBdr>
                <w:top w:val="none" w:sz="0" w:space="0" w:color="auto"/>
                <w:left w:val="none" w:sz="0" w:space="0" w:color="auto"/>
                <w:bottom w:val="none" w:sz="0" w:space="0" w:color="auto"/>
                <w:right w:val="none" w:sz="0" w:space="0" w:color="auto"/>
              </w:divBdr>
            </w:div>
          </w:divsChild>
        </w:div>
        <w:div w:id="231278972">
          <w:marLeft w:val="0"/>
          <w:marRight w:val="0"/>
          <w:marTop w:val="0"/>
          <w:marBottom w:val="0"/>
          <w:divBdr>
            <w:top w:val="none" w:sz="0" w:space="0" w:color="auto"/>
            <w:left w:val="none" w:sz="0" w:space="0" w:color="auto"/>
            <w:bottom w:val="none" w:sz="0" w:space="0" w:color="auto"/>
            <w:right w:val="none" w:sz="0" w:space="0" w:color="auto"/>
          </w:divBdr>
          <w:divsChild>
            <w:div w:id="45570609">
              <w:marLeft w:val="0"/>
              <w:marRight w:val="0"/>
              <w:marTop w:val="0"/>
              <w:marBottom w:val="0"/>
              <w:divBdr>
                <w:top w:val="none" w:sz="0" w:space="0" w:color="auto"/>
                <w:left w:val="none" w:sz="0" w:space="0" w:color="auto"/>
                <w:bottom w:val="none" w:sz="0" w:space="0" w:color="auto"/>
                <w:right w:val="none" w:sz="0" w:space="0" w:color="auto"/>
              </w:divBdr>
            </w:div>
            <w:div w:id="511070631">
              <w:marLeft w:val="0"/>
              <w:marRight w:val="0"/>
              <w:marTop w:val="0"/>
              <w:marBottom w:val="0"/>
              <w:divBdr>
                <w:top w:val="none" w:sz="0" w:space="0" w:color="auto"/>
                <w:left w:val="none" w:sz="0" w:space="0" w:color="auto"/>
                <w:bottom w:val="none" w:sz="0" w:space="0" w:color="auto"/>
                <w:right w:val="none" w:sz="0" w:space="0" w:color="auto"/>
              </w:divBdr>
            </w:div>
          </w:divsChild>
        </w:div>
        <w:div w:id="1879124290">
          <w:marLeft w:val="0"/>
          <w:marRight w:val="0"/>
          <w:marTop w:val="0"/>
          <w:marBottom w:val="0"/>
          <w:divBdr>
            <w:top w:val="none" w:sz="0" w:space="0" w:color="auto"/>
            <w:left w:val="none" w:sz="0" w:space="0" w:color="auto"/>
            <w:bottom w:val="none" w:sz="0" w:space="0" w:color="auto"/>
            <w:right w:val="none" w:sz="0" w:space="0" w:color="auto"/>
          </w:divBdr>
        </w:div>
        <w:div w:id="1040932576">
          <w:marLeft w:val="0"/>
          <w:marRight w:val="0"/>
          <w:marTop w:val="0"/>
          <w:marBottom w:val="0"/>
          <w:divBdr>
            <w:top w:val="none" w:sz="0" w:space="0" w:color="auto"/>
            <w:left w:val="none" w:sz="0" w:space="0" w:color="auto"/>
            <w:bottom w:val="none" w:sz="0" w:space="0" w:color="auto"/>
            <w:right w:val="none" w:sz="0" w:space="0" w:color="auto"/>
          </w:divBdr>
          <w:divsChild>
            <w:div w:id="1870100680">
              <w:marLeft w:val="0"/>
              <w:marRight w:val="0"/>
              <w:marTop w:val="0"/>
              <w:marBottom w:val="0"/>
              <w:divBdr>
                <w:top w:val="none" w:sz="0" w:space="0" w:color="auto"/>
                <w:left w:val="none" w:sz="0" w:space="0" w:color="auto"/>
                <w:bottom w:val="none" w:sz="0" w:space="0" w:color="auto"/>
                <w:right w:val="none" w:sz="0" w:space="0" w:color="auto"/>
              </w:divBdr>
            </w:div>
            <w:div w:id="1049574255">
              <w:marLeft w:val="0"/>
              <w:marRight w:val="0"/>
              <w:marTop w:val="0"/>
              <w:marBottom w:val="0"/>
              <w:divBdr>
                <w:top w:val="none" w:sz="0" w:space="0" w:color="auto"/>
                <w:left w:val="none" w:sz="0" w:space="0" w:color="auto"/>
                <w:bottom w:val="none" w:sz="0" w:space="0" w:color="auto"/>
                <w:right w:val="none" w:sz="0" w:space="0" w:color="auto"/>
              </w:divBdr>
            </w:div>
          </w:divsChild>
        </w:div>
        <w:div w:id="1453942650">
          <w:marLeft w:val="0"/>
          <w:marRight w:val="0"/>
          <w:marTop w:val="0"/>
          <w:marBottom w:val="0"/>
          <w:divBdr>
            <w:top w:val="none" w:sz="0" w:space="0" w:color="auto"/>
            <w:left w:val="none" w:sz="0" w:space="0" w:color="auto"/>
            <w:bottom w:val="none" w:sz="0" w:space="0" w:color="auto"/>
            <w:right w:val="none" w:sz="0" w:space="0" w:color="auto"/>
          </w:divBdr>
          <w:divsChild>
            <w:div w:id="1697535261">
              <w:marLeft w:val="0"/>
              <w:marRight w:val="0"/>
              <w:marTop w:val="0"/>
              <w:marBottom w:val="0"/>
              <w:divBdr>
                <w:top w:val="none" w:sz="0" w:space="0" w:color="auto"/>
                <w:left w:val="none" w:sz="0" w:space="0" w:color="auto"/>
                <w:bottom w:val="none" w:sz="0" w:space="0" w:color="auto"/>
                <w:right w:val="none" w:sz="0" w:space="0" w:color="auto"/>
              </w:divBdr>
            </w:div>
            <w:div w:id="1321812085">
              <w:marLeft w:val="0"/>
              <w:marRight w:val="0"/>
              <w:marTop w:val="0"/>
              <w:marBottom w:val="0"/>
              <w:divBdr>
                <w:top w:val="none" w:sz="0" w:space="0" w:color="auto"/>
                <w:left w:val="none" w:sz="0" w:space="0" w:color="auto"/>
                <w:bottom w:val="none" w:sz="0" w:space="0" w:color="auto"/>
                <w:right w:val="none" w:sz="0" w:space="0" w:color="auto"/>
              </w:divBdr>
            </w:div>
          </w:divsChild>
        </w:div>
        <w:div w:id="594436836">
          <w:marLeft w:val="0"/>
          <w:marRight w:val="0"/>
          <w:marTop w:val="0"/>
          <w:marBottom w:val="0"/>
          <w:divBdr>
            <w:top w:val="none" w:sz="0" w:space="0" w:color="auto"/>
            <w:left w:val="none" w:sz="0" w:space="0" w:color="auto"/>
            <w:bottom w:val="none" w:sz="0" w:space="0" w:color="auto"/>
            <w:right w:val="none" w:sz="0" w:space="0" w:color="auto"/>
          </w:divBdr>
          <w:divsChild>
            <w:div w:id="1535263544">
              <w:marLeft w:val="0"/>
              <w:marRight w:val="0"/>
              <w:marTop w:val="0"/>
              <w:marBottom w:val="0"/>
              <w:divBdr>
                <w:top w:val="none" w:sz="0" w:space="0" w:color="auto"/>
                <w:left w:val="none" w:sz="0" w:space="0" w:color="auto"/>
                <w:bottom w:val="none" w:sz="0" w:space="0" w:color="auto"/>
                <w:right w:val="none" w:sz="0" w:space="0" w:color="auto"/>
              </w:divBdr>
            </w:div>
            <w:div w:id="1686589290">
              <w:marLeft w:val="0"/>
              <w:marRight w:val="0"/>
              <w:marTop w:val="0"/>
              <w:marBottom w:val="0"/>
              <w:divBdr>
                <w:top w:val="none" w:sz="0" w:space="0" w:color="auto"/>
                <w:left w:val="none" w:sz="0" w:space="0" w:color="auto"/>
                <w:bottom w:val="none" w:sz="0" w:space="0" w:color="auto"/>
                <w:right w:val="none" w:sz="0" w:space="0" w:color="auto"/>
              </w:divBdr>
            </w:div>
          </w:divsChild>
        </w:div>
        <w:div w:id="783891592">
          <w:marLeft w:val="0"/>
          <w:marRight w:val="0"/>
          <w:marTop w:val="0"/>
          <w:marBottom w:val="0"/>
          <w:divBdr>
            <w:top w:val="none" w:sz="0" w:space="0" w:color="auto"/>
            <w:left w:val="none" w:sz="0" w:space="0" w:color="auto"/>
            <w:bottom w:val="none" w:sz="0" w:space="0" w:color="auto"/>
            <w:right w:val="none" w:sz="0" w:space="0" w:color="auto"/>
          </w:divBdr>
          <w:divsChild>
            <w:div w:id="1524057149">
              <w:marLeft w:val="0"/>
              <w:marRight w:val="0"/>
              <w:marTop w:val="0"/>
              <w:marBottom w:val="0"/>
              <w:divBdr>
                <w:top w:val="none" w:sz="0" w:space="0" w:color="auto"/>
                <w:left w:val="none" w:sz="0" w:space="0" w:color="auto"/>
                <w:bottom w:val="none" w:sz="0" w:space="0" w:color="auto"/>
                <w:right w:val="none" w:sz="0" w:space="0" w:color="auto"/>
              </w:divBdr>
            </w:div>
            <w:div w:id="2051102874">
              <w:marLeft w:val="0"/>
              <w:marRight w:val="0"/>
              <w:marTop w:val="0"/>
              <w:marBottom w:val="0"/>
              <w:divBdr>
                <w:top w:val="none" w:sz="0" w:space="0" w:color="auto"/>
                <w:left w:val="none" w:sz="0" w:space="0" w:color="auto"/>
                <w:bottom w:val="none" w:sz="0" w:space="0" w:color="auto"/>
                <w:right w:val="none" w:sz="0" w:space="0" w:color="auto"/>
              </w:divBdr>
            </w:div>
          </w:divsChild>
        </w:div>
        <w:div w:id="94681043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nidarahma724@gmail.com"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hyperlink" Target="mailto:nidarahma724@gmail.com"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doi.org/xx.xxxx" TargetMode="External"/><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hyperlink" Target="https://ejournal.unisbablitar.ac.id/index.php/transgene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JETZgGam/2WOVZgKrfmQMo52M0A==">AMUW2mVqrcCR848gkOyDTruDDyK1GiNFfonJFj4x+lr068m2P0+tOZg4lh7IFLcYNVGrEHhAGGheOINDo1+ageM08KtlR6chAssjHWAv7BGeAv0mgJKTppwx/mSfh6gSNngO5hII8gEKDGqQd8wJeviJm5Cf0jDVCw==</go:docsCustomData>
</go:gDocsCustomXmlDataStorage>
</file>

<file path=customXml/itemProps1.xml><?xml version="1.0" encoding="utf-8"?>
<ds:datastoreItem xmlns:ds="http://schemas.openxmlformats.org/officeDocument/2006/customXml" ds:itemID="{B3FA3ACE-F46C-4463-A0DB-A3462209C90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8593</Words>
  <Characters>48982</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juserrr</dc:creator>
  <cp:lastModifiedBy>novita sari</cp:lastModifiedBy>
  <cp:revision>2</cp:revision>
  <dcterms:created xsi:type="dcterms:W3CDTF">2026-02-09T04:14:00Z</dcterms:created>
  <dcterms:modified xsi:type="dcterms:W3CDTF">2026-02-09T04:14:00Z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e1af156e-1e53-3f65-988e-300dac34f79c</vt:lpwstr>
  </property>
  <property fmtid="{D5CDD505-2E9C-101B-9397-08002B2CF9AE}" pid="24" name="Mendeley Citation Style_1">
    <vt:lpwstr>http://www.zotero.org/styles/apa</vt:lpwstr>
  </property>
  <property fmtid="{D5CDD505-2E9C-101B-9397-08002B2CF9AE}" pid="25" name="ZOTERO_PREF_1">
    <vt:lpwstr>&lt;data data-version="3" zotero-version="6.0.36"&gt;&lt;session id="gRvrfSLB"/&gt;&lt;style id="http://www.zotero.org/styles/american-sociological-association" locale="en-US" hasBibliography="1" bibliographyStyleHasBeenSet="1"/&gt;&lt;prefs&gt;&lt;pref name="fieldType" value="Fiel</vt:lpwstr>
  </property>
  <property fmtid="{D5CDD505-2E9C-101B-9397-08002B2CF9AE}" pid="26" name="ZOTERO_PREF_2">
    <vt:lpwstr>d"/&gt;&lt;pref name="automaticJournalAbbreviations" value="true"/&gt;&lt;/prefs&gt;&lt;/data&gt;</vt:lpwstr>
  </property>
</Properties>
</file>