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682F" w14:textId="054F7119" w:rsidR="004D3C1C" w:rsidRPr="00A94E7A" w:rsidRDefault="00D14F36" w:rsidP="00452361">
      <w:pPr>
        <w:spacing w:after="0" w:line="240" w:lineRule="auto"/>
        <w:jc w:val="center"/>
        <w:rPr>
          <w:rFonts w:ascii="Times New Roman" w:eastAsia="Times New Roman" w:hAnsi="Times New Roman" w:cs="Times New Roman"/>
          <w:b/>
          <w:sz w:val="24"/>
          <w:szCs w:val="24"/>
          <w:lang w:val="en-US"/>
        </w:rPr>
      </w:pPr>
      <w:bookmarkStart w:id="0" w:name="_Hlk214895286"/>
      <w:r w:rsidRPr="00C44706">
        <w:rPr>
          <w:rFonts w:ascii="Times New Roman" w:hAnsi="Times New Roman" w:cs="Times New Roman"/>
          <w:b/>
          <w:bCs/>
          <w:sz w:val="28"/>
          <w:szCs w:val="28"/>
        </w:rPr>
        <w:t>Strategi Retorika Digital Bagian Protokol Dan Komunikasi Pimpinan Pemerintah Kabupaten Blitar Pada Media Sosial Instagram</w:t>
      </w:r>
      <w:bookmarkEnd w:id="0"/>
      <w:r w:rsidRPr="00C44706">
        <w:rPr>
          <w:rFonts w:ascii="Times New Roman" w:hAnsi="Times New Roman" w:cs="Times New Roman"/>
          <w:sz w:val="24"/>
          <w:szCs w:val="24"/>
        </w:rPr>
        <w:br/>
      </w:r>
    </w:p>
    <w:p w14:paraId="12E400A2" w14:textId="2E836EEB" w:rsidR="00C83373" w:rsidRPr="00A94E7A" w:rsidRDefault="00E35D44" w:rsidP="00452361">
      <w:pPr>
        <w:spacing w:after="0"/>
        <w:jc w:val="center"/>
        <w:rPr>
          <w:rFonts w:ascii="Times New Roman" w:hAnsi="Times New Roman" w:cs="Times New Roman"/>
          <w:b/>
          <w:bCs/>
          <w:sz w:val="24"/>
          <w:szCs w:val="24"/>
          <w:vertAlign w:val="superscript"/>
        </w:rPr>
      </w:pPr>
      <w:r w:rsidRPr="00A94E7A">
        <w:rPr>
          <w:rFonts w:ascii="Times New Roman" w:eastAsia="Times New Roman" w:hAnsi="Times New Roman" w:cs="Times New Roman"/>
          <w:b/>
          <w:bCs/>
          <w:color w:val="000000"/>
          <w:sz w:val="24"/>
          <w:szCs w:val="24"/>
        </w:rPr>
        <w:t>Hilda Rahma Nabila</w:t>
      </w:r>
      <w:r w:rsidRPr="00A94E7A">
        <w:rPr>
          <w:rFonts w:ascii="Times New Roman" w:hAnsi="Times New Roman" w:cs="Times New Roman"/>
          <w:b/>
          <w:bCs/>
          <w:sz w:val="24"/>
          <w:szCs w:val="24"/>
          <w:vertAlign w:val="superscript"/>
        </w:rPr>
        <w:t xml:space="preserve"> </w:t>
      </w:r>
      <w:r w:rsidR="00C83373" w:rsidRPr="00A94E7A">
        <w:rPr>
          <w:rFonts w:ascii="Times New Roman" w:hAnsi="Times New Roman" w:cs="Times New Roman"/>
          <w:b/>
          <w:bCs/>
          <w:sz w:val="24"/>
          <w:szCs w:val="24"/>
          <w:vertAlign w:val="superscript"/>
        </w:rPr>
        <w:t>1</w:t>
      </w:r>
      <w:r w:rsidR="00452361" w:rsidRPr="00A94E7A">
        <w:rPr>
          <w:rFonts w:ascii="Times New Roman" w:eastAsia="Times New Roman" w:hAnsi="Times New Roman" w:cs="Times New Roman"/>
          <w:b/>
          <w:bCs/>
          <w:color w:val="000000"/>
          <w:sz w:val="24"/>
          <w:szCs w:val="24"/>
        </w:rPr>
        <w:t xml:space="preserve">, </w:t>
      </w:r>
      <w:r w:rsidR="00C83373" w:rsidRPr="00A94E7A">
        <w:rPr>
          <w:rFonts w:ascii="Times New Roman" w:eastAsia="Times New Roman" w:hAnsi="Times New Roman" w:cs="Times New Roman"/>
          <w:b/>
          <w:bCs/>
          <w:color w:val="000000"/>
          <w:sz w:val="24"/>
          <w:szCs w:val="24"/>
        </w:rPr>
        <w:t>Lu’Lu Ul Maknunah</w:t>
      </w:r>
      <w:r w:rsidR="00C83373" w:rsidRPr="00A94E7A">
        <w:rPr>
          <w:rFonts w:ascii="Times New Roman" w:hAnsi="Times New Roman" w:cs="Times New Roman"/>
          <w:b/>
          <w:bCs/>
          <w:sz w:val="24"/>
          <w:szCs w:val="24"/>
          <w:vertAlign w:val="superscript"/>
        </w:rPr>
        <w:t xml:space="preserve"> 2</w:t>
      </w:r>
    </w:p>
    <w:p w14:paraId="6727DDB9" w14:textId="77777777" w:rsidR="00452361" w:rsidRPr="003B7633" w:rsidRDefault="00452361" w:rsidP="00452361">
      <w:pPr>
        <w:spacing w:after="0"/>
        <w:jc w:val="center"/>
        <w:rPr>
          <w:rFonts w:ascii="Times New Roman" w:hAnsi="Times New Roman" w:cs="Times New Roman"/>
          <w:b/>
          <w:bCs/>
          <w:sz w:val="24"/>
          <w:szCs w:val="24"/>
          <w:vertAlign w:val="superscript"/>
        </w:rPr>
      </w:pPr>
    </w:p>
    <w:p w14:paraId="1AA7BAE5" w14:textId="2CA98B1D" w:rsidR="004D3C1C" w:rsidRPr="007F76A2" w:rsidRDefault="009D6676" w:rsidP="00452361">
      <w:pPr>
        <w:spacing w:after="0"/>
        <w:jc w:val="center"/>
        <w:rPr>
          <w:rFonts w:ascii="Times New Roman" w:hAnsi="Times New Roman" w:cs="Times New Roman"/>
          <w:sz w:val="24"/>
          <w:szCs w:val="24"/>
          <w:vertAlign w:val="superscript"/>
          <w:lang w:val="en-US"/>
        </w:rPr>
      </w:pPr>
      <w:r w:rsidRPr="00452361">
        <w:rPr>
          <w:rFonts w:ascii="Times New Roman" w:hAnsi="Times New Roman" w:cs="Times New Roman"/>
          <w:sz w:val="24"/>
          <w:szCs w:val="24"/>
        </w:rPr>
        <w:t>Universitas Islam Balitar</w:t>
      </w:r>
      <w:r w:rsidR="004D3C1C" w:rsidRPr="00452361">
        <w:rPr>
          <w:rFonts w:ascii="Times New Roman" w:hAnsi="Times New Roman" w:cs="Times New Roman"/>
          <w:sz w:val="24"/>
          <w:szCs w:val="24"/>
        </w:rPr>
        <w:t xml:space="preserve">, </w:t>
      </w:r>
      <w:r w:rsidR="00D97688" w:rsidRPr="00452361">
        <w:rPr>
          <w:rFonts w:ascii="Times New Roman" w:hAnsi="Times New Roman" w:cs="Times New Roman"/>
          <w:sz w:val="24"/>
          <w:szCs w:val="24"/>
        </w:rPr>
        <w:t>Indonesia</w:t>
      </w:r>
      <w:r w:rsidR="00452361" w:rsidRPr="00452361">
        <w:rPr>
          <w:rFonts w:ascii="Times New Roman" w:hAnsi="Times New Roman" w:cs="Times New Roman"/>
          <w:sz w:val="24"/>
          <w:szCs w:val="24"/>
          <w:vertAlign w:val="superscript"/>
        </w:rPr>
        <w:t>1</w:t>
      </w:r>
      <w:r w:rsidR="007F76A2">
        <w:rPr>
          <w:rFonts w:ascii="Times New Roman" w:hAnsi="Times New Roman" w:cs="Times New Roman"/>
          <w:sz w:val="24"/>
          <w:szCs w:val="24"/>
          <w:vertAlign w:val="superscript"/>
          <w:lang w:val="en-US"/>
        </w:rPr>
        <w:t>,2</w:t>
      </w:r>
    </w:p>
    <w:p w14:paraId="21C94C40" w14:textId="77777777" w:rsidR="00452361" w:rsidRPr="00FF1F21" w:rsidRDefault="00452361" w:rsidP="00452361">
      <w:pPr>
        <w:spacing w:after="0"/>
        <w:jc w:val="center"/>
        <w:rPr>
          <w:rFonts w:ascii="Times New Roman" w:hAnsi="Times New Roman" w:cs="Times New Roman"/>
          <w:sz w:val="24"/>
          <w:szCs w:val="24"/>
          <w:vertAlign w:val="superscript"/>
        </w:rPr>
      </w:pPr>
    </w:p>
    <w:p w14:paraId="7EC4850E" w14:textId="440138A0" w:rsidR="004D3C1C" w:rsidRPr="007F76A2" w:rsidRDefault="00EB15AB" w:rsidP="004D3C1C">
      <w:pPr>
        <w:pStyle w:val="Penulis"/>
        <w:contextualSpacing/>
        <w:rPr>
          <w:b w:val="0"/>
          <w:color w:val="auto"/>
          <w:vertAlign w:val="superscript"/>
        </w:rPr>
      </w:pPr>
      <w:hyperlink r:id="rId9" w:history="1">
        <w:r w:rsidR="007F76A2" w:rsidRPr="001D14EE">
          <w:rPr>
            <w:rStyle w:val="Hyperlink"/>
            <w:b w:val="0"/>
            <w:color w:val="auto"/>
            <w:u w:val="none"/>
            <w:lang w:val="id-ID"/>
          </w:rPr>
          <w:t>nidarahma724@gmail.com</w:t>
        </w:r>
      </w:hyperlink>
      <w:r w:rsidR="007F76A2">
        <w:rPr>
          <w:rStyle w:val="Hyperlink"/>
          <w:b w:val="0"/>
          <w:color w:val="auto"/>
          <w:u w:val="none"/>
          <w:vertAlign w:val="superscript"/>
        </w:rPr>
        <w:t>1</w:t>
      </w:r>
    </w:p>
    <w:p w14:paraId="48DD7510" w14:textId="01F7F6FE" w:rsidR="00FF1F21" w:rsidRPr="007F76A2" w:rsidRDefault="00FF1F21" w:rsidP="004D3C1C">
      <w:pPr>
        <w:pStyle w:val="Penulis"/>
        <w:contextualSpacing/>
        <w:rPr>
          <w:b w:val="0"/>
          <w:vertAlign w:val="superscript"/>
        </w:rPr>
      </w:pPr>
      <w:r w:rsidRPr="00FF1F21">
        <w:rPr>
          <w:b w:val="0"/>
        </w:rPr>
        <w:t>uul.unisba@gmail.com</w:t>
      </w:r>
      <w:r w:rsidR="007F76A2">
        <w:rPr>
          <w:b w:val="0"/>
          <w:vertAlign w:val="superscript"/>
        </w:rPr>
        <w:t>2</w:t>
      </w:r>
    </w:p>
    <w:p w14:paraId="17F7195B" w14:textId="77777777" w:rsidR="004D3C1C" w:rsidRPr="00C44706" w:rsidRDefault="004D3C1C" w:rsidP="004D3C1C">
      <w:pPr>
        <w:pStyle w:val="Penulis"/>
        <w:contextualSpacing/>
        <w:rPr>
          <w:b w:val="0"/>
          <w:szCs w:val="22"/>
        </w:rPr>
      </w:pPr>
    </w:p>
    <w:p w14:paraId="045A1CD1" w14:textId="4598A4EF" w:rsidR="00BB77EA" w:rsidRPr="00C44706" w:rsidRDefault="00737C26">
      <w:pPr>
        <w:spacing w:after="0" w:line="240" w:lineRule="auto"/>
        <w:jc w:val="center"/>
        <w:rPr>
          <w:rFonts w:ascii="Times New Roman" w:eastAsia="Times New Roman" w:hAnsi="Times New Roman" w:cs="Times New Roman"/>
          <w:lang w:val="en-US"/>
        </w:rPr>
      </w:pPr>
      <w:r w:rsidRPr="00C44706">
        <w:rPr>
          <w:rFonts w:ascii="Times New Roman" w:eastAsia="Times New Roman" w:hAnsi="Times New Roman" w:cs="Times New Roman"/>
          <w:lang w:val="en-US"/>
        </w:rPr>
        <w:t xml:space="preserve">Alamat: </w:t>
      </w:r>
      <w:r w:rsidR="009D6676" w:rsidRPr="00FE240D">
        <w:rPr>
          <w:rFonts w:ascii="Times New Roman" w:eastAsia="Times New Roman" w:hAnsi="Times New Roman" w:cs="Times New Roman"/>
          <w:lang w:val="en-US"/>
        </w:rPr>
        <w:t xml:space="preserve">Jalan Imam </w:t>
      </w:r>
      <w:proofErr w:type="spellStart"/>
      <w:r w:rsidR="009D6676" w:rsidRPr="00FE240D">
        <w:rPr>
          <w:rFonts w:ascii="Times New Roman" w:eastAsia="Times New Roman" w:hAnsi="Times New Roman" w:cs="Times New Roman"/>
          <w:lang w:val="en-US"/>
        </w:rPr>
        <w:t>Bonjol</w:t>
      </w:r>
      <w:proofErr w:type="spellEnd"/>
      <w:r w:rsidR="009D6676" w:rsidRPr="00FE240D">
        <w:rPr>
          <w:rFonts w:ascii="Times New Roman" w:eastAsia="Times New Roman" w:hAnsi="Times New Roman" w:cs="Times New Roman"/>
          <w:lang w:val="en-US"/>
        </w:rPr>
        <w:t xml:space="preserve"> No.16, </w:t>
      </w:r>
      <w:proofErr w:type="spellStart"/>
      <w:r w:rsidR="009D6676" w:rsidRPr="00FE240D">
        <w:rPr>
          <w:rFonts w:ascii="Times New Roman" w:eastAsia="Times New Roman" w:hAnsi="Times New Roman" w:cs="Times New Roman"/>
          <w:lang w:val="en-US"/>
        </w:rPr>
        <w:t>Kec</w:t>
      </w:r>
      <w:proofErr w:type="spellEnd"/>
      <w:r w:rsidR="009D6676" w:rsidRPr="00FE240D">
        <w:rPr>
          <w:rFonts w:ascii="Times New Roman" w:eastAsia="Times New Roman" w:hAnsi="Times New Roman" w:cs="Times New Roman"/>
          <w:lang w:val="en-US"/>
        </w:rPr>
        <w:t xml:space="preserve">. </w:t>
      </w:r>
      <w:proofErr w:type="spellStart"/>
      <w:r w:rsidR="009D6676" w:rsidRPr="00FE240D">
        <w:rPr>
          <w:rFonts w:ascii="Times New Roman" w:eastAsia="Times New Roman" w:hAnsi="Times New Roman" w:cs="Times New Roman"/>
          <w:lang w:val="en-US"/>
        </w:rPr>
        <w:t>Sananwetan</w:t>
      </w:r>
      <w:proofErr w:type="spellEnd"/>
      <w:r w:rsidR="009D6676" w:rsidRPr="00FE240D">
        <w:rPr>
          <w:rFonts w:ascii="Times New Roman" w:eastAsia="Times New Roman" w:hAnsi="Times New Roman" w:cs="Times New Roman"/>
          <w:lang w:val="en-US"/>
        </w:rPr>
        <w:t xml:space="preserve">, Kota </w:t>
      </w:r>
      <w:proofErr w:type="spellStart"/>
      <w:r w:rsidR="009D6676" w:rsidRPr="00FE240D">
        <w:rPr>
          <w:rFonts w:ascii="Times New Roman" w:eastAsia="Times New Roman" w:hAnsi="Times New Roman" w:cs="Times New Roman"/>
          <w:lang w:val="en-US"/>
        </w:rPr>
        <w:t>Blitar</w:t>
      </w:r>
      <w:proofErr w:type="spellEnd"/>
    </w:p>
    <w:p w14:paraId="10102B43" w14:textId="7AA2C79C" w:rsidR="00BB77EA" w:rsidRPr="00C44706" w:rsidRDefault="00390012">
      <w:pPr>
        <w:spacing w:after="0" w:line="240" w:lineRule="auto"/>
        <w:jc w:val="center"/>
        <w:rPr>
          <w:rFonts w:ascii="Times New Roman" w:eastAsia="Times New Roman" w:hAnsi="Times New Roman" w:cs="Times New Roman"/>
          <w:i/>
          <w:sz w:val="20"/>
          <w:szCs w:val="20"/>
          <w:lang w:val="en-US"/>
        </w:rPr>
      </w:pPr>
      <w:r w:rsidRPr="00C44706">
        <w:rPr>
          <w:rFonts w:ascii="Times New Roman" w:eastAsia="Times New Roman" w:hAnsi="Times New Roman" w:cs="Times New Roman"/>
          <w:i/>
          <w:sz w:val="20"/>
          <w:szCs w:val="20"/>
        </w:rPr>
        <w:t xml:space="preserve">Korespondensi penulis: </w:t>
      </w:r>
      <w:r w:rsidR="00F61863">
        <w:fldChar w:fldCharType="begin"/>
      </w:r>
      <w:r w:rsidR="00F61863">
        <w:instrText>HYPERLINK "mailto:nidarahma724@gmail.com"</w:instrText>
      </w:r>
      <w:r w:rsidR="00F61863">
        <w:fldChar w:fldCharType="separate"/>
      </w:r>
      <w:r w:rsidR="00F61863" w:rsidRPr="00C44706">
        <w:rPr>
          <w:rStyle w:val="Hyperlink"/>
          <w:rFonts w:ascii="Times New Roman" w:eastAsia="Times New Roman" w:hAnsi="Times New Roman" w:cs="Times New Roman"/>
          <w:i/>
          <w:sz w:val="20"/>
          <w:szCs w:val="20"/>
        </w:rPr>
        <w:t>nidarahma724@gmail.com</w:t>
      </w:r>
      <w:r w:rsidR="00F61863">
        <w:fldChar w:fldCharType="end"/>
      </w:r>
      <w:r w:rsidR="004D3C1C" w:rsidRPr="00C44706">
        <w:rPr>
          <w:rFonts w:ascii="Times New Roman" w:eastAsia="Times New Roman" w:hAnsi="Times New Roman" w:cs="Times New Roman"/>
          <w:i/>
          <w:sz w:val="20"/>
          <w:szCs w:val="20"/>
          <w:lang w:val="en-US"/>
        </w:rPr>
        <w:t xml:space="preserve"> </w:t>
      </w:r>
    </w:p>
    <w:p w14:paraId="734F76B5" w14:textId="77777777" w:rsidR="00BB77EA" w:rsidRPr="00C44706" w:rsidRDefault="00BB77EA">
      <w:pPr>
        <w:spacing w:after="0" w:line="240" w:lineRule="auto"/>
        <w:rPr>
          <w:rFonts w:ascii="Times New Roman" w:eastAsia="Times New Roman" w:hAnsi="Times New Roman" w:cs="Times New Roman"/>
          <w:b/>
          <w:sz w:val="24"/>
          <w:szCs w:val="24"/>
        </w:rPr>
      </w:pPr>
    </w:p>
    <w:p w14:paraId="1474FB5A" w14:textId="0EBD0E38" w:rsidR="00AB004A" w:rsidRDefault="00390012" w:rsidP="00741F77">
      <w:pPr>
        <w:pStyle w:val="TableParagraph"/>
        <w:ind w:right="141" w:hanging="2"/>
        <w:jc w:val="both"/>
        <w:rPr>
          <w:i/>
          <w:sz w:val="20"/>
          <w:szCs w:val="20"/>
        </w:rPr>
      </w:pPr>
      <w:r w:rsidRPr="00C44706">
        <w:rPr>
          <w:b/>
          <w:i/>
          <w:sz w:val="20"/>
          <w:szCs w:val="20"/>
        </w:rPr>
        <w:t>Abstract</w:t>
      </w:r>
      <w:r w:rsidRPr="00C44706">
        <w:rPr>
          <w:i/>
          <w:sz w:val="20"/>
          <w:szCs w:val="20"/>
        </w:rPr>
        <w:t xml:space="preserve">. </w:t>
      </w:r>
      <w:r w:rsidR="00994D2E" w:rsidRPr="00994D2E">
        <w:rPr>
          <w:i/>
          <w:sz w:val="20"/>
          <w:szCs w:val="20"/>
        </w:rPr>
        <w:t>The digital rhetoric strategy implemented by the Protocol and Leadership Communication Section (Prokopim) of the Blitar Regency Regional Secretariat through the Instagram account @prokopim.blitar as a means of public communication for the local government. Social media is utilized to build image, convey information, and increase public closeness and trust. Based on observations and interviews, Prokopim has applied the elements of Aristotle's rhetoric, namely ethos, pathos, and logos, in every content. Ethos is reflected in the credible image of the government through the presence of leaders in official activities and the delivery of fact-based information. Pathos is seen through human interest content such as interactions between leaders and the community, social assistance, and commemorations of major holidays. Logos are realized through the presentation of data, program objectives, and technical information that is logistical and easy to understand. The digital communication strategy includes eye-catching titles, soft news content, emotional visuals, and collaboration across regional devices.</w:t>
      </w:r>
    </w:p>
    <w:p w14:paraId="03362341" w14:textId="77777777" w:rsidR="00790B9F" w:rsidRPr="00790B9F" w:rsidRDefault="00790B9F" w:rsidP="00AB004A">
      <w:pPr>
        <w:pStyle w:val="TableParagraph"/>
        <w:ind w:right="141" w:hanging="2"/>
        <w:jc w:val="both"/>
        <w:rPr>
          <w:i/>
          <w:sz w:val="20"/>
          <w:szCs w:val="20"/>
        </w:rPr>
      </w:pPr>
    </w:p>
    <w:p w14:paraId="58964091" w14:textId="10FFE600" w:rsidR="00BB77EA" w:rsidRPr="00790B9F" w:rsidRDefault="00390012" w:rsidP="002B16A8">
      <w:pPr>
        <w:spacing w:after="0" w:line="240" w:lineRule="auto"/>
        <w:jc w:val="both"/>
        <w:rPr>
          <w:rFonts w:ascii="Times New Roman" w:hAnsi="Times New Roman" w:cs="Times New Roman"/>
          <w:i/>
          <w:iCs/>
          <w:sz w:val="20"/>
          <w:szCs w:val="20"/>
        </w:rPr>
      </w:pPr>
      <w:r w:rsidRPr="00790B9F">
        <w:rPr>
          <w:rFonts w:ascii="Times New Roman" w:eastAsia="Times New Roman" w:hAnsi="Times New Roman" w:cs="Times New Roman"/>
          <w:b/>
          <w:i/>
          <w:sz w:val="20"/>
          <w:szCs w:val="20"/>
        </w:rPr>
        <w:t>Keywords</w:t>
      </w:r>
      <w:r w:rsidRPr="00790B9F">
        <w:rPr>
          <w:rFonts w:ascii="Times New Roman" w:eastAsia="Times New Roman" w:hAnsi="Times New Roman" w:cs="Times New Roman"/>
          <w:i/>
          <w:sz w:val="20"/>
          <w:szCs w:val="20"/>
        </w:rPr>
        <w:t xml:space="preserve">: </w:t>
      </w:r>
      <w:r w:rsidR="002B16A8" w:rsidRPr="00790B9F">
        <w:rPr>
          <w:rFonts w:ascii="Times New Roman" w:hAnsi="Times New Roman" w:cs="Times New Roman"/>
          <w:i/>
          <w:iCs/>
          <w:sz w:val="20"/>
          <w:szCs w:val="20"/>
        </w:rPr>
        <w:t>Blitar Regency Regional Secretariat, Digital Rhetoric, Instagram, Strategy</w:t>
      </w:r>
    </w:p>
    <w:p w14:paraId="455D21E3" w14:textId="77777777" w:rsidR="002B16A8" w:rsidRPr="00790B9F" w:rsidRDefault="002B16A8" w:rsidP="002B16A8">
      <w:pPr>
        <w:spacing w:after="0" w:line="240" w:lineRule="auto"/>
        <w:jc w:val="both"/>
        <w:rPr>
          <w:rFonts w:ascii="Times New Roman" w:eastAsia="Times New Roman" w:hAnsi="Times New Roman" w:cs="Times New Roman"/>
          <w:sz w:val="20"/>
          <w:szCs w:val="20"/>
        </w:rPr>
      </w:pPr>
    </w:p>
    <w:p w14:paraId="536DA2CC" w14:textId="2EDF779F" w:rsidR="00BB77EA" w:rsidRDefault="00390012" w:rsidP="00741F77">
      <w:pPr>
        <w:pStyle w:val="TableParagraph"/>
        <w:spacing w:before="1"/>
        <w:ind w:right="135" w:hanging="2"/>
        <w:jc w:val="both"/>
        <w:rPr>
          <w:sz w:val="20"/>
          <w:szCs w:val="20"/>
          <w:lang w:val="en-US"/>
        </w:rPr>
      </w:pPr>
      <w:r w:rsidRPr="00790B9F">
        <w:rPr>
          <w:b/>
          <w:sz w:val="20"/>
          <w:szCs w:val="20"/>
        </w:rPr>
        <w:t>Abstrak</w:t>
      </w:r>
      <w:r w:rsidRPr="00790B9F">
        <w:rPr>
          <w:sz w:val="20"/>
          <w:szCs w:val="20"/>
        </w:rPr>
        <w:t xml:space="preserve">. </w:t>
      </w:r>
      <w:r w:rsidR="002B16A8" w:rsidRPr="00790B9F">
        <w:rPr>
          <w:sz w:val="20"/>
          <w:szCs w:val="20"/>
          <w:lang w:val="en-US"/>
        </w:rPr>
        <w:t xml:space="preserve">Strategi </w:t>
      </w:r>
      <w:proofErr w:type="spellStart"/>
      <w:r w:rsidR="002B16A8" w:rsidRPr="00790B9F">
        <w:rPr>
          <w:sz w:val="20"/>
          <w:szCs w:val="20"/>
          <w:lang w:val="en-US"/>
        </w:rPr>
        <w:t>retorika</w:t>
      </w:r>
      <w:proofErr w:type="spellEnd"/>
      <w:r w:rsidR="002B16A8" w:rsidRPr="00790B9F">
        <w:rPr>
          <w:sz w:val="20"/>
          <w:szCs w:val="20"/>
          <w:lang w:val="en-US"/>
        </w:rPr>
        <w:t xml:space="preserve"> digital yang </w:t>
      </w:r>
      <w:proofErr w:type="spellStart"/>
      <w:r w:rsidR="002B16A8" w:rsidRPr="00790B9F">
        <w:rPr>
          <w:sz w:val="20"/>
          <w:szCs w:val="20"/>
          <w:lang w:val="en-US"/>
        </w:rPr>
        <w:t>diterapkan</w:t>
      </w:r>
      <w:proofErr w:type="spellEnd"/>
      <w:r w:rsidR="002B16A8" w:rsidRPr="00790B9F">
        <w:rPr>
          <w:sz w:val="20"/>
          <w:szCs w:val="20"/>
          <w:lang w:val="en-US"/>
        </w:rPr>
        <w:t xml:space="preserve"> oleh Bagian </w:t>
      </w:r>
      <w:proofErr w:type="spellStart"/>
      <w:r w:rsidR="002B16A8" w:rsidRPr="00790B9F">
        <w:rPr>
          <w:sz w:val="20"/>
          <w:szCs w:val="20"/>
          <w:lang w:val="en-US"/>
        </w:rPr>
        <w:t>Protokol</w:t>
      </w:r>
      <w:proofErr w:type="spellEnd"/>
      <w:r w:rsidR="002B16A8" w:rsidRPr="00790B9F">
        <w:rPr>
          <w:sz w:val="20"/>
          <w:szCs w:val="20"/>
          <w:lang w:val="en-US"/>
        </w:rPr>
        <w:t xml:space="preserve"> dan </w:t>
      </w:r>
      <w:proofErr w:type="spellStart"/>
      <w:r w:rsidR="002B16A8" w:rsidRPr="00790B9F">
        <w:rPr>
          <w:sz w:val="20"/>
          <w:szCs w:val="20"/>
          <w:lang w:val="en-US"/>
        </w:rPr>
        <w:t>Komunikasi</w:t>
      </w:r>
      <w:proofErr w:type="spellEnd"/>
      <w:r w:rsidR="002B16A8" w:rsidRPr="00790B9F">
        <w:rPr>
          <w:sz w:val="20"/>
          <w:szCs w:val="20"/>
          <w:lang w:val="en-US"/>
        </w:rPr>
        <w:t xml:space="preserve"> </w:t>
      </w:r>
      <w:proofErr w:type="spellStart"/>
      <w:r w:rsidR="002B16A8" w:rsidRPr="00790B9F">
        <w:rPr>
          <w:sz w:val="20"/>
          <w:szCs w:val="20"/>
          <w:lang w:val="en-US"/>
        </w:rPr>
        <w:t>Pimpinan</w:t>
      </w:r>
      <w:proofErr w:type="spellEnd"/>
      <w:r w:rsidR="002B16A8" w:rsidRPr="00790B9F">
        <w:rPr>
          <w:sz w:val="20"/>
          <w:szCs w:val="20"/>
          <w:lang w:val="en-US"/>
        </w:rPr>
        <w:t xml:space="preserve"> (</w:t>
      </w:r>
      <w:proofErr w:type="spellStart"/>
      <w:r w:rsidR="002B16A8" w:rsidRPr="00790B9F">
        <w:rPr>
          <w:sz w:val="20"/>
          <w:szCs w:val="20"/>
          <w:lang w:val="en-US"/>
        </w:rPr>
        <w:t>Prokopim</w:t>
      </w:r>
      <w:proofErr w:type="spellEnd"/>
      <w:r w:rsidR="002B16A8" w:rsidRPr="00790B9F">
        <w:rPr>
          <w:sz w:val="20"/>
          <w:szCs w:val="20"/>
          <w:lang w:val="en-US"/>
        </w:rPr>
        <w:t xml:space="preserve">) </w:t>
      </w:r>
      <w:proofErr w:type="spellStart"/>
      <w:r w:rsidR="002B16A8" w:rsidRPr="00790B9F">
        <w:rPr>
          <w:sz w:val="20"/>
          <w:szCs w:val="20"/>
          <w:lang w:val="en-US"/>
        </w:rPr>
        <w:t>Sekretariat</w:t>
      </w:r>
      <w:proofErr w:type="spellEnd"/>
      <w:r w:rsidR="002B16A8" w:rsidRPr="00790B9F">
        <w:rPr>
          <w:sz w:val="20"/>
          <w:szCs w:val="20"/>
          <w:lang w:val="en-US"/>
        </w:rPr>
        <w:t xml:space="preserve"> Daerah </w:t>
      </w:r>
      <w:proofErr w:type="spellStart"/>
      <w:r w:rsidR="002B16A8" w:rsidRPr="00790B9F">
        <w:rPr>
          <w:sz w:val="20"/>
          <w:szCs w:val="20"/>
          <w:lang w:val="en-US"/>
        </w:rPr>
        <w:t>Kabupaten</w:t>
      </w:r>
      <w:proofErr w:type="spellEnd"/>
      <w:r w:rsidR="002B16A8" w:rsidRPr="00790B9F">
        <w:rPr>
          <w:sz w:val="20"/>
          <w:szCs w:val="20"/>
          <w:lang w:val="en-US"/>
        </w:rPr>
        <w:t xml:space="preserve"> </w:t>
      </w:r>
      <w:proofErr w:type="spellStart"/>
      <w:r w:rsidR="002B16A8" w:rsidRPr="00790B9F">
        <w:rPr>
          <w:sz w:val="20"/>
          <w:szCs w:val="20"/>
          <w:lang w:val="en-US"/>
        </w:rPr>
        <w:t>Blitar</w:t>
      </w:r>
      <w:proofErr w:type="spellEnd"/>
      <w:r w:rsidR="002B16A8" w:rsidRPr="00790B9F">
        <w:rPr>
          <w:sz w:val="20"/>
          <w:szCs w:val="20"/>
          <w:lang w:val="en-US"/>
        </w:rPr>
        <w:t xml:space="preserve"> </w:t>
      </w:r>
      <w:proofErr w:type="spellStart"/>
      <w:r w:rsidR="002B16A8" w:rsidRPr="00790B9F">
        <w:rPr>
          <w:sz w:val="20"/>
          <w:szCs w:val="20"/>
          <w:lang w:val="en-US"/>
        </w:rPr>
        <w:t>melalui</w:t>
      </w:r>
      <w:proofErr w:type="spellEnd"/>
      <w:r w:rsidR="002B16A8" w:rsidRPr="00790B9F">
        <w:rPr>
          <w:sz w:val="20"/>
          <w:szCs w:val="20"/>
          <w:lang w:val="en-US"/>
        </w:rPr>
        <w:t xml:space="preserve"> </w:t>
      </w:r>
      <w:proofErr w:type="spellStart"/>
      <w:r w:rsidR="002B16A8" w:rsidRPr="00790B9F">
        <w:rPr>
          <w:sz w:val="20"/>
          <w:szCs w:val="20"/>
          <w:lang w:val="en-US"/>
        </w:rPr>
        <w:t>akun</w:t>
      </w:r>
      <w:proofErr w:type="spellEnd"/>
      <w:r w:rsidR="002B16A8" w:rsidRPr="00790B9F">
        <w:rPr>
          <w:sz w:val="20"/>
          <w:szCs w:val="20"/>
          <w:lang w:val="en-US"/>
        </w:rPr>
        <w:t xml:space="preserve"> Instagram @</w:t>
      </w:r>
      <w:proofErr w:type="gramStart"/>
      <w:r w:rsidR="002B16A8" w:rsidRPr="00790B9F">
        <w:rPr>
          <w:sz w:val="20"/>
          <w:szCs w:val="20"/>
          <w:lang w:val="en-US"/>
        </w:rPr>
        <w:t>prokopim.blitar</w:t>
      </w:r>
      <w:proofErr w:type="gramEnd"/>
      <w:r w:rsidR="002B16A8" w:rsidRPr="00790B9F">
        <w:rPr>
          <w:sz w:val="20"/>
          <w:szCs w:val="20"/>
          <w:lang w:val="en-US"/>
        </w:rPr>
        <w:t xml:space="preserve"> </w:t>
      </w:r>
      <w:proofErr w:type="spellStart"/>
      <w:r w:rsidR="002B16A8" w:rsidRPr="00790B9F">
        <w:rPr>
          <w:sz w:val="20"/>
          <w:szCs w:val="20"/>
          <w:lang w:val="en-US"/>
        </w:rPr>
        <w:t>sebagai</w:t>
      </w:r>
      <w:proofErr w:type="spellEnd"/>
      <w:r w:rsidR="002B16A8" w:rsidRPr="00790B9F">
        <w:rPr>
          <w:sz w:val="20"/>
          <w:szCs w:val="20"/>
          <w:lang w:val="en-US"/>
        </w:rPr>
        <w:t xml:space="preserve"> </w:t>
      </w:r>
      <w:proofErr w:type="spellStart"/>
      <w:r w:rsidR="002B16A8" w:rsidRPr="00790B9F">
        <w:rPr>
          <w:sz w:val="20"/>
          <w:szCs w:val="20"/>
          <w:lang w:val="en-US"/>
        </w:rPr>
        <w:t>sarana</w:t>
      </w:r>
      <w:proofErr w:type="spellEnd"/>
      <w:r w:rsidR="002B16A8" w:rsidRPr="00790B9F">
        <w:rPr>
          <w:sz w:val="20"/>
          <w:szCs w:val="20"/>
          <w:lang w:val="en-US"/>
        </w:rPr>
        <w:t xml:space="preserve"> </w:t>
      </w:r>
      <w:proofErr w:type="spellStart"/>
      <w:r w:rsidR="002B16A8" w:rsidRPr="00790B9F">
        <w:rPr>
          <w:sz w:val="20"/>
          <w:szCs w:val="20"/>
          <w:lang w:val="en-US"/>
        </w:rPr>
        <w:t>komunikasi</w:t>
      </w:r>
      <w:proofErr w:type="spellEnd"/>
      <w:r w:rsidR="002B16A8" w:rsidRPr="00790B9F">
        <w:rPr>
          <w:sz w:val="20"/>
          <w:szCs w:val="20"/>
          <w:lang w:val="en-US"/>
        </w:rPr>
        <w:t xml:space="preserve"> </w:t>
      </w:r>
      <w:proofErr w:type="spellStart"/>
      <w:r w:rsidR="002B16A8" w:rsidRPr="00790B9F">
        <w:rPr>
          <w:sz w:val="20"/>
          <w:szCs w:val="20"/>
          <w:lang w:val="en-US"/>
        </w:rPr>
        <w:t>publik</w:t>
      </w:r>
      <w:proofErr w:type="spellEnd"/>
      <w:r w:rsidR="002B16A8" w:rsidRPr="00790B9F">
        <w:rPr>
          <w:sz w:val="20"/>
          <w:szCs w:val="20"/>
          <w:lang w:val="en-US"/>
        </w:rPr>
        <w:t xml:space="preserve"> </w:t>
      </w:r>
      <w:proofErr w:type="spellStart"/>
      <w:r w:rsidR="002B16A8" w:rsidRPr="00790B9F">
        <w:rPr>
          <w:sz w:val="20"/>
          <w:szCs w:val="20"/>
          <w:lang w:val="en-US"/>
        </w:rPr>
        <w:t>pemerintah</w:t>
      </w:r>
      <w:proofErr w:type="spellEnd"/>
      <w:r w:rsidR="002B16A8" w:rsidRPr="00790B9F">
        <w:rPr>
          <w:sz w:val="20"/>
          <w:szCs w:val="20"/>
          <w:lang w:val="en-US"/>
        </w:rPr>
        <w:t xml:space="preserve"> </w:t>
      </w:r>
      <w:proofErr w:type="spellStart"/>
      <w:r w:rsidR="002B16A8" w:rsidRPr="00790B9F">
        <w:rPr>
          <w:sz w:val="20"/>
          <w:szCs w:val="20"/>
          <w:lang w:val="en-US"/>
        </w:rPr>
        <w:t>daerah</w:t>
      </w:r>
      <w:proofErr w:type="spellEnd"/>
      <w:r w:rsidR="002B16A8" w:rsidRPr="00790B9F">
        <w:rPr>
          <w:sz w:val="20"/>
          <w:szCs w:val="20"/>
          <w:lang w:val="en-US"/>
        </w:rPr>
        <w:t xml:space="preserve">. Media </w:t>
      </w:r>
      <w:proofErr w:type="spellStart"/>
      <w:r w:rsidR="002B16A8" w:rsidRPr="00790B9F">
        <w:rPr>
          <w:sz w:val="20"/>
          <w:szCs w:val="20"/>
          <w:lang w:val="en-US"/>
        </w:rPr>
        <w:t>sosial</w:t>
      </w:r>
      <w:proofErr w:type="spellEnd"/>
      <w:r w:rsidR="002B16A8" w:rsidRPr="00790B9F">
        <w:rPr>
          <w:sz w:val="20"/>
          <w:szCs w:val="20"/>
          <w:lang w:val="en-US"/>
        </w:rPr>
        <w:t xml:space="preserve"> </w:t>
      </w:r>
      <w:proofErr w:type="spellStart"/>
      <w:r w:rsidR="002B16A8" w:rsidRPr="00790B9F">
        <w:rPr>
          <w:sz w:val="20"/>
          <w:szCs w:val="20"/>
          <w:lang w:val="en-US"/>
        </w:rPr>
        <w:t>dimanfaatkan</w:t>
      </w:r>
      <w:proofErr w:type="spellEnd"/>
      <w:r w:rsidR="002B16A8" w:rsidRPr="00790B9F">
        <w:rPr>
          <w:sz w:val="20"/>
          <w:szCs w:val="20"/>
          <w:lang w:val="en-US"/>
        </w:rPr>
        <w:t xml:space="preserve"> </w:t>
      </w:r>
      <w:proofErr w:type="spellStart"/>
      <w:r w:rsidR="002B16A8" w:rsidRPr="00790B9F">
        <w:rPr>
          <w:sz w:val="20"/>
          <w:szCs w:val="20"/>
          <w:lang w:val="en-US"/>
        </w:rPr>
        <w:t>untuk</w:t>
      </w:r>
      <w:proofErr w:type="spellEnd"/>
      <w:r w:rsidR="002B16A8" w:rsidRPr="00790B9F">
        <w:rPr>
          <w:sz w:val="20"/>
          <w:szCs w:val="20"/>
          <w:lang w:val="en-US"/>
        </w:rPr>
        <w:t xml:space="preserve"> </w:t>
      </w:r>
      <w:proofErr w:type="spellStart"/>
      <w:r w:rsidR="002B16A8" w:rsidRPr="00790B9F">
        <w:rPr>
          <w:sz w:val="20"/>
          <w:szCs w:val="20"/>
          <w:lang w:val="en-US"/>
        </w:rPr>
        <w:t>membangun</w:t>
      </w:r>
      <w:proofErr w:type="spellEnd"/>
      <w:r w:rsidR="002B16A8" w:rsidRPr="00790B9F">
        <w:rPr>
          <w:sz w:val="20"/>
          <w:szCs w:val="20"/>
          <w:lang w:val="en-US"/>
        </w:rPr>
        <w:t xml:space="preserve"> </w:t>
      </w:r>
      <w:proofErr w:type="spellStart"/>
      <w:r w:rsidR="002B16A8" w:rsidRPr="00790B9F">
        <w:rPr>
          <w:sz w:val="20"/>
          <w:szCs w:val="20"/>
          <w:lang w:val="en-US"/>
        </w:rPr>
        <w:t>citra</w:t>
      </w:r>
      <w:proofErr w:type="spellEnd"/>
      <w:r w:rsidR="002B16A8" w:rsidRPr="00790B9F">
        <w:rPr>
          <w:sz w:val="20"/>
          <w:szCs w:val="20"/>
          <w:lang w:val="en-US"/>
        </w:rPr>
        <w:t xml:space="preserve">, </w:t>
      </w:r>
      <w:proofErr w:type="spellStart"/>
      <w:r w:rsidR="002B16A8" w:rsidRPr="00790B9F">
        <w:rPr>
          <w:sz w:val="20"/>
          <w:szCs w:val="20"/>
          <w:lang w:val="en-US"/>
        </w:rPr>
        <w:t>menyampaikan</w:t>
      </w:r>
      <w:proofErr w:type="spellEnd"/>
      <w:r w:rsidR="002B16A8" w:rsidRPr="00790B9F">
        <w:rPr>
          <w:sz w:val="20"/>
          <w:szCs w:val="20"/>
          <w:lang w:val="en-US"/>
        </w:rPr>
        <w:t xml:space="preserve"> </w:t>
      </w:r>
      <w:proofErr w:type="spellStart"/>
      <w:r w:rsidR="002B16A8" w:rsidRPr="00790B9F">
        <w:rPr>
          <w:sz w:val="20"/>
          <w:szCs w:val="20"/>
          <w:lang w:val="en-US"/>
        </w:rPr>
        <w:t>informasi</w:t>
      </w:r>
      <w:proofErr w:type="spellEnd"/>
      <w:r w:rsidR="002B16A8" w:rsidRPr="00790B9F">
        <w:rPr>
          <w:sz w:val="20"/>
          <w:szCs w:val="20"/>
          <w:lang w:val="en-US"/>
        </w:rPr>
        <w:t xml:space="preserve">, </w:t>
      </w:r>
      <w:proofErr w:type="spellStart"/>
      <w:r w:rsidR="002B16A8" w:rsidRPr="00790B9F">
        <w:rPr>
          <w:sz w:val="20"/>
          <w:szCs w:val="20"/>
          <w:lang w:val="en-US"/>
        </w:rPr>
        <w:t>serta</w:t>
      </w:r>
      <w:proofErr w:type="spellEnd"/>
      <w:r w:rsidR="002B16A8" w:rsidRPr="00790B9F">
        <w:rPr>
          <w:sz w:val="20"/>
          <w:szCs w:val="20"/>
          <w:lang w:val="en-US"/>
        </w:rPr>
        <w:t xml:space="preserve"> </w:t>
      </w:r>
      <w:proofErr w:type="spellStart"/>
      <w:r w:rsidR="002B16A8" w:rsidRPr="00790B9F">
        <w:rPr>
          <w:sz w:val="20"/>
          <w:szCs w:val="20"/>
          <w:lang w:val="en-US"/>
        </w:rPr>
        <w:t>meningkatkan</w:t>
      </w:r>
      <w:proofErr w:type="spellEnd"/>
      <w:r w:rsidR="002B16A8" w:rsidRPr="00790B9F">
        <w:rPr>
          <w:sz w:val="20"/>
          <w:szCs w:val="20"/>
          <w:lang w:val="en-US"/>
        </w:rPr>
        <w:t xml:space="preserve"> </w:t>
      </w:r>
      <w:proofErr w:type="spellStart"/>
      <w:r w:rsidR="002B16A8" w:rsidRPr="00790B9F">
        <w:rPr>
          <w:sz w:val="20"/>
          <w:szCs w:val="20"/>
          <w:lang w:val="en-US"/>
        </w:rPr>
        <w:t>kedekatan</w:t>
      </w:r>
      <w:proofErr w:type="spellEnd"/>
      <w:r w:rsidR="002B16A8" w:rsidRPr="00790B9F">
        <w:rPr>
          <w:sz w:val="20"/>
          <w:szCs w:val="20"/>
          <w:lang w:val="en-US"/>
        </w:rPr>
        <w:t xml:space="preserve"> dan </w:t>
      </w:r>
      <w:proofErr w:type="spellStart"/>
      <w:r w:rsidR="002B16A8" w:rsidRPr="00790B9F">
        <w:rPr>
          <w:sz w:val="20"/>
          <w:szCs w:val="20"/>
          <w:lang w:val="en-US"/>
        </w:rPr>
        <w:t>kepercayaan</w:t>
      </w:r>
      <w:proofErr w:type="spellEnd"/>
      <w:r w:rsidR="002B16A8" w:rsidRPr="00790B9F">
        <w:rPr>
          <w:sz w:val="20"/>
          <w:szCs w:val="20"/>
          <w:lang w:val="en-US"/>
        </w:rPr>
        <w:t xml:space="preserve"> </w:t>
      </w:r>
      <w:proofErr w:type="spellStart"/>
      <w:r w:rsidR="002B16A8" w:rsidRPr="00790B9F">
        <w:rPr>
          <w:sz w:val="20"/>
          <w:szCs w:val="20"/>
          <w:lang w:val="en-US"/>
        </w:rPr>
        <w:t>masyarakat</w:t>
      </w:r>
      <w:proofErr w:type="spellEnd"/>
      <w:r w:rsidR="002B16A8" w:rsidRPr="00790B9F">
        <w:rPr>
          <w:sz w:val="20"/>
          <w:szCs w:val="20"/>
          <w:lang w:val="en-US"/>
        </w:rPr>
        <w:t>.</w:t>
      </w:r>
      <w:r w:rsidR="00741F77">
        <w:rPr>
          <w:sz w:val="20"/>
          <w:szCs w:val="20"/>
          <w:lang w:val="en-US"/>
        </w:rPr>
        <w:t xml:space="preserve"> </w:t>
      </w:r>
      <w:proofErr w:type="spellStart"/>
      <w:r w:rsidR="002B16A8" w:rsidRPr="00790B9F">
        <w:rPr>
          <w:sz w:val="20"/>
          <w:szCs w:val="20"/>
          <w:lang w:val="en-US"/>
        </w:rPr>
        <w:t>Berdasarkan</w:t>
      </w:r>
      <w:proofErr w:type="spellEnd"/>
      <w:r w:rsidR="002B16A8" w:rsidRPr="00790B9F">
        <w:rPr>
          <w:sz w:val="20"/>
          <w:szCs w:val="20"/>
          <w:lang w:val="en-US"/>
        </w:rPr>
        <w:t xml:space="preserve"> </w:t>
      </w:r>
      <w:proofErr w:type="spellStart"/>
      <w:r w:rsidR="002B16A8" w:rsidRPr="00790B9F">
        <w:rPr>
          <w:sz w:val="20"/>
          <w:szCs w:val="20"/>
          <w:lang w:val="en-US"/>
        </w:rPr>
        <w:t>hasil</w:t>
      </w:r>
      <w:proofErr w:type="spellEnd"/>
      <w:r w:rsidR="002B16A8" w:rsidRPr="00790B9F">
        <w:rPr>
          <w:sz w:val="20"/>
          <w:szCs w:val="20"/>
          <w:lang w:val="en-US"/>
        </w:rPr>
        <w:t xml:space="preserve"> </w:t>
      </w:r>
      <w:proofErr w:type="spellStart"/>
      <w:r w:rsidR="002B16A8" w:rsidRPr="00790B9F">
        <w:rPr>
          <w:sz w:val="20"/>
          <w:szCs w:val="20"/>
          <w:lang w:val="en-US"/>
        </w:rPr>
        <w:t>observasi</w:t>
      </w:r>
      <w:proofErr w:type="spellEnd"/>
      <w:r w:rsidR="002B16A8" w:rsidRPr="00790B9F">
        <w:rPr>
          <w:sz w:val="20"/>
          <w:szCs w:val="20"/>
          <w:lang w:val="en-US"/>
        </w:rPr>
        <w:t xml:space="preserve"> dan </w:t>
      </w:r>
      <w:proofErr w:type="spellStart"/>
      <w:r w:rsidR="002B16A8" w:rsidRPr="00790B9F">
        <w:rPr>
          <w:sz w:val="20"/>
          <w:szCs w:val="20"/>
          <w:lang w:val="en-US"/>
        </w:rPr>
        <w:t>wawancara</w:t>
      </w:r>
      <w:proofErr w:type="spellEnd"/>
      <w:r w:rsidR="002B16A8" w:rsidRPr="00790B9F">
        <w:rPr>
          <w:sz w:val="20"/>
          <w:szCs w:val="20"/>
          <w:lang w:val="en-US"/>
        </w:rPr>
        <w:t xml:space="preserve">, </w:t>
      </w:r>
      <w:proofErr w:type="spellStart"/>
      <w:r w:rsidR="002B16A8" w:rsidRPr="00790B9F">
        <w:rPr>
          <w:sz w:val="20"/>
          <w:szCs w:val="20"/>
          <w:lang w:val="en-US"/>
        </w:rPr>
        <w:t>Prokopim</w:t>
      </w:r>
      <w:proofErr w:type="spellEnd"/>
      <w:r w:rsidR="002B16A8" w:rsidRPr="00790B9F">
        <w:rPr>
          <w:sz w:val="20"/>
          <w:szCs w:val="20"/>
          <w:lang w:val="en-US"/>
        </w:rPr>
        <w:t xml:space="preserve"> </w:t>
      </w:r>
      <w:proofErr w:type="spellStart"/>
      <w:r w:rsidR="002B16A8" w:rsidRPr="00790B9F">
        <w:rPr>
          <w:sz w:val="20"/>
          <w:szCs w:val="20"/>
          <w:lang w:val="en-US"/>
        </w:rPr>
        <w:t>telah</w:t>
      </w:r>
      <w:proofErr w:type="spellEnd"/>
      <w:r w:rsidR="002B16A8" w:rsidRPr="00790B9F">
        <w:rPr>
          <w:sz w:val="20"/>
          <w:szCs w:val="20"/>
          <w:lang w:val="en-US"/>
        </w:rPr>
        <w:t xml:space="preserve"> </w:t>
      </w:r>
      <w:proofErr w:type="spellStart"/>
      <w:r w:rsidR="002B16A8" w:rsidRPr="00790B9F">
        <w:rPr>
          <w:sz w:val="20"/>
          <w:szCs w:val="20"/>
          <w:lang w:val="en-US"/>
        </w:rPr>
        <w:t>menerapkan</w:t>
      </w:r>
      <w:proofErr w:type="spellEnd"/>
      <w:r w:rsidR="002B16A8" w:rsidRPr="00790B9F">
        <w:rPr>
          <w:sz w:val="20"/>
          <w:szCs w:val="20"/>
          <w:lang w:val="en-US"/>
        </w:rPr>
        <w:t xml:space="preserve"> </w:t>
      </w:r>
      <w:proofErr w:type="spellStart"/>
      <w:r w:rsidR="002B16A8" w:rsidRPr="00790B9F">
        <w:rPr>
          <w:sz w:val="20"/>
          <w:szCs w:val="20"/>
          <w:lang w:val="en-US"/>
        </w:rPr>
        <w:t>unsur</w:t>
      </w:r>
      <w:proofErr w:type="spellEnd"/>
      <w:r w:rsidR="002B16A8" w:rsidRPr="00790B9F">
        <w:rPr>
          <w:sz w:val="20"/>
          <w:szCs w:val="20"/>
          <w:lang w:val="en-US"/>
        </w:rPr>
        <w:t xml:space="preserve"> </w:t>
      </w:r>
      <w:proofErr w:type="spellStart"/>
      <w:r w:rsidR="002B16A8" w:rsidRPr="00790B9F">
        <w:rPr>
          <w:sz w:val="20"/>
          <w:szCs w:val="20"/>
          <w:lang w:val="en-US"/>
        </w:rPr>
        <w:t>retorika</w:t>
      </w:r>
      <w:proofErr w:type="spellEnd"/>
      <w:r w:rsidR="002B16A8" w:rsidRPr="00790B9F">
        <w:rPr>
          <w:sz w:val="20"/>
          <w:szCs w:val="20"/>
          <w:lang w:val="en-US"/>
        </w:rPr>
        <w:t xml:space="preserve"> Aristoteles, </w:t>
      </w:r>
      <w:proofErr w:type="spellStart"/>
      <w:r w:rsidR="002B16A8" w:rsidRPr="00790B9F">
        <w:rPr>
          <w:sz w:val="20"/>
          <w:szCs w:val="20"/>
          <w:lang w:val="en-US"/>
        </w:rPr>
        <w:t>yaitu</w:t>
      </w:r>
      <w:proofErr w:type="spellEnd"/>
      <w:r w:rsidR="002B16A8" w:rsidRPr="00790B9F">
        <w:rPr>
          <w:sz w:val="20"/>
          <w:szCs w:val="20"/>
          <w:lang w:val="en-US"/>
        </w:rPr>
        <w:t xml:space="preserve"> ethos, pathos, dan logos, </w:t>
      </w:r>
      <w:proofErr w:type="spellStart"/>
      <w:r w:rsidR="002B16A8" w:rsidRPr="00790B9F">
        <w:rPr>
          <w:sz w:val="20"/>
          <w:szCs w:val="20"/>
          <w:lang w:val="en-US"/>
        </w:rPr>
        <w:t>dalam</w:t>
      </w:r>
      <w:proofErr w:type="spellEnd"/>
      <w:r w:rsidR="002B16A8" w:rsidRPr="00790B9F">
        <w:rPr>
          <w:sz w:val="20"/>
          <w:szCs w:val="20"/>
          <w:lang w:val="en-US"/>
        </w:rPr>
        <w:t xml:space="preserve"> </w:t>
      </w:r>
      <w:proofErr w:type="spellStart"/>
      <w:r w:rsidR="002B16A8" w:rsidRPr="00790B9F">
        <w:rPr>
          <w:sz w:val="20"/>
          <w:szCs w:val="20"/>
          <w:lang w:val="en-US"/>
        </w:rPr>
        <w:t>setiap</w:t>
      </w:r>
      <w:proofErr w:type="spellEnd"/>
      <w:r w:rsidR="002B16A8" w:rsidRPr="00790B9F">
        <w:rPr>
          <w:sz w:val="20"/>
          <w:szCs w:val="20"/>
          <w:lang w:val="en-US"/>
        </w:rPr>
        <w:t xml:space="preserve"> </w:t>
      </w:r>
      <w:proofErr w:type="spellStart"/>
      <w:r w:rsidR="002B16A8" w:rsidRPr="00790B9F">
        <w:rPr>
          <w:sz w:val="20"/>
          <w:szCs w:val="20"/>
          <w:lang w:val="en-US"/>
        </w:rPr>
        <w:t>konten</w:t>
      </w:r>
      <w:proofErr w:type="spellEnd"/>
      <w:r w:rsidR="002B16A8" w:rsidRPr="00790B9F">
        <w:rPr>
          <w:sz w:val="20"/>
          <w:szCs w:val="20"/>
          <w:lang w:val="en-US"/>
        </w:rPr>
        <w:t xml:space="preserve">. Ethos </w:t>
      </w:r>
      <w:proofErr w:type="spellStart"/>
      <w:r w:rsidR="002B16A8" w:rsidRPr="00790B9F">
        <w:rPr>
          <w:sz w:val="20"/>
          <w:szCs w:val="20"/>
          <w:lang w:val="en-US"/>
        </w:rPr>
        <w:t>tercermin</w:t>
      </w:r>
      <w:proofErr w:type="spellEnd"/>
      <w:r w:rsidR="002B16A8" w:rsidRPr="00790B9F">
        <w:rPr>
          <w:sz w:val="20"/>
          <w:szCs w:val="20"/>
          <w:lang w:val="en-US"/>
        </w:rPr>
        <w:t xml:space="preserve"> </w:t>
      </w:r>
      <w:proofErr w:type="spellStart"/>
      <w:r w:rsidR="002B16A8" w:rsidRPr="00790B9F">
        <w:rPr>
          <w:sz w:val="20"/>
          <w:szCs w:val="20"/>
          <w:lang w:val="en-US"/>
        </w:rPr>
        <w:t>dari</w:t>
      </w:r>
      <w:proofErr w:type="spellEnd"/>
      <w:r w:rsidR="002B16A8" w:rsidRPr="00790B9F">
        <w:rPr>
          <w:sz w:val="20"/>
          <w:szCs w:val="20"/>
          <w:lang w:val="en-US"/>
        </w:rPr>
        <w:t xml:space="preserve"> </w:t>
      </w:r>
      <w:proofErr w:type="spellStart"/>
      <w:r w:rsidR="002B16A8" w:rsidRPr="00790B9F">
        <w:rPr>
          <w:sz w:val="20"/>
          <w:szCs w:val="20"/>
          <w:lang w:val="en-US"/>
        </w:rPr>
        <w:t>pencitraan</w:t>
      </w:r>
      <w:proofErr w:type="spellEnd"/>
      <w:r w:rsidR="002B16A8" w:rsidRPr="00790B9F">
        <w:rPr>
          <w:sz w:val="20"/>
          <w:szCs w:val="20"/>
          <w:lang w:val="en-US"/>
        </w:rPr>
        <w:t xml:space="preserve"> </w:t>
      </w:r>
      <w:proofErr w:type="spellStart"/>
      <w:r w:rsidR="002B16A8" w:rsidRPr="00790B9F">
        <w:rPr>
          <w:sz w:val="20"/>
          <w:szCs w:val="20"/>
          <w:lang w:val="en-US"/>
        </w:rPr>
        <w:t>pemerintah</w:t>
      </w:r>
      <w:proofErr w:type="spellEnd"/>
      <w:r w:rsidR="002B16A8" w:rsidRPr="00790B9F">
        <w:rPr>
          <w:sz w:val="20"/>
          <w:szCs w:val="20"/>
          <w:lang w:val="en-US"/>
        </w:rPr>
        <w:t xml:space="preserve"> yang </w:t>
      </w:r>
      <w:proofErr w:type="spellStart"/>
      <w:r w:rsidR="002B16A8" w:rsidRPr="00790B9F">
        <w:rPr>
          <w:sz w:val="20"/>
          <w:szCs w:val="20"/>
          <w:lang w:val="en-US"/>
        </w:rPr>
        <w:t>kredibel</w:t>
      </w:r>
      <w:proofErr w:type="spellEnd"/>
      <w:r w:rsidR="002B16A8" w:rsidRPr="00790B9F">
        <w:rPr>
          <w:sz w:val="20"/>
          <w:szCs w:val="20"/>
          <w:lang w:val="en-US"/>
        </w:rPr>
        <w:t xml:space="preserve"> </w:t>
      </w:r>
      <w:proofErr w:type="spellStart"/>
      <w:r w:rsidR="002B16A8" w:rsidRPr="00790B9F">
        <w:rPr>
          <w:sz w:val="20"/>
          <w:szCs w:val="20"/>
          <w:lang w:val="en-US"/>
        </w:rPr>
        <w:t>melalui</w:t>
      </w:r>
      <w:proofErr w:type="spellEnd"/>
      <w:r w:rsidR="002B16A8" w:rsidRPr="00790B9F">
        <w:rPr>
          <w:sz w:val="20"/>
          <w:szCs w:val="20"/>
          <w:lang w:val="en-US"/>
        </w:rPr>
        <w:t xml:space="preserve"> </w:t>
      </w:r>
      <w:proofErr w:type="spellStart"/>
      <w:r w:rsidR="002B16A8" w:rsidRPr="00790B9F">
        <w:rPr>
          <w:sz w:val="20"/>
          <w:szCs w:val="20"/>
          <w:lang w:val="en-US"/>
        </w:rPr>
        <w:t>kehadiran</w:t>
      </w:r>
      <w:proofErr w:type="spellEnd"/>
      <w:r w:rsidR="002B16A8" w:rsidRPr="00790B9F">
        <w:rPr>
          <w:sz w:val="20"/>
          <w:szCs w:val="20"/>
          <w:lang w:val="en-US"/>
        </w:rPr>
        <w:t xml:space="preserve"> </w:t>
      </w:r>
      <w:proofErr w:type="spellStart"/>
      <w:r w:rsidR="002B16A8" w:rsidRPr="00790B9F">
        <w:rPr>
          <w:sz w:val="20"/>
          <w:szCs w:val="20"/>
          <w:lang w:val="en-US"/>
        </w:rPr>
        <w:t>pimpinan</w:t>
      </w:r>
      <w:proofErr w:type="spellEnd"/>
      <w:r w:rsidR="002B16A8" w:rsidRPr="00790B9F">
        <w:rPr>
          <w:sz w:val="20"/>
          <w:szCs w:val="20"/>
          <w:lang w:val="en-US"/>
        </w:rPr>
        <w:t xml:space="preserve"> </w:t>
      </w:r>
      <w:proofErr w:type="spellStart"/>
      <w:r w:rsidR="002B16A8" w:rsidRPr="00790B9F">
        <w:rPr>
          <w:sz w:val="20"/>
          <w:szCs w:val="20"/>
          <w:lang w:val="en-US"/>
        </w:rPr>
        <w:t>dalam</w:t>
      </w:r>
      <w:proofErr w:type="spellEnd"/>
      <w:r w:rsidR="002B16A8" w:rsidRPr="00790B9F">
        <w:rPr>
          <w:sz w:val="20"/>
          <w:szCs w:val="20"/>
          <w:lang w:val="en-US"/>
        </w:rPr>
        <w:t xml:space="preserve"> </w:t>
      </w:r>
      <w:proofErr w:type="spellStart"/>
      <w:r w:rsidR="002B16A8" w:rsidRPr="00790B9F">
        <w:rPr>
          <w:sz w:val="20"/>
          <w:szCs w:val="20"/>
          <w:lang w:val="en-US"/>
        </w:rPr>
        <w:t>kegiatan</w:t>
      </w:r>
      <w:proofErr w:type="spellEnd"/>
      <w:r w:rsidR="002B16A8" w:rsidRPr="00790B9F">
        <w:rPr>
          <w:sz w:val="20"/>
          <w:szCs w:val="20"/>
          <w:lang w:val="en-US"/>
        </w:rPr>
        <w:t xml:space="preserve"> </w:t>
      </w:r>
      <w:proofErr w:type="spellStart"/>
      <w:r w:rsidR="002B16A8" w:rsidRPr="00790B9F">
        <w:rPr>
          <w:sz w:val="20"/>
          <w:szCs w:val="20"/>
          <w:lang w:val="en-US"/>
        </w:rPr>
        <w:t>resmi</w:t>
      </w:r>
      <w:proofErr w:type="spellEnd"/>
      <w:r w:rsidR="002B16A8" w:rsidRPr="00790B9F">
        <w:rPr>
          <w:sz w:val="20"/>
          <w:szCs w:val="20"/>
          <w:lang w:val="en-US"/>
        </w:rPr>
        <w:t xml:space="preserve"> dan </w:t>
      </w:r>
      <w:proofErr w:type="spellStart"/>
      <w:r w:rsidR="002B16A8" w:rsidRPr="00790B9F">
        <w:rPr>
          <w:sz w:val="20"/>
          <w:szCs w:val="20"/>
          <w:lang w:val="en-US"/>
        </w:rPr>
        <w:t>penyampaian</w:t>
      </w:r>
      <w:proofErr w:type="spellEnd"/>
      <w:r w:rsidR="002B16A8" w:rsidRPr="00790B9F">
        <w:rPr>
          <w:sz w:val="20"/>
          <w:szCs w:val="20"/>
          <w:lang w:val="en-US"/>
        </w:rPr>
        <w:t xml:space="preserve"> </w:t>
      </w:r>
      <w:proofErr w:type="spellStart"/>
      <w:r w:rsidR="002B16A8" w:rsidRPr="00790B9F">
        <w:rPr>
          <w:sz w:val="20"/>
          <w:szCs w:val="20"/>
          <w:lang w:val="en-US"/>
        </w:rPr>
        <w:t>informasi</w:t>
      </w:r>
      <w:proofErr w:type="spellEnd"/>
      <w:r w:rsidR="002B16A8" w:rsidRPr="00790B9F">
        <w:rPr>
          <w:sz w:val="20"/>
          <w:szCs w:val="20"/>
          <w:lang w:val="en-US"/>
        </w:rPr>
        <w:t xml:space="preserve"> </w:t>
      </w:r>
      <w:proofErr w:type="spellStart"/>
      <w:r w:rsidR="002B16A8" w:rsidRPr="00790B9F">
        <w:rPr>
          <w:sz w:val="20"/>
          <w:szCs w:val="20"/>
          <w:lang w:val="en-US"/>
        </w:rPr>
        <w:t>berbasis</w:t>
      </w:r>
      <w:proofErr w:type="spellEnd"/>
      <w:r w:rsidR="002B16A8" w:rsidRPr="00790B9F">
        <w:rPr>
          <w:sz w:val="20"/>
          <w:szCs w:val="20"/>
          <w:lang w:val="en-US"/>
        </w:rPr>
        <w:t xml:space="preserve"> </w:t>
      </w:r>
      <w:proofErr w:type="spellStart"/>
      <w:r w:rsidR="002B16A8" w:rsidRPr="00790B9F">
        <w:rPr>
          <w:sz w:val="20"/>
          <w:szCs w:val="20"/>
          <w:lang w:val="en-US"/>
        </w:rPr>
        <w:t>fakta</w:t>
      </w:r>
      <w:proofErr w:type="spellEnd"/>
      <w:r w:rsidR="002B16A8" w:rsidRPr="00790B9F">
        <w:rPr>
          <w:sz w:val="20"/>
          <w:szCs w:val="20"/>
          <w:lang w:val="en-US"/>
        </w:rPr>
        <w:t xml:space="preserve">. Pathos </w:t>
      </w:r>
      <w:proofErr w:type="spellStart"/>
      <w:r w:rsidR="002B16A8" w:rsidRPr="00790B9F">
        <w:rPr>
          <w:sz w:val="20"/>
          <w:szCs w:val="20"/>
          <w:lang w:val="en-US"/>
        </w:rPr>
        <w:t>terlihat</w:t>
      </w:r>
      <w:proofErr w:type="spellEnd"/>
      <w:r w:rsidR="002B16A8" w:rsidRPr="00790B9F">
        <w:rPr>
          <w:sz w:val="20"/>
          <w:szCs w:val="20"/>
          <w:lang w:val="en-US"/>
        </w:rPr>
        <w:t xml:space="preserve"> </w:t>
      </w:r>
      <w:proofErr w:type="spellStart"/>
      <w:r w:rsidR="002B16A8" w:rsidRPr="00790B9F">
        <w:rPr>
          <w:sz w:val="20"/>
          <w:szCs w:val="20"/>
          <w:lang w:val="en-US"/>
        </w:rPr>
        <w:t>melalui</w:t>
      </w:r>
      <w:proofErr w:type="spellEnd"/>
      <w:r w:rsidR="002B16A8" w:rsidRPr="00790B9F">
        <w:rPr>
          <w:sz w:val="20"/>
          <w:szCs w:val="20"/>
          <w:lang w:val="en-US"/>
        </w:rPr>
        <w:t xml:space="preserve"> </w:t>
      </w:r>
      <w:proofErr w:type="spellStart"/>
      <w:r w:rsidR="002B16A8" w:rsidRPr="00790B9F">
        <w:rPr>
          <w:sz w:val="20"/>
          <w:szCs w:val="20"/>
          <w:lang w:val="en-US"/>
        </w:rPr>
        <w:t>konten</w:t>
      </w:r>
      <w:proofErr w:type="spellEnd"/>
      <w:r w:rsidR="002B16A8" w:rsidRPr="00790B9F">
        <w:rPr>
          <w:sz w:val="20"/>
          <w:szCs w:val="20"/>
          <w:lang w:val="en-US"/>
        </w:rPr>
        <w:t xml:space="preserve"> human interest </w:t>
      </w:r>
      <w:proofErr w:type="spellStart"/>
      <w:r w:rsidR="002B16A8" w:rsidRPr="00790B9F">
        <w:rPr>
          <w:sz w:val="20"/>
          <w:szCs w:val="20"/>
          <w:lang w:val="en-US"/>
        </w:rPr>
        <w:t>seperti</w:t>
      </w:r>
      <w:proofErr w:type="spellEnd"/>
      <w:r w:rsidR="002B16A8" w:rsidRPr="00790B9F">
        <w:rPr>
          <w:sz w:val="20"/>
          <w:szCs w:val="20"/>
          <w:lang w:val="en-US"/>
        </w:rPr>
        <w:t xml:space="preserve"> </w:t>
      </w:r>
      <w:proofErr w:type="spellStart"/>
      <w:r w:rsidR="002B16A8" w:rsidRPr="00790B9F">
        <w:rPr>
          <w:sz w:val="20"/>
          <w:szCs w:val="20"/>
          <w:lang w:val="en-US"/>
        </w:rPr>
        <w:t>interaksi</w:t>
      </w:r>
      <w:proofErr w:type="spellEnd"/>
      <w:r w:rsidR="002B16A8" w:rsidRPr="00790B9F">
        <w:rPr>
          <w:sz w:val="20"/>
          <w:szCs w:val="20"/>
          <w:lang w:val="en-US"/>
        </w:rPr>
        <w:t xml:space="preserve"> </w:t>
      </w:r>
      <w:proofErr w:type="spellStart"/>
      <w:r w:rsidR="002B16A8" w:rsidRPr="00790B9F">
        <w:rPr>
          <w:sz w:val="20"/>
          <w:szCs w:val="20"/>
          <w:lang w:val="en-US"/>
        </w:rPr>
        <w:t>pimpinan</w:t>
      </w:r>
      <w:proofErr w:type="spellEnd"/>
      <w:r w:rsidR="002B16A8" w:rsidRPr="00790B9F">
        <w:rPr>
          <w:sz w:val="20"/>
          <w:szCs w:val="20"/>
          <w:lang w:val="en-US"/>
        </w:rPr>
        <w:t xml:space="preserve"> </w:t>
      </w:r>
      <w:proofErr w:type="spellStart"/>
      <w:r w:rsidR="002B16A8" w:rsidRPr="00790B9F">
        <w:rPr>
          <w:sz w:val="20"/>
          <w:szCs w:val="20"/>
          <w:lang w:val="en-US"/>
        </w:rPr>
        <w:t>dengan</w:t>
      </w:r>
      <w:proofErr w:type="spellEnd"/>
      <w:r w:rsidR="002B16A8" w:rsidRPr="00790B9F">
        <w:rPr>
          <w:sz w:val="20"/>
          <w:szCs w:val="20"/>
          <w:lang w:val="en-US"/>
        </w:rPr>
        <w:t xml:space="preserve"> </w:t>
      </w:r>
      <w:proofErr w:type="spellStart"/>
      <w:r w:rsidR="002B16A8" w:rsidRPr="00790B9F">
        <w:rPr>
          <w:sz w:val="20"/>
          <w:szCs w:val="20"/>
          <w:lang w:val="en-US"/>
        </w:rPr>
        <w:t>masyarakat</w:t>
      </w:r>
      <w:proofErr w:type="spellEnd"/>
      <w:r w:rsidR="002B16A8" w:rsidRPr="00790B9F">
        <w:rPr>
          <w:sz w:val="20"/>
          <w:szCs w:val="20"/>
          <w:lang w:val="en-US"/>
        </w:rPr>
        <w:t xml:space="preserve">, </w:t>
      </w:r>
      <w:proofErr w:type="spellStart"/>
      <w:r w:rsidR="002B16A8" w:rsidRPr="00790B9F">
        <w:rPr>
          <w:sz w:val="20"/>
          <w:szCs w:val="20"/>
          <w:lang w:val="en-US"/>
        </w:rPr>
        <w:t>bantuan</w:t>
      </w:r>
      <w:proofErr w:type="spellEnd"/>
      <w:r w:rsidR="002B16A8" w:rsidRPr="00790B9F">
        <w:rPr>
          <w:sz w:val="20"/>
          <w:szCs w:val="20"/>
          <w:lang w:val="en-US"/>
        </w:rPr>
        <w:t xml:space="preserve"> </w:t>
      </w:r>
      <w:proofErr w:type="spellStart"/>
      <w:r w:rsidR="002B16A8" w:rsidRPr="00790B9F">
        <w:rPr>
          <w:sz w:val="20"/>
          <w:szCs w:val="20"/>
          <w:lang w:val="en-US"/>
        </w:rPr>
        <w:t>sosial</w:t>
      </w:r>
      <w:proofErr w:type="spellEnd"/>
      <w:r w:rsidR="002B16A8" w:rsidRPr="00790B9F">
        <w:rPr>
          <w:sz w:val="20"/>
          <w:szCs w:val="20"/>
          <w:lang w:val="en-US"/>
        </w:rPr>
        <w:t xml:space="preserve">, dan </w:t>
      </w:r>
      <w:proofErr w:type="spellStart"/>
      <w:r w:rsidR="002B16A8" w:rsidRPr="00790B9F">
        <w:rPr>
          <w:sz w:val="20"/>
          <w:szCs w:val="20"/>
          <w:lang w:val="en-US"/>
        </w:rPr>
        <w:t>peringatan</w:t>
      </w:r>
      <w:proofErr w:type="spellEnd"/>
      <w:r w:rsidR="002B16A8" w:rsidRPr="00790B9F">
        <w:rPr>
          <w:sz w:val="20"/>
          <w:szCs w:val="20"/>
          <w:lang w:val="en-US"/>
        </w:rPr>
        <w:t xml:space="preserve"> </w:t>
      </w:r>
      <w:proofErr w:type="spellStart"/>
      <w:r w:rsidR="002B16A8" w:rsidRPr="00790B9F">
        <w:rPr>
          <w:sz w:val="20"/>
          <w:szCs w:val="20"/>
          <w:lang w:val="en-US"/>
        </w:rPr>
        <w:t>hari</w:t>
      </w:r>
      <w:proofErr w:type="spellEnd"/>
      <w:r w:rsidR="002B16A8" w:rsidRPr="00790B9F">
        <w:rPr>
          <w:sz w:val="20"/>
          <w:szCs w:val="20"/>
          <w:lang w:val="en-US"/>
        </w:rPr>
        <w:t xml:space="preserve"> </w:t>
      </w:r>
      <w:proofErr w:type="spellStart"/>
      <w:r w:rsidR="002B16A8" w:rsidRPr="00790B9F">
        <w:rPr>
          <w:sz w:val="20"/>
          <w:szCs w:val="20"/>
          <w:lang w:val="en-US"/>
        </w:rPr>
        <w:t>besar</w:t>
      </w:r>
      <w:proofErr w:type="spellEnd"/>
      <w:r w:rsidR="002B16A8" w:rsidRPr="00790B9F">
        <w:rPr>
          <w:sz w:val="20"/>
          <w:szCs w:val="20"/>
          <w:lang w:val="en-US"/>
        </w:rPr>
        <w:t xml:space="preserve">. Logos </w:t>
      </w:r>
      <w:proofErr w:type="spellStart"/>
      <w:r w:rsidR="002B16A8" w:rsidRPr="00790B9F">
        <w:rPr>
          <w:sz w:val="20"/>
          <w:szCs w:val="20"/>
          <w:lang w:val="en-US"/>
        </w:rPr>
        <w:t>diwujudkan</w:t>
      </w:r>
      <w:proofErr w:type="spellEnd"/>
      <w:r w:rsidR="002B16A8" w:rsidRPr="00790B9F">
        <w:rPr>
          <w:sz w:val="20"/>
          <w:szCs w:val="20"/>
          <w:lang w:val="en-US"/>
        </w:rPr>
        <w:t xml:space="preserve"> </w:t>
      </w:r>
      <w:proofErr w:type="spellStart"/>
      <w:r w:rsidR="002B16A8" w:rsidRPr="00790B9F">
        <w:rPr>
          <w:sz w:val="20"/>
          <w:szCs w:val="20"/>
          <w:lang w:val="en-US"/>
        </w:rPr>
        <w:t>melalui</w:t>
      </w:r>
      <w:proofErr w:type="spellEnd"/>
      <w:r w:rsidR="002B16A8" w:rsidRPr="00790B9F">
        <w:rPr>
          <w:sz w:val="20"/>
          <w:szCs w:val="20"/>
          <w:lang w:val="en-US"/>
        </w:rPr>
        <w:t xml:space="preserve"> </w:t>
      </w:r>
      <w:proofErr w:type="spellStart"/>
      <w:r w:rsidR="002B16A8" w:rsidRPr="00790B9F">
        <w:rPr>
          <w:sz w:val="20"/>
          <w:szCs w:val="20"/>
          <w:lang w:val="en-US"/>
        </w:rPr>
        <w:t>penyajian</w:t>
      </w:r>
      <w:proofErr w:type="spellEnd"/>
      <w:r w:rsidR="002B16A8" w:rsidRPr="00790B9F">
        <w:rPr>
          <w:sz w:val="20"/>
          <w:szCs w:val="20"/>
          <w:lang w:val="en-US"/>
        </w:rPr>
        <w:t xml:space="preserve"> data, </w:t>
      </w:r>
      <w:proofErr w:type="spellStart"/>
      <w:r w:rsidR="002B16A8" w:rsidRPr="00790B9F">
        <w:rPr>
          <w:sz w:val="20"/>
          <w:szCs w:val="20"/>
          <w:lang w:val="en-US"/>
        </w:rPr>
        <w:t>tujuan</w:t>
      </w:r>
      <w:proofErr w:type="spellEnd"/>
      <w:r w:rsidR="002B16A8" w:rsidRPr="00790B9F">
        <w:rPr>
          <w:sz w:val="20"/>
          <w:szCs w:val="20"/>
          <w:lang w:val="en-US"/>
        </w:rPr>
        <w:t xml:space="preserve"> program, </w:t>
      </w:r>
      <w:proofErr w:type="spellStart"/>
      <w:r w:rsidR="002B16A8" w:rsidRPr="00790B9F">
        <w:rPr>
          <w:sz w:val="20"/>
          <w:szCs w:val="20"/>
          <w:lang w:val="en-US"/>
        </w:rPr>
        <w:t>serta</w:t>
      </w:r>
      <w:proofErr w:type="spellEnd"/>
      <w:r w:rsidR="002B16A8" w:rsidRPr="00790B9F">
        <w:rPr>
          <w:sz w:val="20"/>
          <w:szCs w:val="20"/>
          <w:lang w:val="en-US"/>
        </w:rPr>
        <w:t xml:space="preserve"> </w:t>
      </w:r>
      <w:proofErr w:type="spellStart"/>
      <w:r w:rsidR="002B16A8" w:rsidRPr="00790B9F">
        <w:rPr>
          <w:sz w:val="20"/>
          <w:szCs w:val="20"/>
          <w:lang w:val="en-US"/>
        </w:rPr>
        <w:t>informasi</w:t>
      </w:r>
      <w:proofErr w:type="spellEnd"/>
      <w:r w:rsidR="002B16A8" w:rsidRPr="00790B9F">
        <w:rPr>
          <w:sz w:val="20"/>
          <w:szCs w:val="20"/>
          <w:lang w:val="en-US"/>
        </w:rPr>
        <w:t xml:space="preserve"> </w:t>
      </w:r>
      <w:proofErr w:type="spellStart"/>
      <w:r w:rsidR="002B16A8" w:rsidRPr="00790B9F">
        <w:rPr>
          <w:sz w:val="20"/>
          <w:szCs w:val="20"/>
          <w:lang w:val="en-US"/>
        </w:rPr>
        <w:t>teknis</w:t>
      </w:r>
      <w:proofErr w:type="spellEnd"/>
      <w:r w:rsidR="002B16A8" w:rsidRPr="00790B9F">
        <w:rPr>
          <w:sz w:val="20"/>
          <w:szCs w:val="20"/>
          <w:lang w:val="en-US"/>
        </w:rPr>
        <w:t xml:space="preserve"> yang </w:t>
      </w:r>
      <w:proofErr w:type="spellStart"/>
      <w:r w:rsidR="002B16A8" w:rsidRPr="00790B9F">
        <w:rPr>
          <w:sz w:val="20"/>
          <w:szCs w:val="20"/>
          <w:lang w:val="en-US"/>
        </w:rPr>
        <w:t>logis</w:t>
      </w:r>
      <w:proofErr w:type="spellEnd"/>
      <w:r w:rsidR="002B16A8" w:rsidRPr="00790B9F">
        <w:rPr>
          <w:sz w:val="20"/>
          <w:szCs w:val="20"/>
          <w:lang w:val="en-US"/>
        </w:rPr>
        <w:t xml:space="preserve"> dan </w:t>
      </w:r>
      <w:proofErr w:type="spellStart"/>
      <w:r w:rsidR="002B16A8" w:rsidRPr="00790B9F">
        <w:rPr>
          <w:sz w:val="20"/>
          <w:szCs w:val="20"/>
          <w:lang w:val="en-US"/>
        </w:rPr>
        <w:t>mudah</w:t>
      </w:r>
      <w:proofErr w:type="spellEnd"/>
      <w:r w:rsidR="002B16A8" w:rsidRPr="00790B9F">
        <w:rPr>
          <w:sz w:val="20"/>
          <w:szCs w:val="20"/>
          <w:lang w:val="en-US"/>
        </w:rPr>
        <w:t xml:space="preserve"> </w:t>
      </w:r>
      <w:proofErr w:type="spellStart"/>
      <w:r w:rsidR="002B16A8" w:rsidRPr="00790B9F">
        <w:rPr>
          <w:sz w:val="20"/>
          <w:szCs w:val="20"/>
          <w:lang w:val="en-US"/>
        </w:rPr>
        <w:t>dipahami</w:t>
      </w:r>
      <w:proofErr w:type="spellEnd"/>
      <w:r w:rsidR="002B16A8" w:rsidRPr="00790B9F">
        <w:rPr>
          <w:sz w:val="20"/>
          <w:szCs w:val="20"/>
          <w:lang w:val="en-US"/>
        </w:rPr>
        <w:t>.</w:t>
      </w:r>
      <w:r w:rsidR="00741F77">
        <w:rPr>
          <w:sz w:val="20"/>
          <w:szCs w:val="20"/>
          <w:lang w:val="en-US"/>
        </w:rPr>
        <w:t xml:space="preserve"> </w:t>
      </w:r>
      <w:r w:rsidR="002B16A8" w:rsidRPr="00790B9F">
        <w:rPr>
          <w:sz w:val="20"/>
          <w:szCs w:val="20"/>
          <w:lang w:val="en-US"/>
        </w:rPr>
        <w:t xml:space="preserve">Strategi </w:t>
      </w:r>
      <w:proofErr w:type="spellStart"/>
      <w:r w:rsidR="002B16A8" w:rsidRPr="00790B9F">
        <w:rPr>
          <w:sz w:val="20"/>
          <w:szCs w:val="20"/>
          <w:lang w:val="en-US"/>
        </w:rPr>
        <w:t>komunikasi</w:t>
      </w:r>
      <w:proofErr w:type="spellEnd"/>
      <w:r w:rsidR="002B16A8" w:rsidRPr="00790B9F">
        <w:rPr>
          <w:sz w:val="20"/>
          <w:szCs w:val="20"/>
          <w:lang w:val="en-US"/>
        </w:rPr>
        <w:t xml:space="preserve"> digital </w:t>
      </w:r>
      <w:proofErr w:type="spellStart"/>
      <w:r w:rsidR="002B16A8" w:rsidRPr="00790B9F">
        <w:rPr>
          <w:sz w:val="20"/>
          <w:szCs w:val="20"/>
          <w:lang w:val="en-US"/>
        </w:rPr>
        <w:t>meliputi</w:t>
      </w:r>
      <w:proofErr w:type="spellEnd"/>
      <w:r w:rsidR="002B16A8" w:rsidRPr="00790B9F">
        <w:rPr>
          <w:sz w:val="20"/>
          <w:szCs w:val="20"/>
          <w:lang w:val="en-US"/>
        </w:rPr>
        <w:t xml:space="preserve"> </w:t>
      </w:r>
      <w:proofErr w:type="spellStart"/>
      <w:r w:rsidR="002B16A8" w:rsidRPr="00790B9F">
        <w:rPr>
          <w:sz w:val="20"/>
          <w:szCs w:val="20"/>
          <w:lang w:val="en-US"/>
        </w:rPr>
        <w:t>judul</w:t>
      </w:r>
      <w:proofErr w:type="spellEnd"/>
      <w:r w:rsidR="002B16A8" w:rsidRPr="00790B9F">
        <w:rPr>
          <w:sz w:val="20"/>
          <w:szCs w:val="20"/>
          <w:lang w:val="en-US"/>
        </w:rPr>
        <w:t xml:space="preserve"> eye catching, </w:t>
      </w:r>
      <w:proofErr w:type="spellStart"/>
      <w:r w:rsidR="002B16A8" w:rsidRPr="00790B9F">
        <w:rPr>
          <w:sz w:val="20"/>
          <w:szCs w:val="20"/>
          <w:lang w:val="en-US"/>
        </w:rPr>
        <w:t>konten</w:t>
      </w:r>
      <w:proofErr w:type="spellEnd"/>
      <w:r w:rsidR="002B16A8" w:rsidRPr="00790B9F">
        <w:rPr>
          <w:sz w:val="20"/>
          <w:szCs w:val="20"/>
          <w:lang w:val="en-US"/>
        </w:rPr>
        <w:t xml:space="preserve"> soft news, visual </w:t>
      </w:r>
      <w:proofErr w:type="spellStart"/>
      <w:r w:rsidR="002B16A8" w:rsidRPr="00790B9F">
        <w:rPr>
          <w:sz w:val="20"/>
          <w:szCs w:val="20"/>
          <w:lang w:val="en-US"/>
        </w:rPr>
        <w:t>emosional</w:t>
      </w:r>
      <w:proofErr w:type="spellEnd"/>
      <w:r w:rsidR="002B16A8" w:rsidRPr="00790B9F">
        <w:rPr>
          <w:sz w:val="20"/>
          <w:szCs w:val="20"/>
          <w:lang w:val="en-US"/>
        </w:rPr>
        <w:t xml:space="preserve">, dan </w:t>
      </w:r>
      <w:proofErr w:type="spellStart"/>
      <w:r w:rsidR="002B16A8" w:rsidRPr="00790B9F">
        <w:rPr>
          <w:sz w:val="20"/>
          <w:szCs w:val="20"/>
          <w:lang w:val="en-US"/>
        </w:rPr>
        <w:t>kolaborasi</w:t>
      </w:r>
      <w:proofErr w:type="spellEnd"/>
      <w:r w:rsidR="002B16A8" w:rsidRPr="00790B9F">
        <w:rPr>
          <w:sz w:val="20"/>
          <w:szCs w:val="20"/>
          <w:lang w:val="en-US"/>
        </w:rPr>
        <w:t xml:space="preserve"> </w:t>
      </w:r>
      <w:proofErr w:type="spellStart"/>
      <w:r w:rsidR="002B16A8" w:rsidRPr="00790B9F">
        <w:rPr>
          <w:sz w:val="20"/>
          <w:szCs w:val="20"/>
          <w:lang w:val="en-US"/>
        </w:rPr>
        <w:t>lintas</w:t>
      </w:r>
      <w:proofErr w:type="spellEnd"/>
      <w:r w:rsidR="002B16A8" w:rsidRPr="00790B9F">
        <w:rPr>
          <w:sz w:val="20"/>
          <w:szCs w:val="20"/>
          <w:lang w:val="en-US"/>
        </w:rPr>
        <w:t xml:space="preserve"> </w:t>
      </w:r>
      <w:proofErr w:type="spellStart"/>
      <w:r w:rsidR="002B16A8" w:rsidRPr="00790B9F">
        <w:rPr>
          <w:sz w:val="20"/>
          <w:szCs w:val="20"/>
          <w:lang w:val="en-US"/>
        </w:rPr>
        <w:t>perangkat</w:t>
      </w:r>
      <w:proofErr w:type="spellEnd"/>
      <w:r w:rsidR="002B16A8" w:rsidRPr="00790B9F">
        <w:rPr>
          <w:sz w:val="20"/>
          <w:szCs w:val="20"/>
          <w:lang w:val="en-US"/>
        </w:rPr>
        <w:t xml:space="preserve"> </w:t>
      </w:r>
      <w:proofErr w:type="spellStart"/>
      <w:r w:rsidR="002B16A8" w:rsidRPr="00790B9F">
        <w:rPr>
          <w:sz w:val="20"/>
          <w:szCs w:val="20"/>
          <w:lang w:val="en-US"/>
        </w:rPr>
        <w:t>daerah</w:t>
      </w:r>
      <w:proofErr w:type="spellEnd"/>
      <w:r w:rsidR="002B16A8" w:rsidRPr="00790B9F">
        <w:rPr>
          <w:sz w:val="20"/>
          <w:szCs w:val="20"/>
          <w:lang w:val="en-US"/>
        </w:rPr>
        <w:t xml:space="preserve">. </w:t>
      </w:r>
    </w:p>
    <w:p w14:paraId="603C18B4" w14:textId="77777777" w:rsidR="00790B9F" w:rsidRPr="00790B9F" w:rsidRDefault="00790B9F" w:rsidP="00AB004A">
      <w:pPr>
        <w:pStyle w:val="TableParagraph"/>
        <w:spacing w:before="1"/>
        <w:ind w:right="135" w:hanging="2"/>
        <w:jc w:val="both"/>
        <w:rPr>
          <w:sz w:val="20"/>
          <w:szCs w:val="20"/>
          <w:lang w:val="en-US"/>
        </w:rPr>
      </w:pPr>
    </w:p>
    <w:p w14:paraId="2DBD2925" w14:textId="4CE030F4" w:rsidR="007F76A2" w:rsidRDefault="00390012" w:rsidP="002B16A8">
      <w:pPr>
        <w:spacing w:after="0" w:line="240" w:lineRule="auto"/>
        <w:jc w:val="both"/>
        <w:rPr>
          <w:rFonts w:ascii="Times New Roman" w:hAnsi="Times New Roman" w:cs="Times New Roman"/>
          <w:sz w:val="20"/>
          <w:szCs w:val="20"/>
        </w:rPr>
      </w:pPr>
      <w:r w:rsidRPr="00790B9F">
        <w:rPr>
          <w:rFonts w:ascii="Times New Roman" w:eastAsia="Times New Roman" w:hAnsi="Times New Roman" w:cs="Times New Roman"/>
          <w:b/>
          <w:sz w:val="20"/>
          <w:szCs w:val="20"/>
        </w:rPr>
        <w:t>Kata kunci</w:t>
      </w:r>
      <w:r w:rsidRPr="00790B9F">
        <w:rPr>
          <w:rFonts w:ascii="Times New Roman" w:eastAsia="Times New Roman" w:hAnsi="Times New Roman" w:cs="Times New Roman"/>
          <w:sz w:val="20"/>
          <w:szCs w:val="20"/>
        </w:rPr>
        <w:t xml:space="preserve">: </w:t>
      </w:r>
      <w:r w:rsidR="002B16A8" w:rsidRPr="00790B9F">
        <w:rPr>
          <w:rFonts w:ascii="Times New Roman" w:hAnsi="Times New Roman" w:cs="Times New Roman"/>
          <w:sz w:val="20"/>
          <w:szCs w:val="20"/>
        </w:rPr>
        <w:t>Instagram, Retorika Digital, Sekretariat Daerah Kabupaten Blitar, Strategi</w:t>
      </w:r>
    </w:p>
    <w:p w14:paraId="3232055E" w14:textId="77777777" w:rsidR="00790B9F" w:rsidRPr="00790B9F" w:rsidRDefault="00790B9F" w:rsidP="002B16A8">
      <w:pPr>
        <w:spacing w:after="0" w:line="240" w:lineRule="auto"/>
        <w:jc w:val="both"/>
        <w:rPr>
          <w:rFonts w:ascii="Times New Roman" w:eastAsia="Times New Roman" w:hAnsi="Times New Roman" w:cs="Times New Roman"/>
          <w:b/>
        </w:rPr>
      </w:pPr>
    </w:p>
    <w:p w14:paraId="76B418CF" w14:textId="77777777" w:rsidR="00E01328" w:rsidRDefault="00E01328" w:rsidP="007F76A2">
      <w:pPr>
        <w:spacing w:after="0" w:line="360" w:lineRule="auto"/>
        <w:ind w:right="284"/>
        <w:rPr>
          <w:rFonts w:ascii="Times New Roman" w:eastAsia="Times New Roman" w:hAnsi="Times New Roman" w:cs="Times New Roman"/>
          <w:b/>
          <w:sz w:val="24"/>
          <w:szCs w:val="24"/>
        </w:rPr>
      </w:pPr>
    </w:p>
    <w:p w14:paraId="133372F6" w14:textId="77777777" w:rsidR="00E01328" w:rsidRDefault="00E01328" w:rsidP="007F76A2">
      <w:pPr>
        <w:spacing w:after="0" w:line="360" w:lineRule="auto"/>
        <w:ind w:right="284"/>
        <w:rPr>
          <w:rFonts w:ascii="Times New Roman" w:eastAsia="Times New Roman" w:hAnsi="Times New Roman" w:cs="Times New Roman"/>
          <w:b/>
          <w:sz w:val="24"/>
          <w:szCs w:val="24"/>
        </w:rPr>
      </w:pPr>
    </w:p>
    <w:p w14:paraId="76DA6295" w14:textId="77777777" w:rsidR="00E01328" w:rsidRDefault="00E01328" w:rsidP="007F76A2">
      <w:pPr>
        <w:spacing w:after="0" w:line="360" w:lineRule="auto"/>
        <w:ind w:right="284"/>
        <w:rPr>
          <w:rFonts w:ascii="Times New Roman" w:eastAsia="Times New Roman" w:hAnsi="Times New Roman" w:cs="Times New Roman"/>
          <w:b/>
          <w:sz w:val="24"/>
          <w:szCs w:val="24"/>
        </w:rPr>
      </w:pPr>
    </w:p>
    <w:p w14:paraId="2936D7C9" w14:textId="77777777" w:rsidR="00994D2E" w:rsidRDefault="00994D2E" w:rsidP="007F76A2">
      <w:pPr>
        <w:spacing w:after="0" w:line="360" w:lineRule="auto"/>
        <w:ind w:right="284"/>
        <w:rPr>
          <w:rFonts w:ascii="Times New Roman" w:eastAsia="Times New Roman" w:hAnsi="Times New Roman" w:cs="Times New Roman"/>
          <w:b/>
          <w:sz w:val="24"/>
          <w:szCs w:val="24"/>
        </w:rPr>
      </w:pPr>
    </w:p>
    <w:p w14:paraId="5DF0535E" w14:textId="77777777" w:rsidR="00E01328" w:rsidRDefault="00E01328" w:rsidP="007F76A2">
      <w:pPr>
        <w:spacing w:after="0" w:line="360" w:lineRule="auto"/>
        <w:ind w:right="284"/>
        <w:rPr>
          <w:rFonts w:ascii="Times New Roman" w:eastAsia="Times New Roman" w:hAnsi="Times New Roman" w:cs="Times New Roman"/>
          <w:b/>
          <w:sz w:val="24"/>
          <w:szCs w:val="24"/>
        </w:rPr>
      </w:pPr>
    </w:p>
    <w:p w14:paraId="11D1FE0A" w14:textId="77777777" w:rsidR="00E01328" w:rsidRDefault="00E01328" w:rsidP="007F76A2">
      <w:pPr>
        <w:spacing w:after="0" w:line="360" w:lineRule="auto"/>
        <w:ind w:right="284"/>
        <w:rPr>
          <w:rFonts w:ascii="Times New Roman" w:eastAsia="Times New Roman" w:hAnsi="Times New Roman" w:cs="Times New Roman"/>
          <w:b/>
          <w:sz w:val="24"/>
          <w:szCs w:val="24"/>
        </w:rPr>
      </w:pPr>
    </w:p>
    <w:p w14:paraId="01DA2EF4" w14:textId="67BB26F2" w:rsidR="00BB77EA" w:rsidRPr="007F76A2" w:rsidRDefault="00390012" w:rsidP="007F76A2">
      <w:pPr>
        <w:spacing w:after="0" w:line="360" w:lineRule="auto"/>
        <w:ind w:right="284"/>
        <w:rPr>
          <w:rFonts w:ascii="Times New Roman" w:eastAsia="Times New Roman" w:hAnsi="Times New Roman" w:cs="Times New Roman"/>
          <w:b/>
          <w:sz w:val="24"/>
          <w:szCs w:val="24"/>
        </w:rPr>
      </w:pPr>
      <w:r w:rsidRPr="007F76A2">
        <w:rPr>
          <w:rFonts w:ascii="Times New Roman" w:eastAsia="Times New Roman" w:hAnsi="Times New Roman" w:cs="Times New Roman"/>
          <w:b/>
          <w:sz w:val="24"/>
          <w:szCs w:val="24"/>
        </w:rPr>
        <w:lastRenderedPageBreak/>
        <w:t>LATAR BELAKANG</w:t>
      </w:r>
    </w:p>
    <w:p w14:paraId="771827B4" w14:textId="77777777" w:rsidR="00366B31" w:rsidRDefault="00256A91" w:rsidP="003D76B1">
      <w:pPr>
        <w:pStyle w:val="BodyText"/>
        <w:spacing w:after="240" w:line="360" w:lineRule="auto"/>
        <w:ind w:left="5" w:firstLine="557"/>
        <w:jc w:val="both"/>
        <w:rPr>
          <w:sz w:val="24"/>
          <w:szCs w:val="24"/>
          <w:lang w:val="en-US"/>
        </w:rPr>
      </w:pPr>
      <w:proofErr w:type="spellStart"/>
      <w:r w:rsidRPr="009775D6">
        <w:rPr>
          <w:sz w:val="24"/>
          <w:szCs w:val="24"/>
          <w:lang w:val="en-US"/>
        </w:rPr>
        <w:t>Perkembangan</w:t>
      </w:r>
      <w:proofErr w:type="spellEnd"/>
      <w:r w:rsidRPr="009775D6">
        <w:rPr>
          <w:sz w:val="24"/>
          <w:szCs w:val="24"/>
          <w:lang w:val="en-US"/>
        </w:rPr>
        <w:t xml:space="preserve"> media digital </w:t>
      </w:r>
      <w:proofErr w:type="spellStart"/>
      <w:r w:rsidRPr="009775D6">
        <w:rPr>
          <w:sz w:val="24"/>
          <w:szCs w:val="24"/>
          <w:lang w:val="en-US"/>
        </w:rPr>
        <w:t>telah</w:t>
      </w:r>
      <w:proofErr w:type="spellEnd"/>
      <w:r w:rsidRPr="009775D6">
        <w:rPr>
          <w:sz w:val="24"/>
          <w:szCs w:val="24"/>
          <w:lang w:val="en-US"/>
        </w:rPr>
        <w:t xml:space="preserve"> </w:t>
      </w:r>
      <w:proofErr w:type="spellStart"/>
      <w:r w:rsidRPr="009775D6">
        <w:rPr>
          <w:sz w:val="24"/>
          <w:szCs w:val="24"/>
          <w:lang w:val="en-US"/>
        </w:rPr>
        <w:t>mengubah</w:t>
      </w:r>
      <w:proofErr w:type="spellEnd"/>
      <w:r w:rsidRPr="009775D6">
        <w:rPr>
          <w:sz w:val="24"/>
          <w:szCs w:val="24"/>
          <w:lang w:val="en-US"/>
        </w:rPr>
        <w:t xml:space="preserve"> </w:t>
      </w:r>
      <w:proofErr w:type="spellStart"/>
      <w:r w:rsidRPr="009775D6">
        <w:rPr>
          <w:sz w:val="24"/>
          <w:szCs w:val="24"/>
          <w:lang w:val="en-US"/>
        </w:rPr>
        <w:t>pola</w:t>
      </w:r>
      <w:proofErr w:type="spellEnd"/>
      <w:r w:rsidRPr="009775D6">
        <w:rPr>
          <w:sz w:val="24"/>
          <w:szCs w:val="24"/>
          <w:lang w:val="en-US"/>
        </w:rPr>
        <w:t xml:space="preserve"> </w:t>
      </w:r>
      <w:proofErr w:type="spellStart"/>
      <w:r w:rsidRPr="009775D6">
        <w:rPr>
          <w:sz w:val="24"/>
          <w:szCs w:val="24"/>
          <w:lang w:val="en-US"/>
        </w:rPr>
        <w:t>komunikasi</w:t>
      </w:r>
      <w:proofErr w:type="spellEnd"/>
      <w:r w:rsidRPr="009775D6">
        <w:rPr>
          <w:sz w:val="24"/>
          <w:szCs w:val="24"/>
          <w:lang w:val="en-US"/>
        </w:rPr>
        <w:t xml:space="preserve"> </w:t>
      </w:r>
      <w:proofErr w:type="spellStart"/>
      <w:r w:rsidRPr="009775D6">
        <w:rPr>
          <w:sz w:val="24"/>
          <w:szCs w:val="24"/>
          <w:lang w:val="en-US"/>
        </w:rPr>
        <w:t>pemerintah</w:t>
      </w:r>
      <w:proofErr w:type="spellEnd"/>
      <w:r w:rsidRPr="009775D6">
        <w:rPr>
          <w:sz w:val="24"/>
          <w:szCs w:val="24"/>
          <w:lang w:val="en-US"/>
        </w:rPr>
        <w:t xml:space="preserve"> </w:t>
      </w:r>
      <w:proofErr w:type="spellStart"/>
      <w:r w:rsidRPr="009775D6">
        <w:rPr>
          <w:sz w:val="24"/>
          <w:szCs w:val="24"/>
          <w:lang w:val="en-US"/>
        </w:rPr>
        <w:t>dengan</w:t>
      </w:r>
      <w:proofErr w:type="spellEnd"/>
      <w:r w:rsidRPr="009775D6">
        <w:rPr>
          <w:sz w:val="24"/>
          <w:szCs w:val="24"/>
          <w:lang w:val="en-US"/>
        </w:rPr>
        <w:t xml:space="preserve"> </w:t>
      </w:r>
      <w:proofErr w:type="spellStart"/>
      <w:r w:rsidRPr="009775D6">
        <w:rPr>
          <w:sz w:val="24"/>
          <w:szCs w:val="24"/>
          <w:lang w:val="en-US"/>
        </w:rPr>
        <w:t>masyarakat</w:t>
      </w:r>
      <w:proofErr w:type="spellEnd"/>
      <w:r w:rsidRPr="009775D6">
        <w:rPr>
          <w:sz w:val="24"/>
          <w:szCs w:val="24"/>
          <w:lang w:val="en-US"/>
        </w:rPr>
        <w:t xml:space="preserve">. Media </w:t>
      </w:r>
      <w:proofErr w:type="spellStart"/>
      <w:r w:rsidRPr="009775D6">
        <w:rPr>
          <w:sz w:val="24"/>
          <w:szCs w:val="24"/>
          <w:lang w:val="en-US"/>
        </w:rPr>
        <w:t>sosial</w:t>
      </w:r>
      <w:proofErr w:type="spellEnd"/>
      <w:r w:rsidRPr="009775D6">
        <w:rPr>
          <w:sz w:val="24"/>
          <w:szCs w:val="24"/>
          <w:lang w:val="en-US"/>
        </w:rPr>
        <w:t xml:space="preserve"> </w:t>
      </w:r>
      <w:proofErr w:type="spellStart"/>
      <w:r w:rsidRPr="009775D6">
        <w:rPr>
          <w:sz w:val="24"/>
          <w:szCs w:val="24"/>
          <w:lang w:val="en-US"/>
        </w:rPr>
        <w:t>berfungsi</w:t>
      </w:r>
      <w:proofErr w:type="spellEnd"/>
      <w:r w:rsidRPr="009775D6">
        <w:rPr>
          <w:sz w:val="24"/>
          <w:szCs w:val="24"/>
          <w:lang w:val="en-US"/>
        </w:rPr>
        <w:t xml:space="preserve"> </w:t>
      </w:r>
      <w:proofErr w:type="spellStart"/>
      <w:r w:rsidRPr="009775D6">
        <w:rPr>
          <w:sz w:val="24"/>
          <w:szCs w:val="24"/>
          <w:lang w:val="en-US"/>
        </w:rPr>
        <w:t>sebagai</w:t>
      </w:r>
      <w:proofErr w:type="spellEnd"/>
      <w:r w:rsidRPr="009775D6">
        <w:rPr>
          <w:sz w:val="24"/>
          <w:szCs w:val="24"/>
          <w:lang w:val="en-US"/>
        </w:rPr>
        <w:t xml:space="preserve"> </w:t>
      </w:r>
      <w:proofErr w:type="spellStart"/>
      <w:r w:rsidRPr="009775D6">
        <w:rPr>
          <w:sz w:val="24"/>
          <w:szCs w:val="24"/>
          <w:lang w:val="en-US"/>
        </w:rPr>
        <w:t>sarana</w:t>
      </w:r>
      <w:proofErr w:type="spellEnd"/>
      <w:r w:rsidRPr="009775D6">
        <w:rPr>
          <w:sz w:val="24"/>
          <w:szCs w:val="24"/>
          <w:lang w:val="en-US"/>
        </w:rPr>
        <w:t xml:space="preserve"> </w:t>
      </w:r>
      <w:proofErr w:type="spellStart"/>
      <w:r w:rsidRPr="009775D6">
        <w:rPr>
          <w:sz w:val="24"/>
          <w:szCs w:val="24"/>
          <w:lang w:val="en-US"/>
        </w:rPr>
        <w:t>penyampaian</w:t>
      </w:r>
      <w:proofErr w:type="spellEnd"/>
      <w:r w:rsidRPr="009775D6">
        <w:rPr>
          <w:sz w:val="24"/>
          <w:szCs w:val="24"/>
          <w:lang w:val="en-US"/>
        </w:rPr>
        <w:t xml:space="preserve"> </w:t>
      </w:r>
      <w:proofErr w:type="spellStart"/>
      <w:r w:rsidRPr="009775D6">
        <w:rPr>
          <w:sz w:val="24"/>
          <w:szCs w:val="24"/>
          <w:lang w:val="en-US"/>
        </w:rPr>
        <w:t>informasi</w:t>
      </w:r>
      <w:proofErr w:type="spellEnd"/>
      <w:r w:rsidRPr="009775D6">
        <w:rPr>
          <w:sz w:val="24"/>
          <w:szCs w:val="24"/>
          <w:lang w:val="en-US"/>
        </w:rPr>
        <w:t xml:space="preserve">, </w:t>
      </w:r>
      <w:r w:rsidR="00992D61">
        <w:rPr>
          <w:sz w:val="24"/>
          <w:szCs w:val="24"/>
          <w:lang w:val="en-US"/>
        </w:rPr>
        <w:t>juga</w:t>
      </w:r>
      <w:r w:rsidR="0086709D">
        <w:rPr>
          <w:sz w:val="24"/>
          <w:szCs w:val="24"/>
          <w:lang w:val="en-US"/>
        </w:rPr>
        <w:t xml:space="preserve"> </w:t>
      </w:r>
      <w:proofErr w:type="spellStart"/>
      <w:r w:rsidRPr="009775D6">
        <w:rPr>
          <w:sz w:val="24"/>
          <w:szCs w:val="24"/>
          <w:lang w:val="en-US"/>
        </w:rPr>
        <w:t>menjadi</w:t>
      </w:r>
      <w:proofErr w:type="spellEnd"/>
      <w:r w:rsidRPr="009775D6">
        <w:rPr>
          <w:sz w:val="24"/>
          <w:szCs w:val="24"/>
          <w:lang w:val="en-US"/>
        </w:rPr>
        <w:t xml:space="preserve"> </w:t>
      </w:r>
      <w:proofErr w:type="spellStart"/>
      <w:r w:rsidRPr="009775D6">
        <w:rPr>
          <w:sz w:val="24"/>
          <w:szCs w:val="24"/>
          <w:lang w:val="en-US"/>
        </w:rPr>
        <w:t>ruang</w:t>
      </w:r>
      <w:proofErr w:type="spellEnd"/>
      <w:r w:rsidRPr="009775D6">
        <w:rPr>
          <w:sz w:val="24"/>
          <w:szCs w:val="24"/>
          <w:lang w:val="en-US"/>
        </w:rPr>
        <w:t xml:space="preserve"> </w:t>
      </w:r>
      <w:proofErr w:type="spellStart"/>
      <w:r w:rsidRPr="009775D6">
        <w:rPr>
          <w:sz w:val="24"/>
          <w:szCs w:val="24"/>
          <w:lang w:val="en-US"/>
        </w:rPr>
        <w:t>strategis</w:t>
      </w:r>
      <w:proofErr w:type="spellEnd"/>
      <w:r w:rsidRPr="009775D6">
        <w:rPr>
          <w:sz w:val="24"/>
          <w:szCs w:val="24"/>
          <w:lang w:val="en-US"/>
        </w:rPr>
        <w:t xml:space="preserve"> </w:t>
      </w:r>
      <w:proofErr w:type="spellStart"/>
      <w:r w:rsidR="00992D61">
        <w:rPr>
          <w:sz w:val="24"/>
          <w:szCs w:val="24"/>
          <w:lang w:val="en-US"/>
        </w:rPr>
        <w:t>saat</w:t>
      </w:r>
      <w:proofErr w:type="spellEnd"/>
      <w:r w:rsidRPr="009775D6">
        <w:rPr>
          <w:sz w:val="24"/>
          <w:szCs w:val="24"/>
          <w:lang w:val="en-US"/>
        </w:rPr>
        <w:t xml:space="preserve"> </w:t>
      </w:r>
      <w:proofErr w:type="spellStart"/>
      <w:r w:rsidRPr="009775D6">
        <w:rPr>
          <w:sz w:val="24"/>
          <w:szCs w:val="24"/>
          <w:lang w:val="en-US"/>
        </w:rPr>
        <w:t>membangun</w:t>
      </w:r>
      <w:proofErr w:type="spellEnd"/>
      <w:r w:rsidRPr="009775D6">
        <w:rPr>
          <w:sz w:val="24"/>
          <w:szCs w:val="24"/>
          <w:lang w:val="en-US"/>
        </w:rPr>
        <w:t xml:space="preserve"> </w:t>
      </w:r>
      <w:proofErr w:type="spellStart"/>
      <w:r w:rsidRPr="009775D6">
        <w:rPr>
          <w:sz w:val="24"/>
          <w:szCs w:val="24"/>
          <w:lang w:val="en-US"/>
        </w:rPr>
        <w:t>citra</w:t>
      </w:r>
      <w:proofErr w:type="spellEnd"/>
      <w:r w:rsidRPr="009775D6">
        <w:rPr>
          <w:sz w:val="24"/>
          <w:szCs w:val="24"/>
          <w:lang w:val="en-US"/>
        </w:rPr>
        <w:t xml:space="preserve">, </w:t>
      </w:r>
      <w:proofErr w:type="spellStart"/>
      <w:r w:rsidRPr="009775D6">
        <w:rPr>
          <w:sz w:val="24"/>
          <w:szCs w:val="24"/>
          <w:lang w:val="en-US"/>
        </w:rPr>
        <w:t>kepercayaan</w:t>
      </w:r>
      <w:proofErr w:type="spellEnd"/>
      <w:r w:rsidRPr="009775D6">
        <w:rPr>
          <w:sz w:val="24"/>
          <w:szCs w:val="24"/>
          <w:lang w:val="en-US"/>
        </w:rPr>
        <w:t xml:space="preserve">, </w:t>
      </w:r>
      <w:proofErr w:type="spellStart"/>
      <w:r w:rsidR="00992D61">
        <w:rPr>
          <w:sz w:val="24"/>
          <w:szCs w:val="24"/>
          <w:lang w:val="en-US"/>
        </w:rPr>
        <w:t>serta</w:t>
      </w:r>
      <w:proofErr w:type="spellEnd"/>
      <w:r w:rsidRPr="009775D6">
        <w:rPr>
          <w:sz w:val="24"/>
          <w:szCs w:val="24"/>
          <w:lang w:val="en-US"/>
        </w:rPr>
        <w:t xml:space="preserve"> </w:t>
      </w:r>
      <w:proofErr w:type="spellStart"/>
      <w:r w:rsidRPr="009775D6">
        <w:rPr>
          <w:sz w:val="24"/>
          <w:szCs w:val="24"/>
          <w:lang w:val="en-US"/>
        </w:rPr>
        <w:t>partisipasi</w:t>
      </w:r>
      <w:proofErr w:type="spellEnd"/>
      <w:r w:rsidRPr="009775D6">
        <w:rPr>
          <w:sz w:val="24"/>
          <w:szCs w:val="24"/>
          <w:lang w:val="en-US"/>
        </w:rPr>
        <w:t xml:space="preserve"> </w:t>
      </w:r>
      <w:proofErr w:type="spellStart"/>
      <w:r w:rsidR="00992D61">
        <w:rPr>
          <w:sz w:val="24"/>
          <w:szCs w:val="24"/>
          <w:lang w:val="en-US"/>
        </w:rPr>
        <w:t>umum</w:t>
      </w:r>
      <w:proofErr w:type="spellEnd"/>
      <w:r w:rsidRPr="009775D6">
        <w:rPr>
          <w:sz w:val="24"/>
          <w:szCs w:val="24"/>
          <w:lang w:val="en-US"/>
        </w:rPr>
        <w:t xml:space="preserve">. </w:t>
      </w:r>
      <w:proofErr w:type="spellStart"/>
      <w:r w:rsidRPr="009775D6">
        <w:rPr>
          <w:sz w:val="24"/>
          <w:szCs w:val="24"/>
          <w:lang w:val="en-US"/>
        </w:rPr>
        <w:t>Pemerintah</w:t>
      </w:r>
      <w:proofErr w:type="spellEnd"/>
      <w:r w:rsidRPr="009775D6">
        <w:rPr>
          <w:sz w:val="24"/>
          <w:szCs w:val="24"/>
          <w:lang w:val="en-US"/>
        </w:rPr>
        <w:t xml:space="preserve"> </w:t>
      </w:r>
      <w:proofErr w:type="spellStart"/>
      <w:r w:rsidRPr="009775D6">
        <w:rPr>
          <w:sz w:val="24"/>
          <w:szCs w:val="24"/>
          <w:lang w:val="en-US"/>
        </w:rPr>
        <w:t>daerah</w:t>
      </w:r>
      <w:proofErr w:type="spellEnd"/>
      <w:r w:rsidRPr="009775D6">
        <w:rPr>
          <w:sz w:val="24"/>
          <w:szCs w:val="24"/>
          <w:lang w:val="en-US"/>
        </w:rPr>
        <w:t xml:space="preserve"> </w:t>
      </w:r>
      <w:proofErr w:type="spellStart"/>
      <w:r w:rsidRPr="009775D6">
        <w:rPr>
          <w:sz w:val="24"/>
          <w:szCs w:val="24"/>
          <w:lang w:val="en-US"/>
        </w:rPr>
        <w:t>dituntut</w:t>
      </w:r>
      <w:proofErr w:type="spellEnd"/>
      <w:r w:rsidRPr="009775D6">
        <w:rPr>
          <w:sz w:val="24"/>
          <w:szCs w:val="24"/>
          <w:lang w:val="en-US"/>
        </w:rPr>
        <w:t xml:space="preserve"> </w:t>
      </w:r>
      <w:proofErr w:type="spellStart"/>
      <w:r w:rsidR="00992D61">
        <w:rPr>
          <w:sz w:val="24"/>
          <w:szCs w:val="24"/>
          <w:lang w:val="en-US"/>
        </w:rPr>
        <w:t>dapat</w:t>
      </w:r>
      <w:proofErr w:type="spellEnd"/>
      <w:r w:rsidRPr="009775D6">
        <w:rPr>
          <w:sz w:val="24"/>
          <w:szCs w:val="24"/>
          <w:lang w:val="en-US"/>
        </w:rPr>
        <w:t xml:space="preserve"> </w:t>
      </w:r>
      <w:proofErr w:type="spellStart"/>
      <w:r w:rsidR="00992D61">
        <w:rPr>
          <w:sz w:val="24"/>
          <w:szCs w:val="24"/>
          <w:lang w:val="en-US"/>
        </w:rPr>
        <w:t>mengatur</w:t>
      </w:r>
      <w:proofErr w:type="spellEnd"/>
      <w:r w:rsidRPr="009775D6">
        <w:rPr>
          <w:sz w:val="24"/>
          <w:szCs w:val="24"/>
          <w:lang w:val="en-US"/>
        </w:rPr>
        <w:t xml:space="preserve"> </w:t>
      </w:r>
      <w:proofErr w:type="spellStart"/>
      <w:r w:rsidR="00992D61">
        <w:rPr>
          <w:sz w:val="24"/>
          <w:szCs w:val="24"/>
          <w:lang w:val="en-US"/>
        </w:rPr>
        <w:t>penyampaian</w:t>
      </w:r>
      <w:proofErr w:type="spellEnd"/>
      <w:r w:rsidR="00992D61">
        <w:rPr>
          <w:sz w:val="24"/>
          <w:szCs w:val="24"/>
          <w:lang w:val="en-US"/>
        </w:rPr>
        <w:t xml:space="preserve"> </w:t>
      </w:r>
      <w:proofErr w:type="spellStart"/>
      <w:r w:rsidR="00992D61">
        <w:rPr>
          <w:sz w:val="24"/>
          <w:szCs w:val="24"/>
          <w:lang w:val="en-US"/>
        </w:rPr>
        <w:t>pesan</w:t>
      </w:r>
      <w:proofErr w:type="spellEnd"/>
      <w:r w:rsidRPr="009775D6">
        <w:rPr>
          <w:sz w:val="24"/>
          <w:szCs w:val="24"/>
          <w:lang w:val="en-US"/>
        </w:rPr>
        <w:t xml:space="preserve"> </w:t>
      </w:r>
      <w:proofErr w:type="spellStart"/>
      <w:r w:rsidRPr="009775D6">
        <w:rPr>
          <w:sz w:val="24"/>
          <w:szCs w:val="24"/>
          <w:lang w:val="en-US"/>
        </w:rPr>
        <w:t>publik</w:t>
      </w:r>
      <w:proofErr w:type="spellEnd"/>
      <w:r w:rsidRPr="009775D6">
        <w:rPr>
          <w:sz w:val="24"/>
          <w:szCs w:val="24"/>
          <w:lang w:val="en-US"/>
        </w:rPr>
        <w:t xml:space="preserve"> </w:t>
      </w:r>
      <w:proofErr w:type="spellStart"/>
      <w:r w:rsidR="00992D61">
        <w:rPr>
          <w:sz w:val="24"/>
          <w:szCs w:val="24"/>
          <w:lang w:val="en-US"/>
        </w:rPr>
        <w:t>dengan</w:t>
      </w:r>
      <w:proofErr w:type="spellEnd"/>
      <w:r w:rsidRPr="009775D6">
        <w:rPr>
          <w:sz w:val="24"/>
          <w:szCs w:val="24"/>
          <w:lang w:val="en-US"/>
        </w:rPr>
        <w:t xml:space="preserve"> </w:t>
      </w:r>
      <w:proofErr w:type="spellStart"/>
      <w:r w:rsidRPr="009775D6">
        <w:rPr>
          <w:sz w:val="24"/>
          <w:szCs w:val="24"/>
          <w:lang w:val="en-US"/>
        </w:rPr>
        <w:t>persuasif</w:t>
      </w:r>
      <w:proofErr w:type="spellEnd"/>
      <w:r w:rsidRPr="009775D6">
        <w:rPr>
          <w:sz w:val="24"/>
          <w:szCs w:val="24"/>
          <w:lang w:val="en-US"/>
        </w:rPr>
        <w:t xml:space="preserve">, </w:t>
      </w:r>
      <w:proofErr w:type="spellStart"/>
      <w:r w:rsidRPr="009775D6">
        <w:rPr>
          <w:sz w:val="24"/>
          <w:szCs w:val="24"/>
          <w:lang w:val="en-US"/>
        </w:rPr>
        <w:t>transparan</w:t>
      </w:r>
      <w:proofErr w:type="spellEnd"/>
      <w:r w:rsidRPr="009775D6">
        <w:rPr>
          <w:sz w:val="24"/>
          <w:szCs w:val="24"/>
          <w:lang w:val="en-US"/>
        </w:rPr>
        <w:t xml:space="preserve">, </w:t>
      </w:r>
      <w:r w:rsidR="002A7C51">
        <w:rPr>
          <w:sz w:val="24"/>
          <w:szCs w:val="24"/>
          <w:lang w:val="en-US"/>
        </w:rPr>
        <w:t>juga</w:t>
      </w:r>
      <w:r w:rsidRPr="009775D6">
        <w:rPr>
          <w:sz w:val="24"/>
          <w:szCs w:val="24"/>
          <w:lang w:val="en-US"/>
        </w:rPr>
        <w:t xml:space="preserve"> </w:t>
      </w:r>
      <w:proofErr w:type="spellStart"/>
      <w:r w:rsidRPr="009775D6">
        <w:rPr>
          <w:sz w:val="24"/>
          <w:szCs w:val="24"/>
          <w:lang w:val="en-US"/>
        </w:rPr>
        <w:t>interaktif</w:t>
      </w:r>
      <w:proofErr w:type="spellEnd"/>
      <w:r w:rsidRPr="009775D6">
        <w:rPr>
          <w:sz w:val="24"/>
          <w:szCs w:val="24"/>
          <w:lang w:val="en-US"/>
        </w:rPr>
        <w:t xml:space="preserve"> agar </w:t>
      </w:r>
      <w:proofErr w:type="spellStart"/>
      <w:r w:rsidRPr="009775D6">
        <w:rPr>
          <w:sz w:val="24"/>
          <w:szCs w:val="24"/>
          <w:lang w:val="en-US"/>
        </w:rPr>
        <w:t>kebijakan</w:t>
      </w:r>
      <w:proofErr w:type="spellEnd"/>
      <w:r w:rsidRPr="009775D6">
        <w:rPr>
          <w:sz w:val="24"/>
          <w:szCs w:val="24"/>
          <w:lang w:val="en-US"/>
        </w:rPr>
        <w:t xml:space="preserve"> yang </w:t>
      </w:r>
      <w:proofErr w:type="spellStart"/>
      <w:r w:rsidRPr="009775D6">
        <w:rPr>
          <w:sz w:val="24"/>
          <w:szCs w:val="24"/>
          <w:lang w:val="en-US"/>
        </w:rPr>
        <w:t>disampaikan</w:t>
      </w:r>
      <w:proofErr w:type="spellEnd"/>
      <w:r w:rsidRPr="009775D6">
        <w:rPr>
          <w:sz w:val="24"/>
          <w:szCs w:val="24"/>
          <w:lang w:val="en-US"/>
        </w:rPr>
        <w:t xml:space="preserve"> </w:t>
      </w:r>
      <w:proofErr w:type="spellStart"/>
      <w:r w:rsidRPr="009775D6">
        <w:rPr>
          <w:sz w:val="24"/>
          <w:szCs w:val="24"/>
          <w:lang w:val="en-US"/>
        </w:rPr>
        <w:t>dapat</w:t>
      </w:r>
      <w:proofErr w:type="spellEnd"/>
      <w:r w:rsidRPr="009775D6">
        <w:rPr>
          <w:sz w:val="24"/>
          <w:szCs w:val="24"/>
          <w:lang w:val="en-US"/>
        </w:rPr>
        <w:t xml:space="preserve"> </w:t>
      </w:r>
      <w:proofErr w:type="spellStart"/>
      <w:r w:rsidRPr="009775D6">
        <w:rPr>
          <w:sz w:val="24"/>
          <w:szCs w:val="24"/>
          <w:lang w:val="en-US"/>
        </w:rPr>
        <w:t>diterima</w:t>
      </w:r>
      <w:proofErr w:type="spellEnd"/>
      <w:r w:rsidRPr="009775D6">
        <w:rPr>
          <w:sz w:val="24"/>
          <w:szCs w:val="24"/>
          <w:lang w:val="en-US"/>
        </w:rPr>
        <w:t xml:space="preserve"> </w:t>
      </w:r>
      <w:proofErr w:type="spellStart"/>
      <w:r w:rsidRPr="009775D6">
        <w:rPr>
          <w:sz w:val="24"/>
          <w:szCs w:val="24"/>
          <w:lang w:val="en-US"/>
        </w:rPr>
        <w:t>masyarakat</w:t>
      </w:r>
      <w:proofErr w:type="spellEnd"/>
      <w:r w:rsidRPr="009775D6">
        <w:rPr>
          <w:sz w:val="24"/>
          <w:szCs w:val="24"/>
          <w:lang w:val="en-US"/>
        </w:rPr>
        <w:t xml:space="preserve"> </w:t>
      </w:r>
      <w:proofErr w:type="spellStart"/>
      <w:r w:rsidRPr="009775D6">
        <w:rPr>
          <w:sz w:val="24"/>
          <w:szCs w:val="24"/>
          <w:lang w:val="en-US"/>
        </w:rPr>
        <w:t>secara</w:t>
      </w:r>
      <w:proofErr w:type="spellEnd"/>
      <w:r w:rsidRPr="009775D6">
        <w:rPr>
          <w:sz w:val="24"/>
          <w:szCs w:val="24"/>
          <w:lang w:val="en-US"/>
        </w:rPr>
        <w:t xml:space="preserve"> </w:t>
      </w:r>
      <w:proofErr w:type="spellStart"/>
      <w:r w:rsidRPr="009775D6">
        <w:rPr>
          <w:sz w:val="24"/>
          <w:szCs w:val="24"/>
          <w:lang w:val="en-US"/>
        </w:rPr>
        <w:t>positif</w:t>
      </w:r>
      <w:proofErr w:type="spellEnd"/>
      <w:r w:rsidRPr="009775D6">
        <w:rPr>
          <w:sz w:val="24"/>
          <w:szCs w:val="24"/>
          <w:lang w:val="en-US"/>
        </w:rPr>
        <w:t xml:space="preserve">. </w:t>
      </w:r>
      <w:proofErr w:type="spellStart"/>
      <w:r w:rsidRPr="009775D6">
        <w:rPr>
          <w:sz w:val="24"/>
          <w:szCs w:val="24"/>
          <w:lang w:val="en-US"/>
        </w:rPr>
        <w:t>Penerapan</w:t>
      </w:r>
      <w:proofErr w:type="spellEnd"/>
      <w:r w:rsidRPr="009775D6">
        <w:rPr>
          <w:sz w:val="24"/>
          <w:szCs w:val="24"/>
          <w:lang w:val="en-US"/>
        </w:rPr>
        <w:t xml:space="preserve"> </w:t>
      </w:r>
      <w:proofErr w:type="spellStart"/>
      <w:r w:rsidR="002A7C51">
        <w:rPr>
          <w:sz w:val="24"/>
          <w:szCs w:val="24"/>
          <w:lang w:val="en-US"/>
        </w:rPr>
        <w:t>teori</w:t>
      </w:r>
      <w:proofErr w:type="spellEnd"/>
      <w:r w:rsidR="002A7C51">
        <w:rPr>
          <w:sz w:val="24"/>
          <w:szCs w:val="24"/>
          <w:lang w:val="en-US"/>
        </w:rPr>
        <w:t xml:space="preserve"> </w:t>
      </w:r>
      <w:proofErr w:type="spellStart"/>
      <w:r w:rsidRPr="009775D6">
        <w:rPr>
          <w:sz w:val="24"/>
          <w:szCs w:val="24"/>
          <w:lang w:val="en-US"/>
        </w:rPr>
        <w:t>retorika</w:t>
      </w:r>
      <w:proofErr w:type="spellEnd"/>
      <w:r w:rsidRPr="009775D6">
        <w:rPr>
          <w:sz w:val="24"/>
          <w:szCs w:val="24"/>
          <w:lang w:val="en-US"/>
        </w:rPr>
        <w:t xml:space="preserve"> </w:t>
      </w:r>
      <w:proofErr w:type="spellStart"/>
      <w:r w:rsidR="002A7C51">
        <w:rPr>
          <w:sz w:val="24"/>
          <w:szCs w:val="24"/>
          <w:lang w:val="en-US"/>
        </w:rPr>
        <w:t>menurut</w:t>
      </w:r>
      <w:proofErr w:type="spellEnd"/>
      <w:r w:rsidR="002A7C51">
        <w:rPr>
          <w:sz w:val="24"/>
          <w:szCs w:val="24"/>
          <w:lang w:val="en-US"/>
        </w:rPr>
        <w:t xml:space="preserve"> </w:t>
      </w:r>
      <w:r w:rsidRPr="009775D6">
        <w:rPr>
          <w:sz w:val="24"/>
          <w:szCs w:val="24"/>
          <w:lang w:val="en-US"/>
        </w:rPr>
        <w:t xml:space="preserve">Aristoteles </w:t>
      </w:r>
      <w:proofErr w:type="spellStart"/>
      <w:r w:rsidRPr="009775D6">
        <w:rPr>
          <w:sz w:val="24"/>
          <w:szCs w:val="24"/>
          <w:lang w:val="en-US"/>
        </w:rPr>
        <w:t>meliputi</w:t>
      </w:r>
      <w:proofErr w:type="spellEnd"/>
      <w:r w:rsidRPr="009775D6">
        <w:rPr>
          <w:sz w:val="24"/>
          <w:szCs w:val="24"/>
          <w:lang w:val="en-US"/>
        </w:rPr>
        <w:t xml:space="preserve"> ethos, pathos, dan logos. </w:t>
      </w:r>
      <w:proofErr w:type="spellStart"/>
      <w:r w:rsidRPr="009775D6">
        <w:rPr>
          <w:sz w:val="24"/>
          <w:szCs w:val="24"/>
          <w:lang w:val="en-US"/>
        </w:rPr>
        <w:t>Retorika</w:t>
      </w:r>
      <w:proofErr w:type="spellEnd"/>
      <w:r w:rsidRPr="009775D6">
        <w:rPr>
          <w:sz w:val="24"/>
          <w:szCs w:val="24"/>
          <w:lang w:val="en-US"/>
        </w:rPr>
        <w:t xml:space="preserve"> </w:t>
      </w:r>
      <w:proofErr w:type="spellStart"/>
      <w:r w:rsidRPr="009775D6">
        <w:rPr>
          <w:sz w:val="24"/>
          <w:szCs w:val="24"/>
          <w:lang w:val="en-US"/>
        </w:rPr>
        <w:t>memungkinkan</w:t>
      </w:r>
      <w:proofErr w:type="spellEnd"/>
      <w:r w:rsidRPr="009775D6">
        <w:rPr>
          <w:sz w:val="24"/>
          <w:szCs w:val="24"/>
          <w:lang w:val="en-US"/>
        </w:rPr>
        <w:t xml:space="preserve"> </w:t>
      </w:r>
      <w:proofErr w:type="spellStart"/>
      <w:r w:rsidRPr="009775D6">
        <w:rPr>
          <w:sz w:val="24"/>
          <w:szCs w:val="24"/>
          <w:lang w:val="en-US"/>
        </w:rPr>
        <w:t>pemerintah</w:t>
      </w:r>
      <w:proofErr w:type="spellEnd"/>
      <w:r w:rsidRPr="009775D6">
        <w:rPr>
          <w:sz w:val="24"/>
          <w:szCs w:val="24"/>
          <w:lang w:val="en-US"/>
        </w:rPr>
        <w:t xml:space="preserve"> </w:t>
      </w:r>
      <w:proofErr w:type="spellStart"/>
      <w:r w:rsidRPr="009775D6">
        <w:rPr>
          <w:sz w:val="24"/>
          <w:szCs w:val="24"/>
          <w:lang w:val="en-US"/>
        </w:rPr>
        <w:t>membangun</w:t>
      </w:r>
      <w:proofErr w:type="spellEnd"/>
      <w:r w:rsidRPr="009775D6">
        <w:rPr>
          <w:sz w:val="24"/>
          <w:szCs w:val="24"/>
          <w:lang w:val="en-US"/>
        </w:rPr>
        <w:t xml:space="preserve"> </w:t>
      </w:r>
      <w:proofErr w:type="spellStart"/>
      <w:r w:rsidRPr="009775D6">
        <w:rPr>
          <w:sz w:val="24"/>
          <w:szCs w:val="24"/>
          <w:lang w:val="en-US"/>
        </w:rPr>
        <w:t>kredibilitas</w:t>
      </w:r>
      <w:proofErr w:type="spellEnd"/>
      <w:r w:rsidRPr="009775D6">
        <w:rPr>
          <w:sz w:val="24"/>
          <w:szCs w:val="24"/>
          <w:lang w:val="en-US"/>
        </w:rPr>
        <w:t xml:space="preserve">, </w:t>
      </w:r>
      <w:proofErr w:type="spellStart"/>
      <w:r w:rsidRPr="009775D6">
        <w:rPr>
          <w:sz w:val="24"/>
          <w:szCs w:val="24"/>
          <w:lang w:val="en-US"/>
        </w:rPr>
        <w:t>kedekatan</w:t>
      </w:r>
      <w:proofErr w:type="spellEnd"/>
      <w:r w:rsidRPr="009775D6">
        <w:rPr>
          <w:sz w:val="24"/>
          <w:szCs w:val="24"/>
          <w:lang w:val="en-US"/>
        </w:rPr>
        <w:t xml:space="preserve"> </w:t>
      </w:r>
      <w:proofErr w:type="spellStart"/>
      <w:r w:rsidRPr="009775D6">
        <w:rPr>
          <w:sz w:val="24"/>
          <w:szCs w:val="24"/>
          <w:lang w:val="en-US"/>
        </w:rPr>
        <w:t>emosional</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argumentasi</w:t>
      </w:r>
      <w:proofErr w:type="spellEnd"/>
      <w:r w:rsidRPr="009775D6">
        <w:rPr>
          <w:sz w:val="24"/>
          <w:szCs w:val="24"/>
          <w:lang w:val="en-US"/>
        </w:rPr>
        <w:t xml:space="preserve"> yang </w:t>
      </w:r>
      <w:proofErr w:type="spellStart"/>
      <w:r w:rsidRPr="009775D6">
        <w:rPr>
          <w:sz w:val="24"/>
          <w:szCs w:val="24"/>
          <w:lang w:val="en-US"/>
        </w:rPr>
        <w:t>logis</w:t>
      </w:r>
      <w:proofErr w:type="spellEnd"/>
      <w:r w:rsidRPr="009775D6">
        <w:rPr>
          <w:sz w:val="24"/>
          <w:szCs w:val="24"/>
          <w:lang w:val="en-US"/>
        </w:rPr>
        <w:t xml:space="preserve"> </w:t>
      </w:r>
      <w:proofErr w:type="spellStart"/>
      <w:r w:rsidRPr="009775D6">
        <w:rPr>
          <w:sz w:val="24"/>
          <w:szCs w:val="24"/>
          <w:lang w:val="en-US"/>
        </w:rPr>
        <w:t>melalui</w:t>
      </w:r>
      <w:proofErr w:type="spellEnd"/>
      <w:r w:rsidRPr="009775D6">
        <w:rPr>
          <w:sz w:val="24"/>
          <w:szCs w:val="24"/>
          <w:lang w:val="en-US"/>
        </w:rPr>
        <w:t xml:space="preserve"> </w:t>
      </w:r>
      <w:proofErr w:type="spellStart"/>
      <w:r w:rsidRPr="009775D6">
        <w:rPr>
          <w:sz w:val="24"/>
          <w:szCs w:val="24"/>
          <w:lang w:val="en-US"/>
        </w:rPr>
        <w:t>konten</w:t>
      </w:r>
      <w:proofErr w:type="spellEnd"/>
      <w:r w:rsidRPr="009775D6">
        <w:rPr>
          <w:sz w:val="24"/>
          <w:szCs w:val="24"/>
          <w:lang w:val="en-US"/>
        </w:rPr>
        <w:t xml:space="preserve"> media </w:t>
      </w:r>
      <w:proofErr w:type="spellStart"/>
      <w:r w:rsidRPr="009775D6">
        <w:rPr>
          <w:sz w:val="24"/>
          <w:szCs w:val="24"/>
          <w:lang w:val="en-US"/>
        </w:rPr>
        <w:t>sosial</w:t>
      </w:r>
      <w:proofErr w:type="spellEnd"/>
      <w:r w:rsidRPr="009775D6">
        <w:rPr>
          <w:sz w:val="24"/>
          <w:szCs w:val="24"/>
          <w:lang w:val="en-US"/>
        </w:rPr>
        <w:t xml:space="preserve">. Bagian </w:t>
      </w:r>
      <w:proofErr w:type="spellStart"/>
      <w:r w:rsidRPr="009775D6">
        <w:rPr>
          <w:sz w:val="24"/>
          <w:szCs w:val="24"/>
          <w:lang w:val="en-US"/>
        </w:rPr>
        <w:t>Protokol</w:t>
      </w:r>
      <w:proofErr w:type="spellEnd"/>
      <w:r w:rsidRPr="009775D6">
        <w:rPr>
          <w:sz w:val="24"/>
          <w:szCs w:val="24"/>
          <w:lang w:val="en-US"/>
        </w:rPr>
        <w:t xml:space="preserve"> dan </w:t>
      </w:r>
      <w:proofErr w:type="spellStart"/>
      <w:r w:rsidRPr="009775D6">
        <w:rPr>
          <w:sz w:val="24"/>
          <w:szCs w:val="24"/>
          <w:lang w:val="en-US"/>
        </w:rPr>
        <w:t>Komunikasi</w:t>
      </w:r>
      <w:proofErr w:type="spellEnd"/>
      <w:r w:rsidRPr="009775D6">
        <w:rPr>
          <w:sz w:val="24"/>
          <w:szCs w:val="24"/>
          <w:lang w:val="en-US"/>
        </w:rPr>
        <w:t xml:space="preserve"> </w:t>
      </w:r>
      <w:proofErr w:type="spellStart"/>
      <w:r w:rsidRPr="009775D6">
        <w:rPr>
          <w:sz w:val="24"/>
          <w:szCs w:val="24"/>
          <w:lang w:val="en-US"/>
        </w:rPr>
        <w:t>Pimpinan</w:t>
      </w:r>
      <w:proofErr w:type="spellEnd"/>
      <w:r w:rsidRPr="009775D6">
        <w:rPr>
          <w:sz w:val="24"/>
          <w:szCs w:val="24"/>
          <w:lang w:val="en-US"/>
        </w:rPr>
        <w:t xml:space="preserve"> (</w:t>
      </w:r>
      <w:proofErr w:type="spellStart"/>
      <w:r w:rsidRPr="009775D6">
        <w:rPr>
          <w:sz w:val="24"/>
          <w:szCs w:val="24"/>
          <w:lang w:val="en-US"/>
        </w:rPr>
        <w:t>Prokopim</w:t>
      </w:r>
      <w:proofErr w:type="spellEnd"/>
      <w:r w:rsidRPr="009775D6">
        <w:rPr>
          <w:sz w:val="24"/>
          <w:szCs w:val="24"/>
          <w:lang w:val="en-US"/>
        </w:rPr>
        <w:t xml:space="preserve">) </w:t>
      </w:r>
      <w:proofErr w:type="spellStart"/>
      <w:r w:rsidRPr="009775D6">
        <w:rPr>
          <w:sz w:val="24"/>
          <w:szCs w:val="24"/>
          <w:lang w:val="en-US"/>
        </w:rPr>
        <w:t>Sekretariat</w:t>
      </w:r>
      <w:proofErr w:type="spellEnd"/>
      <w:r w:rsidRPr="009775D6">
        <w:rPr>
          <w:sz w:val="24"/>
          <w:szCs w:val="24"/>
          <w:lang w:val="en-US"/>
        </w:rPr>
        <w:t xml:space="preserve"> Daerah </w:t>
      </w:r>
      <w:proofErr w:type="spellStart"/>
      <w:r w:rsidRPr="009775D6">
        <w:rPr>
          <w:sz w:val="24"/>
          <w:szCs w:val="24"/>
          <w:lang w:val="en-US"/>
        </w:rPr>
        <w:t>Kabupaten</w:t>
      </w:r>
      <w:proofErr w:type="spellEnd"/>
      <w:r w:rsidRPr="009775D6">
        <w:rPr>
          <w:sz w:val="24"/>
          <w:szCs w:val="24"/>
          <w:lang w:val="en-US"/>
        </w:rPr>
        <w:t xml:space="preserve"> </w:t>
      </w:r>
      <w:proofErr w:type="spellStart"/>
      <w:r w:rsidRPr="009775D6">
        <w:rPr>
          <w:sz w:val="24"/>
          <w:szCs w:val="24"/>
          <w:lang w:val="en-US"/>
        </w:rPr>
        <w:t>Blitar</w:t>
      </w:r>
      <w:proofErr w:type="spellEnd"/>
      <w:r w:rsidRPr="009775D6">
        <w:rPr>
          <w:sz w:val="24"/>
          <w:szCs w:val="24"/>
          <w:lang w:val="en-US"/>
        </w:rPr>
        <w:t xml:space="preserve"> </w:t>
      </w:r>
      <w:proofErr w:type="spellStart"/>
      <w:r w:rsidRPr="009775D6">
        <w:rPr>
          <w:sz w:val="24"/>
          <w:szCs w:val="24"/>
          <w:lang w:val="en-US"/>
        </w:rPr>
        <w:t>memanfaatkan</w:t>
      </w:r>
      <w:proofErr w:type="spellEnd"/>
      <w:r w:rsidRPr="009775D6">
        <w:rPr>
          <w:sz w:val="24"/>
          <w:szCs w:val="24"/>
          <w:lang w:val="en-US"/>
        </w:rPr>
        <w:t xml:space="preserve"> Instagram @</w:t>
      </w:r>
      <w:proofErr w:type="gramStart"/>
      <w:r w:rsidRPr="009775D6">
        <w:rPr>
          <w:sz w:val="24"/>
          <w:szCs w:val="24"/>
          <w:lang w:val="en-US"/>
        </w:rPr>
        <w:t>prokopim.blitar</w:t>
      </w:r>
      <w:proofErr w:type="gramEnd"/>
      <w:r w:rsidRPr="009775D6">
        <w:rPr>
          <w:sz w:val="24"/>
          <w:szCs w:val="24"/>
          <w:lang w:val="en-US"/>
        </w:rPr>
        <w:t xml:space="preserve"> </w:t>
      </w:r>
      <w:proofErr w:type="spellStart"/>
      <w:r w:rsidRPr="009775D6">
        <w:rPr>
          <w:sz w:val="24"/>
          <w:szCs w:val="24"/>
          <w:lang w:val="en-US"/>
        </w:rPr>
        <w:t>sebagai</w:t>
      </w:r>
      <w:proofErr w:type="spellEnd"/>
      <w:r w:rsidRPr="009775D6">
        <w:rPr>
          <w:sz w:val="24"/>
          <w:szCs w:val="24"/>
          <w:lang w:val="en-US"/>
        </w:rPr>
        <w:t xml:space="preserve"> media </w:t>
      </w:r>
      <w:proofErr w:type="spellStart"/>
      <w:r w:rsidRPr="009775D6">
        <w:rPr>
          <w:sz w:val="24"/>
          <w:szCs w:val="24"/>
          <w:lang w:val="en-US"/>
        </w:rPr>
        <w:t>utama</w:t>
      </w:r>
      <w:proofErr w:type="spellEnd"/>
      <w:r w:rsidRPr="009775D6">
        <w:rPr>
          <w:sz w:val="24"/>
          <w:szCs w:val="24"/>
          <w:lang w:val="en-US"/>
        </w:rPr>
        <w:t xml:space="preserve"> </w:t>
      </w:r>
      <w:proofErr w:type="spellStart"/>
      <w:r w:rsidRPr="009775D6">
        <w:rPr>
          <w:sz w:val="24"/>
          <w:szCs w:val="24"/>
          <w:lang w:val="en-US"/>
        </w:rPr>
        <w:t>komunikasi</w:t>
      </w:r>
      <w:proofErr w:type="spellEnd"/>
      <w:r w:rsidRPr="009775D6">
        <w:rPr>
          <w:sz w:val="24"/>
          <w:szCs w:val="24"/>
          <w:lang w:val="en-US"/>
        </w:rPr>
        <w:t xml:space="preserve"> </w:t>
      </w:r>
      <w:proofErr w:type="spellStart"/>
      <w:r w:rsidRPr="009775D6">
        <w:rPr>
          <w:sz w:val="24"/>
          <w:szCs w:val="24"/>
          <w:lang w:val="en-US"/>
        </w:rPr>
        <w:t>publik</w:t>
      </w:r>
      <w:proofErr w:type="spellEnd"/>
      <w:r w:rsidRPr="009775D6">
        <w:rPr>
          <w:sz w:val="24"/>
          <w:szCs w:val="24"/>
          <w:lang w:val="en-US"/>
        </w:rPr>
        <w:t xml:space="preserve">. </w:t>
      </w:r>
      <w:proofErr w:type="spellStart"/>
      <w:r w:rsidR="00366B31">
        <w:rPr>
          <w:sz w:val="24"/>
          <w:szCs w:val="24"/>
          <w:lang w:val="en-US"/>
        </w:rPr>
        <w:t>Berdasarkan</w:t>
      </w:r>
      <w:proofErr w:type="spellEnd"/>
      <w:r w:rsidR="00366B31">
        <w:rPr>
          <w:sz w:val="24"/>
          <w:szCs w:val="24"/>
          <w:lang w:val="en-US"/>
        </w:rPr>
        <w:t xml:space="preserve"> </w:t>
      </w:r>
      <w:proofErr w:type="spellStart"/>
      <w:r w:rsidR="00366B31">
        <w:rPr>
          <w:sz w:val="24"/>
          <w:szCs w:val="24"/>
          <w:lang w:val="en-US"/>
        </w:rPr>
        <w:t>alasan</w:t>
      </w:r>
      <w:proofErr w:type="spellEnd"/>
      <w:r w:rsidR="00366B31">
        <w:rPr>
          <w:sz w:val="24"/>
          <w:szCs w:val="24"/>
          <w:lang w:val="en-US"/>
        </w:rPr>
        <w:t xml:space="preserve"> </w:t>
      </w:r>
      <w:proofErr w:type="spellStart"/>
      <w:r w:rsidR="00366B31">
        <w:rPr>
          <w:sz w:val="24"/>
          <w:szCs w:val="24"/>
          <w:lang w:val="en-US"/>
        </w:rPr>
        <w:t>tersebut</w:t>
      </w:r>
      <w:proofErr w:type="spellEnd"/>
      <w:r w:rsidR="00366B31" w:rsidRPr="009775D6">
        <w:rPr>
          <w:sz w:val="24"/>
          <w:szCs w:val="24"/>
          <w:lang w:val="en-US"/>
        </w:rPr>
        <w:t xml:space="preserve">, </w:t>
      </w:r>
      <w:proofErr w:type="spellStart"/>
      <w:r w:rsidR="00366B31" w:rsidRPr="009775D6">
        <w:rPr>
          <w:sz w:val="24"/>
          <w:szCs w:val="24"/>
          <w:lang w:val="en-US"/>
        </w:rPr>
        <w:t>penelitian</w:t>
      </w:r>
      <w:proofErr w:type="spellEnd"/>
      <w:r w:rsidR="00366B31" w:rsidRPr="009775D6">
        <w:rPr>
          <w:sz w:val="24"/>
          <w:szCs w:val="24"/>
          <w:lang w:val="en-US"/>
        </w:rPr>
        <w:t xml:space="preserve"> </w:t>
      </w:r>
      <w:proofErr w:type="spellStart"/>
      <w:r w:rsidR="00366B31" w:rsidRPr="009775D6">
        <w:rPr>
          <w:sz w:val="24"/>
          <w:szCs w:val="24"/>
          <w:lang w:val="en-US"/>
        </w:rPr>
        <w:t>ini</w:t>
      </w:r>
      <w:proofErr w:type="spellEnd"/>
      <w:r w:rsidR="00366B31" w:rsidRPr="009775D6">
        <w:rPr>
          <w:sz w:val="24"/>
          <w:szCs w:val="24"/>
          <w:lang w:val="en-US"/>
        </w:rPr>
        <w:t xml:space="preserve"> </w:t>
      </w:r>
      <w:proofErr w:type="spellStart"/>
      <w:r w:rsidR="00366B31">
        <w:rPr>
          <w:sz w:val="24"/>
          <w:szCs w:val="24"/>
          <w:lang w:val="en-US"/>
        </w:rPr>
        <w:t>memiliki</w:t>
      </w:r>
      <w:proofErr w:type="spellEnd"/>
      <w:r w:rsidR="00366B31">
        <w:rPr>
          <w:sz w:val="24"/>
          <w:szCs w:val="24"/>
          <w:lang w:val="en-US"/>
        </w:rPr>
        <w:t xml:space="preserve"> </w:t>
      </w:r>
      <w:proofErr w:type="spellStart"/>
      <w:r w:rsidR="00366B31">
        <w:rPr>
          <w:sz w:val="24"/>
          <w:szCs w:val="24"/>
          <w:lang w:val="en-US"/>
        </w:rPr>
        <w:t>tujuan</w:t>
      </w:r>
      <w:proofErr w:type="spellEnd"/>
      <w:r w:rsidR="00366B31" w:rsidRPr="009775D6">
        <w:rPr>
          <w:sz w:val="24"/>
          <w:szCs w:val="24"/>
          <w:lang w:val="en-US"/>
        </w:rPr>
        <w:t xml:space="preserve"> </w:t>
      </w:r>
      <w:proofErr w:type="spellStart"/>
      <w:r w:rsidR="00366B31">
        <w:rPr>
          <w:sz w:val="24"/>
          <w:szCs w:val="24"/>
          <w:lang w:val="en-US"/>
        </w:rPr>
        <w:t>guna</w:t>
      </w:r>
      <w:proofErr w:type="spellEnd"/>
      <w:r w:rsidR="00366B31" w:rsidRPr="009775D6">
        <w:rPr>
          <w:sz w:val="24"/>
          <w:szCs w:val="24"/>
          <w:lang w:val="en-US"/>
        </w:rPr>
        <w:t xml:space="preserve"> </w:t>
      </w:r>
      <w:proofErr w:type="spellStart"/>
      <w:r w:rsidR="00366B31">
        <w:rPr>
          <w:sz w:val="24"/>
          <w:szCs w:val="24"/>
          <w:lang w:val="en-US"/>
        </w:rPr>
        <w:t>mengkaji</w:t>
      </w:r>
      <w:proofErr w:type="spellEnd"/>
      <w:r w:rsidR="00366B31" w:rsidRPr="009775D6">
        <w:rPr>
          <w:sz w:val="24"/>
          <w:szCs w:val="24"/>
          <w:lang w:val="en-US"/>
        </w:rPr>
        <w:t xml:space="preserve"> strategi </w:t>
      </w:r>
      <w:proofErr w:type="spellStart"/>
      <w:r w:rsidR="00366B31" w:rsidRPr="009775D6">
        <w:rPr>
          <w:sz w:val="24"/>
          <w:szCs w:val="24"/>
          <w:lang w:val="en-US"/>
        </w:rPr>
        <w:t>retorika</w:t>
      </w:r>
      <w:proofErr w:type="spellEnd"/>
      <w:r w:rsidR="00366B31" w:rsidRPr="009775D6">
        <w:rPr>
          <w:sz w:val="24"/>
          <w:szCs w:val="24"/>
          <w:lang w:val="en-US"/>
        </w:rPr>
        <w:t xml:space="preserve"> digital yang </w:t>
      </w:r>
      <w:proofErr w:type="spellStart"/>
      <w:r w:rsidR="00366B31" w:rsidRPr="009775D6">
        <w:rPr>
          <w:sz w:val="24"/>
          <w:szCs w:val="24"/>
          <w:lang w:val="en-US"/>
        </w:rPr>
        <w:t>diterapkan</w:t>
      </w:r>
      <w:proofErr w:type="spellEnd"/>
      <w:r w:rsidR="00366B31" w:rsidRPr="009775D6">
        <w:rPr>
          <w:sz w:val="24"/>
          <w:szCs w:val="24"/>
          <w:lang w:val="en-US"/>
        </w:rPr>
        <w:t xml:space="preserve"> </w:t>
      </w:r>
      <w:proofErr w:type="spellStart"/>
      <w:r w:rsidR="00366B31" w:rsidRPr="009775D6">
        <w:rPr>
          <w:sz w:val="24"/>
          <w:szCs w:val="24"/>
          <w:lang w:val="en-US"/>
        </w:rPr>
        <w:t>Prokopim</w:t>
      </w:r>
      <w:proofErr w:type="spellEnd"/>
      <w:r w:rsidR="00366B31" w:rsidRPr="009775D6">
        <w:rPr>
          <w:sz w:val="24"/>
          <w:szCs w:val="24"/>
          <w:lang w:val="en-US"/>
        </w:rPr>
        <w:t xml:space="preserve"> </w:t>
      </w:r>
      <w:proofErr w:type="spellStart"/>
      <w:r w:rsidR="00366B31" w:rsidRPr="009775D6">
        <w:rPr>
          <w:sz w:val="24"/>
          <w:szCs w:val="24"/>
          <w:lang w:val="en-US"/>
        </w:rPr>
        <w:t>Kabupaten</w:t>
      </w:r>
      <w:proofErr w:type="spellEnd"/>
      <w:r w:rsidR="00366B31" w:rsidRPr="009775D6">
        <w:rPr>
          <w:sz w:val="24"/>
          <w:szCs w:val="24"/>
          <w:lang w:val="en-US"/>
        </w:rPr>
        <w:t xml:space="preserve"> </w:t>
      </w:r>
      <w:proofErr w:type="spellStart"/>
      <w:r w:rsidR="00366B31" w:rsidRPr="009775D6">
        <w:rPr>
          <w:sz w:val="24"/>
          <w:szCs w:val="24"/>
          <w:lang w:val="en-US"/>
        </w:rPr>
        <w:t>Blitar</w:t>
      </w:r>
      <w:proofErr w:type="spellEnd"/>
      <w:r w:rsidR="00366B31" w:rsidRPr="009775D6">
        <w:rPr>
          <w:sz w:val="24"/>
          <w:szCs w:val="24"/>
          <w:lang w:val="en-US"/>
        </w:rPr>
        <w:t xml:space="preserve"> </w:t>
      </w:r>
      <w:proofErr w:type="spellStart"/>
      <w:r w:rsidR="00366B31" w:rsidRPr="009775D6">
        <w:rPr>
          <w:sz w:val="24"/>
          <w:szCs w:val="24"/>
          <w:lang w:val="en-US"/>
        </w:rPr>
        <w:t>melalui</w:t>
      </w:r>
      <w:proofErr w:type="spellEnd"/>
      <w:r w:rsidR="00366B31" w:rsidRPr="009775D6">
        <w:rPr>
          <w:sz w:val="24"/>
          <w:szCs w:val="24"/>
          <w:lang w:val="en-US"/>
        </w:rPr>
        <w:t xml:space="preserve"> Instagram</w:t>
      </w:r>
      <w:r w:rsidR="00366B31">
        <w:rPr>
          <w:sz w:val="24"/>
          <w:szCs w:val="24"/>
          <w:lang w:val="en-US"/>
        </w:rPr>
        <w:t xml:space="preserve"> @</w:t>
      </w:r>
      <w:proofErr w:type="gramStart"/>
      <w:r w:rsidR="00366B31">
        <w:rPr>
          <w:sz w:val="24"/>
          <w:szCs w:val="24"/>
          <w:lang w:val="en-US"/>
        </w:rPr>
        <w:t>prokopim.blitar</w:t>
      </w:r>
      <w:proofErr w:type="gramEnd"/>
      <w:r w:rsidR="00366B31">
        <w:rPr>
          <w:sz w:val="24"/>
          <w:szCs w:val="24"/>
          <w:lang w:val="en-US"/>
        </w:rPr>
        <w:t>.</w:t>
      </w:r>
    </w:p>
    <w:p w14:paraId="27A65350" w14:textId="52B4A483" w:rsidR="00BB77EA" w:rsidRPr="009775D6" w:rsidRDefault="00390012" w:rsidP="003D76B1">
      <w:pPr>
        <w:pStyle w:val="BodyText"/>
        <w:spacing w:line="360" w:lineRule="auto"/>
        <w:jc w:val="both"/>
        <w:rPr>
          <w:b/>
          <w:sz w:val="24"/>
          <w:szCs w:val="24"/>
        </w:rPr>
      </w:pPr>
      <w:r w:rsidRPr="009775D6">
        <w:rPr>
          <w:b/>
          <w:sz w:val="24"/>
          <w:szCs w:val="24"/>
        </w:rPr>
        <w:t>KAJIAN TEORITIS</w:t>
      </w:r>
    </w:p>
    <w:p w14:paraId="664DE0B8" w14:textId="18934828" w:rsidR="00256A91" w:rsidRPr="009775D6" w:rsidRDefault="00256A91" w:rsidP="003D76B1">
      <w:pPr>
        <w:pStyle w:val="SUBBAB2"/>
        <w:numPr>
          <w:ilvl w:val="0"/>
          <w:numId w:val="0"/>
        </w:numPr>
        <w:spacing w:before="0" w:line="360" w:lineRule="auto"/>
        <w:rPr>
          <w:szCs w:val="24"/>
        </w:rPr>
      </w:pPr>
      <w:bookmarkStart w:id="1" w:name="_Toc218634856"/>
      <w:r w:rsidRPr="009775D6">
        <w:rPr>
          <w:szCs w:val="24"/>
        </w:rPr>
        <w:t xml:space="preserve">Strategi </w:t>
      </w:r>
      <w:proofErr w:type="spellStart"/>
      <w:r w:rsidRPr="009775D6">
        <w:rPr>
          <w:szCs w:val="24"/>
        </w:rPr>
        <w:t>Komunikasi</w:t>
      </w:r>
      <w:bookmarkEnd w:id="1"/>
      <w:proofErr w:type="spellEnd"/>
    </w:p>
    <w:p w14:paraId="54B2CF01" w14:textId="371D2E6D"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Komunikasi adalah bagian penting dalam cara manusia berinteraksi </w:t>
      </w:r>
      <w:r w:rsidR="005E579C">
        <w:rPr>
          <w:rFonts w:ascii="Times New Roman" w:hAnsi="Times New Roman" w:cs="Times New Roman"/>
          <w:sz w:val="24"/>
          <w:szCs w:val="24"/>
        </w:rPr>
        <w:t>dengan orang lain</w:t>
      </w:r>
      <w:r w:rsidRPr="009775D6">
        <w:rPr>
          <w:rFonts w:ascii="Times New Roman" w:hAnsi="Times New Roman" w:cs="Times New Roman"/>
          <w:sz w:val="24"/>
          <w:szCs w:val="24"/>
        </w:rPr>
        <w:t xml:space="preserve">. </w:t>
      </w:r>
      <w:r w:rsidR="005E579C">
        <w:rPr>
          <w:rFonts w:ascii="Times New Roman" w:hAnsi="Times New Roman" w:cs="Times New Roman"/>
          <w:sz w:val="24"/>
          <w:szCs w:val="24"/>
        </w:rPr>
        <w:t>K</w:t>
      </w:r>
      <w:r w:rsidRPr="009775D6">
        <w:rPr>
          <w:rFonts w:ascii="Times New Roman" w:hAnsi="Times New Roman" w:cs="Times New Roman"/>
          <w:sz w:val="24"/>
          <w:szCs w:val="24"/>
        </w:rPr>
        <w:t>omunikasi</w:t>
      </w:r>
      <w:r w:rsidR="005E579C">
        <w:rPr>
          <w:rFonts w:ascii="Times New Roman" w:hAnsi="Times New Roman" w:cs="Times New Roman"/>
          <w:sz w:val="24"/>
          <w:szCs w:val="24"/>
        </w:rPr>
        <w:t xml:space="preserve"> </w:t>
      </w:r>
      <w:r w:rsidRPr="009775D6">
        <w:rPr>
          <w:rFonts w:ascii="Times New Roman" w:hAnsi="Times New Roman" w:cs="Times New Roman"/>
          <w:sz w:val="24"/>
          <w:szCs w:val="24"/>
        </w:rPr>
        <w:t xml:space="preserve">membantu </w:t>
      </w:r>
      <w:r w:rsidR="005E579C">
        <w:rPr>
          <w:rFonts w:ascii="Times New Roman" w:hAnsi="Times New Roman" w:cs="Times New Roman"/>
          <w:sz w:val="24"/>
          <w:szCs w:val="24"/>
        </w:rPr>
        <w:t>membentuk</w:t>
      </w:r>
      <w:r w:rsidRPr="009775D6">
        <w:rPr>
          <w:rFonts w:ascii="Times New Roman" w:hAnsi="Times New Roman" w:cs="Times New Roman"/>
          <w:sz w:val="24"/>
          <w:szCs w:val="24"/>
        </w:rPr>
        <w:t xml:space="preserve"> pemahaman dan kerja sama antar orang. Kemampuan menyampaikan pesan </w:t>
      </w:r>
      <w:r w:rsidR="005E579C">
        <w:rPr>
          <w:rFonts w:ascii="Times New Roman" w:hAnsi="Times New Roman" w:cs="Times New Roman"/>
          <w:sz w:val="24"/>
          <w:szCs w:val="24"/>
        </w:rPr>
        <w:t>melalui</w:t>
      </w:r>
      <w:r w:rsidRPr="009775D6">
        <w:rPr>
          <w:rFonts w:ascii="Times New Roman" w:hAnsi="Times New Roman" w:cs="Times New Roman"/>
          <w:sz w:val="24"/>
          <w:szCs w:val="24"/>
        </w:rPr>
        <w:t xml:space="preserve"> bahasa yang jelas, mudah </w:t>
      </w:r>
      <w:r w:rsidR="005E579C">
        <w:rPr>
          <w:rFonts w:ascii="Times New Roman" w:hAnsi="Times New Roman" w:cs="Times New Roman"/>
          <w:sz w:val="24"/>
          <w:szCs w:val="24"/>
        </w:rPr>
        <w:t>dimengerti</w:t>
      </w:r>
      <w:r w:rsidRPr="009775D6">
        <w:rPr>
          <w:rFonts w:ascii="Times New Roman" w:hAnsi="Times New Roman" w:cs="Times New Roman"/>
          <w:sz w:val="24"/>
          <w:szCs w:val="24"/>
        </w:rPr>
        <w:t xml:space="preserve">, dan </w:t>
      </w:r>
      <w:r w:rsidR="005E579C">
        <w:rPr>
          <w:rFonts w:ascii="Times New Roman" w:hAnsi="Times New Roman" w:cs="Times New Roman"/>
          <w:sz w:val="24"/>
          <w:szCs w:val="24"/>
        </w:rPr>
        <w:t>selaras</w:t>
      </w:r>
      <w:r w:rsidRPr="009775D6">
        <w:rPr>
          <w:rFonts w:ascii="Times New Roman" w:hAnsi="Times New Roman" w:cs="Times New Roman"/>
          <w:sz w:val="24"/>
          <w:szCs w:val="24"/>
        </w:rPr>
        <w:t xml:space="preserve"> dengan situasi pendengarnya sangat menentukan bagaimana efektifnya komunikasi itu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{"citationID":"PwsFeOQj","properties":{"formattedCitation":"(Sucipto 2025)","plainCitation":"(Sucipto 2025)","noteIndex":0},"citationItems":[{"id":244,"uris":["http://zotero.org/users/local/lqBsgjQZ/items/G8U3GUD3"],"itemData":{"id":244,"type":"article-journal","abstract":"Penelitian bertujuan untuk menganalisis penggunaan strategi retorika logos, pathos, dan ethos dalam teks editorial keperawatan. Metode yang digunakan dalam penelitian ini adalah kuantitatif deskriptif untuk menggambarkan dan menguraikan temuan-temuan. Populasi penelitian diambil dari teks editorial yang diterbitkan oleh dua jurnal terkemuka, yaitu Nature Medicine dan BMJ, dalam periode tahun 2023 dan 2024 yang memuat isu-isu kesehatan dan keperawatan. Sampel yang dipilih berjumlah 10 teks editorial dari kedua jurnal tersebut. Teknik pengolahan data meliputi pengumpulan teks editorial dan pengkodean menggunakan model Triad untuk mengidentifikasi elemen logos, pathos, dan ethos. Hasil penelitian menunjukkan bahwa, dalam kategori utama, penulis editorial Nature Medicine lebih banyak menggunakan retorika logos sebesar 236 atau 46%, dibandingkan dengan pathos sebanyak 132 atau 25% dan ethos sebanyak 145 atau 29%. Demikian pula, pada editorial BMJ, penulis lebih banyak menggunakan logos sebanyak 112 atau 45,1%, sedangkan pathos sebanyak 56 atau 23,1% dan ethos sebanyak 79 atau 31,8%. Hal serupa juga ditemukan pada analisis sub-kategori, dengan dominasi facts dan evidence  sebanyak 119 atau 24% pada teks editorial Nature Medicine dan 55 atau 22,3% pada teks editorial BMJ.","container-title":"Jurnal Sosial Teknologi","DOI":"10.59188/jurnalsostech.v5i5.32155","ISSN":"2774-5155","issue":"5","language":"en","license":"Copyright (c) 2025 Bambang Sucipto","page":"1496-1508","source":"sostech.greenvest.co.id","title":"Analisis Strategi Retorika pada Editorial Keperawatan: Logos, Ethos, dan Pathos pada Teks Jurnal Keperawatan dengan Pendekatan Deskriptif-Kuantitatif","title-short":"Analisis Strategi Retorika pada Editorial Keperawatan","volume":"5","author":[{"family":"Sucipto","given":"Bambang"}],"issued":{"date-parts":[["2025",6,5]]}}}],"schema":"https://github.com/citation-style-language/schema/raw/master/csl-citation.json"}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(Sucipto 2025)</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w:t>
      </w:r>
    </w:p>
    <w:p w14:paraId="6ABC433C" w14:textId="150EB555"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Menurut Mulyana (2010;45)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{"citationID":"evKxYLD4","properties":{"formattedCitation":"(Timpal, Agustinus, and Pangemanan n.d.)","plainCitation":"(Timpal, Agustinus, and Pangemanan n.d.)","noteIndex":0},"citationItems":[{"id":246,"uris":["http://zotero.org/users/local/lqBsgjQZ/items/2RREVZRP"],"itemData":{"id":246,"type":"webpage","abstract":"Pemerintah kecamatan merupakan tingkat pemerintahan yang mempunyai\nperanan penting dalam pelaksanaan pelayanan terhadap masyarakat hal ini yang\nmenjadikan camat sebagai ujung tombak dalam pelaksanaan tugas-tugas umum\npemerintahan sebagaimana urusan otonom daerah yang dilimpahkan oleh\nbupati/walikota sebagaimana didalam peraturan pemerintah, No 17 Tahun 2018,\ntentang kecamatan disebutkan bahwa sebuah perangkat daerah, kabupaten/kota\nsekaligus penyelenggaraan pemerintah secara umum. Penelitian ini bertujuan untuk\nmengetahui Strategi Camat Dalam Meningkatkan Kapasitas Perangkat Desa dibidang\nTeknologi Informasi. Jenis penelitian yang digunakan dalam penelitian ini adalah jenis\npenelitian kualitatif. Focus dalam dalam penelitian ini, peneliti menggunakan teori\nstrategi menurut Iman Mulyana (2010 : 45), strategi adalah ilmu dan seni\nmenggunaakan kemampuan bersama sumberdaya dan lingkup secara efektif yang\nterbaik, terdapat unsur penting dalam pengertian strategi yaitu:Kemampuan, Sumber\nDaya, Lingkungan. Dari hasil penelitian didapati Dalam proses peningkatan kapasitas\nperangkat desa di bidang teknologi dan informasi, yang di lakukan oleh pemerintah\nkecamatan Ratahan Timur dari segi sumber daya yang ada, di dapati bahwa\npemerintah kecamatan Ratahan Timur dalam meningkatkan kapasitas perangkat\ndesa yang ada dengan memanfaatkan sumber daya tenaga ASN yang ada di\nKecamatan Ratahan Timur untuk melakukan pelatihan pada perangkat desa yang belum memahami bidang teknologi dan informasi yang ada.","title":"Strategi Camat Dalam Meningkatkan Perangkat Desa di Bidang Teknologi Informasi di Kecamatan Ratahan Timur Kabupaten Minahasa Tenggara","URL":"https://ejournal.unsrat.ac.id/index.php/governance/article/download/34880/32708","author":[{"family":"Timpal","given":"Erline T.V."},{"family":"Agustinus","given":"B. Pati"},{"family":"Pangemanan","given":"Fanley"}],"accessed":{"date-parts":[["2025",10,26]]}}}],"schema":"https://github.com/citation-style-language/schema/raw/master/csl-citation.json"}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(Timpal, Agustinus, and Pangemanan n.d.)</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strategi </w:t>
      </w:r>
      <w:r w:rsidR="005E579C">
        <w:rPr>
          <w:rFonts w:ascii="Times New Roman" w:hAnsi="Times New Roman" w:cs="Times New Roman"/>
          <w:sz w:val="24"/>
          <w:szCs w:val="24"/>
        </w:rPr>
        <w:t>ialah</w:t>
      </w:r>
      <w:r w:rsidRPr="009775D6">
        <w:rPr>
          <w:rFonts w:ascii="Times New Roman" w:hAnsi="Times New Roman" w:cs="Times New Roman"/>
          <w:sz w:val="24"/>
          <w:szCs w:val="24"/>
        </w:rPr>
        <w:t xml:space="preserve"> </w:t>
      </w:r>
      <w:r w:rsidR="005E579C">
        <w:rPr>
          <w:rFonts w:ascii="Times New Roman" w:hAnsi="Times New Roman" w:cs="Times New Roman"/>
          <w:sz w:val="24"/>
          <w:szCs w:val="24"/>
        </w:rPr>
        <w:t>pengetahuan</w:t>
      </w:r>
      <w:r w:rsidRPr="009775D6">
        <w:rPr>
          <w:rFonts w:ascii="Times New Roman" w:hAnsi="Times New Roman" w:cs="Times New Roman"/>
          <w:sz w:val="24"/>
          <w:szCs w:val="24"/>
        </w:rPr>
        <w:t xml:space="preserve"> </w:t>
      </w:r>
      <w:r w:rsidR="005E579C">
        <w:rPr>
          <w:rFonts w:ascii="Times New Roman" w:hAnsi="Times New Roman" w:cs="Times New Roman"/>
          <w:sz w:val="24"/>
          <w:szCs w:val="24"/>
        </w:rPr>
        <w:t>serta kreativitas</w:t>
      </w:r>
      <w:r w:rsidRPr="009775D6">
        <w:rPr>
          <w:rFonts w:ascii="Times New Roman" w:hAnsi="Times New Roman" w:cs="Times New Roman"/>
          <w:sz w:val="24"/>
          <w:szCs w:val="24"/>
        </w:rPr>
        <w:t xml:space="preserve"> dalam memanfaatkan </w:t>
      </w:r>
      <w:r w:rsidR="005E579C">
        <w:rPr>
          <w:rFonts w:ascii="Times New Roman" w:hAnsi="Times New Roman" w:cs="Times New Roman"/>
          <w:sz w:val="24"/>
          <w:szCs w:val="24"/>
        </w:rPr>
        <w:t>kapabilitas</w:t>
      </w:r>
      <w:r w:rsidRPr="009775D6">
        <w:rPr>
          <w:rFonts w:ascii="Times New Roman" w:hAnsi="Times New Roman" w:cs="Times New Roman"/>
          <w:sz w:val="24"/>
          <w:szCs w:val="24"/>
        </w:rPr>
        <w:t xml:space="preserve">, </w:t>
      </w:r>
      <w:r w:rsidR="005E579C">
        <w:rPr>
          <w:rFonts w:ascii="Times New Roman" w:hAnsi="Times New Roman" w:cs="Times New Roman"/>
          <w:sz w:val="24"/>
          <w:szCs w:val="24"/>
        </w:rPr>
        <w:t>potensi</w:t>
      </w:r>
      <w:r w:rsidRPr="009775D6">
        <w:rPr>
          <w:rFonts w:ascii="Times New Roman" w:hAnsi="Times New Roman" w:cs="Times New Roman"/>
          <w:sz w:val="24"/>
          <w:szCs w:val="24"/>
        </w:rPr>
        <w:t xml:space="preserve">, serta lingkungan secara </w:t>
      </w:r>
      <w:r w:rsidR="00B94DD1">
        <w:rPr>
          <w:rFonts w:ascii="Times New Roman" w:hAnsi="Times New Roman" w:cs="Times New Roman"/>
          <w:sz w:val="24"/>
          <w:szCs w:val="24"/>
        </w:rPr>
        <w:t>efisien</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Terdapat</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beberapa</w:t>
      </w:r>
      <w:r w:rsidRPr="009775D6">
        <w:rPr>
          <w:rFonts w:ascii="Times New Roman" w:hAnsi="Times New Roman" w:cs="Times New Roman"/>
          <w:sz w:val="24"/>
          <w:szCs w:val="24"/>
        </w:rPr>
        <w:t xml:space="preserve"> unsur utama </w:t>
      </w:r>
      <w:r w:rsidR="007B0251">
        <w:rPr>
          <w:rFonts w:ascii="Times New Roman" w:hAnsi="Times New Roman" w:cs="Times New Roman"/>
          <w:sz w:val="24"/>
          <w:szCs w:val="24"/>
        </w:rPr>
        <w:t>pada</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penjelasan mengenai</w:t>
      </w:r>
      <w:r w:rsidRPr="009775D6">
        <w:rPr>
          <w:rFonts w:ascii="Times New Roman" w:hAnsi="Times New Roman" w:cs="Times New Roman"/>
          <w:sz w:val="24"/>
          <w:szCs w:val="24"/>
        </w:rPr>
        <w:t xml:space="preserve"> strategi, </w:t>
      </w:r>
      <w:r w:rsidR="007B0251">
        <w:rPr>
          <w:rFonts w:ascii="Times New Roman" w:hAnsi="Times New Roman" w:cs="Times New Roman"/>
          <w:sz w:val="24"/>
          <w:szCs w:val="24"/>
        </w:rPr>
        <w:t>yakni</w:t>
      </w:r>
      <w:r w:rsidRPr="009775D6">
        <w:rPr>
          <w:rFonts w:ascii="Times New Roman" w:hAnsi="Times New Roman" w:cs="Times New Roman"/>
          <w:sz w:val="24"/>
          <w:szCs w:val="24"/>
        </w:rPr>
        <w:t xml:space="preserve"> kemampuan, sumber daya, lingkungan, dan tujuan. Keempat unsur tersebut dihubungkan secara logis dan terpadu, sehingga muncul beberapa pilihan strategi. Pilihan-pilihan itu kemudian dievaluasi dan dipilih yang paling baik. Hasilnya dinyatakan secara jelas sebagai pedoman taktik yang kemudian diterapkan di lingkungan operasional. Strategi pada dasarnya adalah merencanakan bagaimana cara mengatur manajemen untuk mendapatkan sebuah tujuan. Namun, hanya menunjukkan jalan tidaklah cukup untuk mencapai tujuan itu. Strategi juga perlu menjelaskan bagaimana cara menjalankan rencananya. </w:t>
      </w:r>
    </w:p>
    <w:p w14:paraId="1384E897" w14:textId="334293AD" w:rsidR="00383E58"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lastRenderedPageBreak/>
        <w:t xml:space="preserve">Strategi komunikasi merupakan cara menyusun pelaksanaan komunikasi agar berhasil. Menurut Effendy (2015:32)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{"citationID":"da9OasdP","properties":{"formattedCitation":"(Madiarsa and Jiwa 2024)","plainCitation":"(Madiarsa and Jiwa 2024)","noteIndex":0},"citationItems":[{"id":351,"uris":["http://zotero.org/users/local/lqBsgjQZ/items/YWMZ5ZY6"],"itemData":{"id":351,"type":"article-journal","abstract":"Keberhasilan pengembangan destinasi wisata menjadi salah satu pondasi\ndalam memperkuat sektor pariwisata di Indonesia. Salah satu aspek yang menjadi\npermasalahan utama dalam pengembangan destinasi pariwisata khususnya di Desa\nAmbengan Kecamatan Sukasada Kabupaten Buleleng adalah lemahnya strategi\nkomunikasi yang diterapkan oleh pengelola pariwisata, terutama pada pelayanan\nwisatawan dan promosi wisata. Penelitian ini bertujuan untuk mengeksplorasi dan\nmenganalisis strategi promosidalam memperkenalkan obyek wisata air terjun\nJembong yang ada di Desa Ambengan Kecamatan Sukasada Kabupaten\nBuleleng.Penelitian menggunakan pendekatan kualitatif, dalam pengumpulan data\nmenggunakan observasi, dokumentasi dan wawancara, analisis yang digunakan\nadalah model analisis data interaktif Miles dan Huberman, keabsahan data\nmenggunakan triangulasi sumber.\nHasil penelitian menunjukkan bahwa strategi promosi yang dilakukan adalah\npengenalan khalayak, dimana pengelola obyek wisata melakukan pengenalan\nkhalayak lebih dulu agar strategi yang dilakukan tepat pada sasaran. penyusunan\npesan, dilakukan sesuai dengan khalayak sasarannya dengan menggunakan tag\nline “Surga tersembunyi di Buleleng” yang mampu menarik wisatawan untuk\nberkunjung. Penetapan metode, dengan menggunakan metode informatif dan\nrepetition untuk menarik minat wisatawan serta penggunaan media, dimana\npengelola obyek wisata menggunakan media sosial untuk menginformasikan\nkeberadaan wisata air terjun Jembong. Startegi komunikasi yang dilakukan\ndipengaruhi oleh faktor-faktor pendukung dan penghambat.","ISSN":"2406-7792","issue":"2","language":"id","source":"Zotero","title":"STRATEGI KOMUNIKASI DALAM MEMPROMOSIKAN OBYEK WISATA AIR TERJUN JEMBONG DI DESA AMBENGAN KECAMATAN SUKASADA KABUPATEN BULELENG","author":[{"family":"Madiarsa","given":"I Made"},{"family":"Jiwa","given":"Dewa Nyoman Arta"}],"issued":{"date-parts":[["2024"]]}}}],"schema":"https://github.com/citation-style-language/schema/raw/master/csl-citation.json"}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(Madiarsa and Jiwa 2024)</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menjelaskan bahwa </w:t>
      </w:r>
      <w:r w:rsidR="007B0251">
        <w:rPr>
          <w:rFonts w:ascii="Times New Roman" w:hAnsi="Times New Roman" w:cs="Times New Roman"/>
          <w:sz w:val="24"/>
          <w:szCs w:val="24"/>
        </w:rPr>
        <w:t>seluruh</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kemajuan</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pada satu</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aspek</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sekarang</w:t>
      </w:r>
      <w:r w:rsidRPr="009775D6">
        <w:rPr>
          <w:rFonts w:ascii="Times New Roman" w:hAnsi="Times New Roman" w:cs="Times New Roman"/>
          <w:sz w:val="24"/>
          <w:szCs w:val="24"/>
        </w:rPr>
        <w:t xml:space="preserve"> memerlukan </w:t>
      </w:r>
      <w:r w:rsidR="007B0251">
        <w:rPr>
          <w:rFonts w:ascii="Times New Roman" w:hAnsi="Times New Roman" w:cs="Times New Roman"/>
          <w:sz w:val="24"/>
          <w:szCs w:val="24"/>
        </w:rPr>
        <w:t>sebuah</w:t>
      </w:r>
      <w:r w:rsidRPr="009775D6">
        <w:rPr>
          <w:rFonts w:ascii="Times New Roman" w:hAnsi="Times New Roman" w:cs="Times New Roman"/>
          <w:sz w:val="24"/>
          <w:szCs w:val="24"/>
        </w:rPr>
        <w:t xml:space="preserve"> strategi komunikasi, penentu besar komunikasi dapat </w:t>
      </w:r>
      <w:r w:rsidR="007B0251">
        <w:rPr>
          <w:rFonts w:ascii="Times New Roman" w:hAnsi="Times New Roman" w:cs="Times New Roman"/>
          <w:sz w:val="24"/>
          <w:szCs w:val="24"/>
        </w:rPr>
        <w:t>dikatakan</w:t>
      </w:r>
      <w:r w:rsidRPr="009775D6">
        <w:rPr>
          <w:rFonts w:ascii="Times New Roman" w:hAnsi="Times New Roman" w:cs="Times New Roman"/>
          <w:sz w:val="24"/>
          <w:szCs w:val="24"/>
        </w:rPr>
        <w:t xml:space="preserve"> </w:t>
      </w:r>
      <w:r w:rsidR="007B0251">
        <w:rPr>
          <w:rFonts w:ascii="Times New Roman" w:hAnsi="Times New Roman" w:cs="Times New Roman"/>
          <w:sz w:val="24"/>
          <w:szCs w:val="24"/>
        </w:rPr>
        <w:t>sukses</w:t>
      </w:r>
      <w:r w:rsidRPr="009775D6">
        <w:rPr>
          <w:rFonts w:ascii="Times New Roman" w:hAnsi="Times New Roman" w:cs="Times New Roman"/>
          <w:sz w:val="24"/>
          <w:szCs w:val="24"/>
        </w:rPr>
        <w:t xml:space="preserve"> atau tidak adalah melalui strategi komunikasinya. Strategi komunikasi </w:t>
      </w:r>
      <w:r w:rsidR="007B0251">
        <w:rPr>
          <w:rFonts w:ascii="Times New Roman" w:hAnsi="Times New Roman" w:cs="Times New Roman"/>
          <w:sz w:val="24"/>
          <w:szCs w:val="24"/>
        </w:rPr>
        <w:t>ialah</w:t>
      </w:r>
      <w:r w:rsidRPr="009775D6">
        <w:rPr>
          <w:rFonts w:ascii="Times New Roman" w:hAnsi="Times New Roman" w:cs="Times New Roman"/>
          <w:sz w:val="24"/>
          <w:szCs w:val="24"/>
        </w:rPr>
        <w:t xml:space="preserve"> </w:t>
      </w:r>
      <w:r w:rsidR="008E2097">
        <w:rPr>
          <w:rFonts w:ascii="Times New Roman" w:hAnsi="Times New Roman" w:cs="Times New Roman"/>
          <w:sz w:val="24"/>
          <w:szCs w:val="24"/>
        </w:rPr>
        <w:t>perpaduan</w:t>
      </w:r>
      <w:r w:rsidRPr="009775D6">
        <w:rPr>
          <w:rFonts w:ascii="Times New Roman" w:hAnsi="Times New Roman" w:cs="Times New Roman"/>
          <w:sz w:val="24"/>
          <w:szCs w:val="24"/>
        </w:rPr>
        <w:t xml:space="preserve"> </w:t>
      </w:r>
      <w:r w:rsidR="008E2097">
        <w:rPr>
          <w:rFonts w:ascii="Times New Roman" w:hAnsi="Times New Roman" w:cs="Times New Roman"/>
          <w:sz w:val="24"/>
          <w:szCs w:val="24"/>
        </w:rPr>
        <w:t xml:space="preserve">di antara </w:t>
      </w:r>
      <w:r w:rsidRPr="009775D6">
        <w:rPr>
          <w:rFonts w:ascii="Times New Roman" w:hAnsi="Times New Roman" w:cs="Times New Roman"/>
          <w:sz w:val="24"/>
          <w:szCs w:val="24"/>
        </w:rPr>
        <w:t>perencanaan komunikasi (</w:t>
      </w:r>
      <w:r w:rsidRPr="009775D6">
        <w:rPr>
          <w:rFonts w:ascii="Times New Roman" w:hAnsi="Times New Roman" w:cs="Times New Roman"/>
          <w:i/>
          <w:iCs/>
          <w:sz w:val="24"/>
          <w:szCs w:val="24"/>
        </w:rPr>
        <w:t>communication planning</w:t>
      </w:r>
      <w:r w:rsidRPr="009775D6">
        <w:rPr>
          <w:rFonts w:ascii="Times New Roman" w:hAnsi="Times New Roman" w:cs="Times New Roman"/>
          <w:sz w:val="24"/>
          <w:szCs w:val="24"/>
        </w:rPr>
        <w:t xml:space="preserve">) dan manajemen </w:t>
      </w:r>
      <w:r w:rsidR="008E2097">
        <w:rPr>
          <w:rFonts w:ascii="Times New Roman" w:hAnsi="Times New Roman" w:cs="Times New Roman"/>
          <w:sz w:val="24"/>
          <w:szCs w:val="24"/>
        </w:rPr>
        <w:t xml:space="preserve">komunikasi </w:t>
      </w:r>
      <w:r w:rsidRPr="009775D6">
        <w:rPr>
          <w:rFonts w:ascii="Times New Roman" w:hAnsi="Times New Roman" w:cs="Times New Roman"/>
          <w:sz w:val="24"/>
          <w:szCs w:val="24"/>
        </w:rPr>
        <w:t>(</w:t>
      </w:r>
      <w:r w:rsidRPr="009775D6">
        <w:rPr>
          <w:rFonts w:ascii="Times New Roman" w:hAnsi="Times New Roman" w:cs="Times New Roman"/>
          <w:i/>
          <w:iCs/>
          <w:sz w:val="24"/>
          <w:szCs w:val="24"/>
        </w:rPr>
        <w:t>management communication</w:t>
      </w:r>
      <w:r w:rsidRPr="009775D6">
        <w:rPr>
          <w:rFonts w:ascii="Times New Roman" w:hAnsi="Times New Roman" w:cs="Times New Roman"/>
          <w:sz w:val="24"/>
          <w:szCs w:val="24"/>
        </w:rPr>
        <w:t xml:space="preserve">) </w:t>
      </w:r>
      <w:r w:rsidR="008E2097">
        <w:rPr>
          <w:rFonts w:ascii="Times New Roman" w:hAnsi="Times New Roman" w:cs="Times New Roman"/>
          <w:sz w:val="24"/>
          <w:szCs w:val="24"/>
        </w:rPr>
        <w:t>guna mencapai suatu tujuan</w:t>
      </w:r>
      <w:r w:rsidRPr="009775D6">
        <w:rPr>
          <w:rFonts w:ascii="Times New Roman" w:hAnsi="Times New Roman" w:cs="Times New Roman"/>
          <w:sz w:val="24"/>
          <w:szCs w:val="24"/>
        </w:rPr>
        <w:t xml:space="preserve">. </w:t>
      </w:r>
      <w:r w:rsidR="009559B3">
        <w:rPr>
          <w:rFonts w:ascii="Times New Roman" w:hAnsi="Times New Roman" w:cs="Times New Roman"/>
          <w:sz w:val="24"/>
          <w:szCs w:val="24"/>
        </w:rPr>
        <w:t>Berdasarkan konteks ini, s</w:t>
      </w:r>
      <w:r w:rsidRPr="009775D6">
        <w:rPr>
          <w:rFonts w:ascii="Times New Roman" w:hAnsi="Times New Roman" w:cs="Times New Roman"/>
          <w:sz w:val="24"/>
          <w:szCs w:val="24"/>
        </w:rPr>
        <w:t xml:space="preserve">trategi tidak </w:t>
      </w:r>
      <w:r w:rsidR="009559B3">
        <w:rPr>
          <w:rFonts w:ascii="Times New Roman" w:hAnsi="Times New Roman" w:cs="Times New Roman"/>
          <w:sz w:val="24"/>
          <w:szCs w:val="24"/>
        </w:rPr>
        <w:t>hanya</w:t>
      </w:r>
      <w:r w:rsidRPr="009775D6">
        <w:rPr>
          <w:rFonts w:ascii="Times New Roman" w:hAnsi="Times New Roman" w:cs="Times New Roman"/>
          <w:sz w:val="24"/>
          <w:szCs w:val="24"/>
        </w:rPr>
        <w:t xml:space="preserve"> </w:t>
      </w:r>
      <w:r w:rsidR="009559B3">
        <w:rPr>
          <w:rFonts w:ascii="Times New Roman" w:hAnsi="Times New Roman" w:cs="Times New Roman"/>
          <w:sz w:val="24"/>
          <w:szCs w:val="24"/>
        </w:rPr>
        <w:t>menjadi</w:t>
      </w:r>
      <w:r w:rsidRPr="009775D6">
        <w:rPr>
          <w:rFonts w:ascii="Times New Roman" w:hAnsi="Times New Roman" w:cs="Times New Roman"/>
          <w:sz w:val="24"/>
          <w:szCs w:val="24"/>
        </w:rPr>
        <w:t xml:space="preserve"> </w:t>
      </w:r>
      <w:r w:rsidR="009559B3">
        <w:rPr>
          <w:rFonts w:ascii="Times New Roman" w:hAnsi="Times New Roman" w:cs="Times New Roman"/>
          <w:sz w:val="24"/>
          <w:szCs w:val="24"/>
        </w:rPr>
        <w:t>denah</w:t>
      </w:r>
      <w:r w:rsidRPr="009775D6">
        <w:rPr>
          <w:rFonts w:ascii="Times New Roman" w:hAnsi="Times New Roman" w:cs="Times New Roman"/>
          <w:sz w:val="24"/>
          <w:szCs w:val="24"/>
        </w:rPr>
        <w:t xml:space="preserve"> yang </w:t>
      </w:r>
      <w:r w:rsidR="009559B3">
        <w:rPr>
          <w:rFonts w:ascii="Times New Roman" w:hAnsi="Times New Roman" w:cs="Times New Roman"/>
          <w:sz w:val="24"/>
          <w:szCs w:val="24"/>
        </w:rPr>
        <w:t>cukup</w:t>
      </w:r>
      <w:r w:rsidRPr="009775D6">
        <w:rPr>
          <w:rFonts w:ascii="Times New Roman" w:hAnsi="Times New Roman" w:cs="Times New Roman"/>
          <w:sz w:val="24"/>
          <w:szCs w:val="24"/>
        </w:rPr>
        <w:t xml:space="preserve"> menunjukkan arah</w:t>
      </w:r>
      <w:r w:rsidR="009559B3">
        <w:rPr>
          <w:rFonts w:ascii="Times New Roman" w:hAnsi="Times New Roman" w:cs="Times New Roman"/>
          <w:sz w:val="24"/>
          <w:szCs w:val="24"/>
        </w:rPr>
        <w:t xml:space="preserve"> saja</w:t>
      </w:r>
      <w:r w:rsidRPr="009775D6">
        <w:rPr>
          <w:rFonts w:ascii="Times New Roman" w:hAnsi="Times New Roman" w:cs="Times New Roman"/>
          <w:sz w:val="24"/>
          <w:szCs w:val="24"/>
        </w:rPr>
        <w:t xml:space="preserve">, </w:t>
      </w:r>
      <w:r w:rsidR="009559B3">
        <w:rPr>
          <w:rFonts w:ascii="Times New Roman" w:hAnsi="Times New Roman" w:cs="Times New Roman"/>
          <w:sz w:val="24"/>
          <w:szCs w:val="24"/>
        </w:rPr>
        <w:t>namun</w:t>
      </w:r>
      <w:r w:rsidRPr="009775D6">
        <w:rPr>
          <w:rFonts w:ascii="Times New Roman" w:hAnsi="Times New Roman" w:cs="Times New Roman"/>
          <w:sz w:val="24"/>
          <w:szCs w:val="24"/>
        </w:rPr>
        <w:t xml:space="preserve"> </w:t>
      </w:r>
      <w:r w:rsidR="009559B3">
        <w:rPr>
          <w:rFonts w:ascii="Times New Roman" w:hAnsi="Times New Roman" w:cs="Times New Roman"/>
          <w:sz w:val="24"/>
          <w:szCs w:val="24"/>
        </w:rPr>
        <w:t xml:space="preserve">sebagai </w:t>
      </w:r>
      <w:r w:rsidR="00AD46E8">
        <w:rPr>
          <w:rFonts w:ascii="Times New Roman" w:hAnsi="Times New Roman" w:cs="Times New Roman"/>
          <w:sz w:val="24"/>
          <w:szCs w:val="24"/>
        </w:rPr>
        <w:t>penunjuk</w:t>
      </w:r>
      <w:r w:rsidRPr="009775D6">
        <w:rPr>
          <w:rFonts w:ascii="Times New Roman" w:hAnsi="Times New Roman" w:cs="Times New Roman"/>
          <w:sz w:val="24"/>
          <w:szCs w:val="24"/>
        </w:rPr>
        <w:t xml:space="preserve"> </w:t>
      </w:r>
      <w:r w:rsidR="00AD46E8">
        <w:rPr>
          <w:rFonts w:ascii="Times New Roman" w:hAnsi="Times New Roman" w:cs="Times New Roman"/>
          <w:sz w:val="24"/>
          <w:szCs w:val="24"/>
        </w:rPr>
        <w:t>strategi</w:t>
      </w:r>
      <w:r w:rsidRPr="009775D6">
        <w:rPr>
          <w:rFonts w:ascii="Times New Roman" w:hAnsi="Times New Roman" w:cs="Times New Roman"/>
          <w:sz w:val="24"/>
          <w:szCs w:val="24"/>
        </w:rPr>
        <w:t xml:space="preserve"> oprasionalnya.</w:t>
      </w:r>
      <w:bookmarkStart w:id="2" w:name="_Toc218634858"/>
    </w:p>
    <w:p w14:paraId="7C0EA94D" w14:textId="3BB7C171" w:rsidR="00256A91" w:rsidRPr="009775D6" w:rsidRDefault="00256A91" w:rsidP="009775D6">
      <w:pPr>
        <w:pStyle w:val="SUBBAB2"/>
        <w:numPr>
          <w:ilvl w:val="0"/>
          <w:numId w:val="0"/>
        </w:numPr>
        <w:spacing w:before="0" w:line="360" w:lineRule="auto"/>
        <w:rPr>
          <w:szCs w:val="24"/>
        </w:rPr>
      </w:pPr>
      <w:proofErr w:type="spellStart"/>
      <w:r w:rsidRPr="009775D6">
        <w:rPr>
          <w:szCs w:val="24"/>
        </w:rPr>
        <w:t>Retorika</w:t>
      </w:r>
      <w:bookmarkEnd w:id="2"/>
      <w:proofErr w:type="spellEnd"/>
    </w:p>
    <w:p w14:paraId="67881144" w14:textId="01F0A6BF"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Retorika </w:t>
      </w:r>
      <w:r w:rsidR="00664C4B">
        <w:rPr>
          <w:rFonts w:ascii="Times New Roman" w:hAnsi="Times New Roman" w:cs="Times New Roman"/>
          <w:sz w:val="24"/>
          <w:szCs w:val="24"/>
        </w:rPr>
        <w:t>berasal dari</w:t>
      </w:r>
      <w:r w:rsidRPr="009775D6">
        <w:rPr>
          <w:rFonts w:ascii="Times New Roman" w:hAnsi="Times New Roman" w:cs="Times New Roman"/>
          <w:sz w:val="24"/>
          <w:szCs w:val="24"/>
        </w:rPr>
        <w:t xml:space="preserve"> kata Bahasa Inggris "rhetoric" </w:t>
      </w:r>
      <w:r w:rsidR="00664C4B">
        <w:rPr>
          <w:rFonts w:ascii="Times New Roman" w:hAnsi="Times New Roman" w:cs="Times New Roman"/>
          <w:sz w:val="24"/>
          <w:szCs w:val="24"/>
        </w:rPr>
        <w:t>serta</w:t>
      </w:r>
      <w:r w:rsidRPr="009775D6">
        <w:rPr>
          <w:rFonts w:ascii="Times New Roman" w:hAnsi="Times New Roman" w:cs="Times New Roman"/>
          <w:sz w:val="24"/>
          <w:szCs w:val="24"/>
        </w:rPr>
        <w:t xml:space="preserve"> berasal dari kata Latin "rhetorica" yang artinya ilmu </w:t>
      </w:r>
      <w:r w:rsidR="00226533">
        <w:rPr>
          <w:rFonts w:ascii="Times New Roman" w:hAnsi="Times New Roman" w:cs="Times New Roman"/>
          <w:sz w:val="24"/>
          <w:szCs w:val="24"/>
        </w:rPr>
        <w:t>berucap</w:t>
      </w:r>
      <w:r w:rsidRPr="009775D6">
        <w:rPr>
          <w:rFonts w:ascii="Times New Roman" w:hAnsi="Times New Roman" w:cs="Times New Roman"/>
          <w:sz w:val="24"/>
          <w:szCs w:val="24"/>
        </w:rPr>
        <w:t xml:space="preserve">. </w:t>
      </w:r>
      <w:r w:rsidR="003F2805">
        <w:rPr>
          <w:rFonts w:ascii="Times New Roman" w:hAnsi="Times New Roman" w:cs="Times New Roman"/>
          <w:sz w:val="24"/>
          <w:szCs w:val="24"/>
        </w:rPr>
        <w:t>Selaku</w:t>
      </w:r>
      <w:r w:rsidRPr="009775D6">
        <w:rPr>
          <w:rFonts w:ascii="Times New Roman" w:hAnsi="Times New Roman" w:cs="Times New Roman"/>
          <w:sz w:val="24"/>
          <w:szCs w:val="24"/>
        </w:rPr>
        <w:t xml:space="preserve"> sebuah disiplin ilmu, retorika merupakan teori </w:t>
      </w:r>
      <w:r w:rsidR="00122284">
        <w:rPr>
          <w:rFonts w:ascii="Times New Roman" w:hAnsi="Times New Roman" w:cs="Times New Roman"/>
          <w:sz w:val="24"/>
          <w:szCs w:val="24"/>
        </w:rPr>
        <w:t xml:space="preserve">dengan </w:t>
      </w:r>
      <w:r w:rsidRPr="009775D6">
        <w:rPr>
          <w:rFonts w:ascii="Times New Roman" w:hAnsi="Times New Roman" w:cs="Times New Roman"/>
          <w:sz w:val="24"/>
          <w:szCs w:val="24"/>
        </w:rPr>
        <w:t xml:space="preserve">empat ciri utama yaitu </w:t>
      </w:r>
      <w:r w:rsidR="004E6320">
        <w:rPr>
          <w:rFonts w:ascii="Times New Roman" w:hAnsi="Times New Roman" w:cs="Times New Roman"/>
          <w:sz w:val="24"/>
          <w:szCs w:val="24"/>
        </w:rPr>
        <w:t>logis</w:t>
      </w:r>
      <w:r w:rsidRPr="009775D6">
        <w:rPr>
          <w:rFonts w:ascii="Times New Roman" w:hAnsi="Times New Roman" w:cs="Times New Roman"/>
          <w:sz w:val="24"/>
          <w:szCs w:val="24"/>
        </w:rPr>
        <w:t xml:space="preserve">, empiris, umum, dan </w:t>
      </w:r>
      <w:r w:rsidR="004E6320">
        <w:rPr>
          <w:rFonts w:ascii="Times New Roman" w:hAnsi="Times New Roman" w:cs="Times New Roman"/>
          <w:sz w:val="24"/>
          <w:szCs w:val="24"/>
        </w:rPr>
        <w:t>kumulatif.</w:t>
      </w:r>
      <w:r w:rsidRPr="009775D6">
        <w:rPr>
          <w:rFonts w:ascii="Times New Roman" w:hAnsi="Times New Roman" w:cs="Times New Roman"/>
          <w:sz w:val="24"/>
          <w:szCs w:val="24"/>
        </w:rPr>
        <w:t xml:space="preserve"> Harsoyo dalam Susanto, 1988: 73-74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{"citationID":"CLCCiyqg","properties":{"formattedCitation":"(Rajiyem 2005)","plainCitation":"(Rajiyem 2005)","noteIndex":0},"citationItems":[{"id":313,"uris":["http://zotero.org/users/local/lqBsgjQZ/items/GMZFH3Y2"],"itemData":{"id":313,"type":"article-journal","abstract":"This article is a compilation of rhetoric and its development toward public speaking. Rethoric is, logically and systematically regarded better than public speaking. Rhetoric can be emphasized on its art and message effectiveness. Rhetoric history started in Greek for political purposes to influence other people by using gimmick words and convincing expression and finally rhetoric is becoming a science. Further rhetoric development is the raise of modern rhetoric streams. Now, rhetoric becomes popular as public speaking.","issue":"2","language":"id","source":"Zotero","title":"Sejarah dan Perkembangan Retorika","volume":"17","author":[{"family":"Rajiyem","given":""}],"issued":{"date-parts":[["2005",6,2]]}}}],"schema":"https://github.com/citation-style-language/schema/raw/master/csl-citation.json"}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(Rajiyem 2005)</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w:t>
      </w:r>
      <w:r w:rsidR="00BA1665">
        <w:rPr>
          <w:rFonts w:ascii="Times New Roman" w:hAnsi="Times New Roman" w:cs="Times New Roman"/>
          <w:sz w:val="24"/>
          <w:szCs w:val="24"/>
        </w:rPr>
        <w:t>Logis</w:t>
      </w:r>
      <w:r w:rsidRPr="009775D6">
        <w:rPr>
          <w:rFonts w:ascii="Times New Roman" w:hAnsi="Times New Roman" w:cs="Times New Roman"/>
          <w:sz w:val="24"/>
          <w:szCs w:val="24"/>
        </w:rPr>
        <w:t xml:space="preserve"> berarti semua hal yang </w:t>
      </w:r>
      <w:r w:rsidR="0089358B">
        <w:rPr>
          <w:rFonts w:ascii="Times New Roman" w:hAnsi="Times New Roman" w:cs="Times New Roman"/>
          <w:sz w:val="24"/>
          <w:szCs w:val="24"/>
        </w:rPr>
        <w:t>diutarakan</w:t>
      </w:r>
      <w:r w:rsidRPr="009775D6">
        <w:rPr>
          <w:rFonts w:ascii="Times New Roman" w:hAnsi="Times New Roman" w:cs="Times New Roman"/>
          <w:sz w:val="24"/>
          <w:szCs w:val="24"/>
        </w:rPr>
        <w:t xml:space="preserve"> oleh </w:t>
      </w:r>
      <w:r w:rsidR="0089358B">
        <w:rPr>
          <w:rFonts w:ascii="Times New Roman" w:hAnsi="Times New Roman" w:cs="Times New Roman"/>
          <w:sz w:val="24"/>
          <w:szCs w:val="24"/>
        </w:rPr>
        <w:t>komunikator</w:t>
      </w:r>
      <w:r w:rsidRPr="009775D6">
        <w:rPr>
          <w:rFonts w:ascii="Times New Roman" w:hAnsi="Times New Roman" w:cs="Times New Roman"/>
          <w:sz w:val="24"/>
          <w:szCs w:val="24"/>
        </w:rPr>
        <w:t xml:space="preserve"> </w:t>
      </w:r>
      <w:r w:rsidR="0089358B">
        <w:rPr>
          <w:rFonts w:ascii="Times New Roman" w:hAnsi="Times New Roman" w:cs="Times New Roman"/>
          <w:sz w:val="24"/>
          <w:szCs w:val="24"/>
        </w:rPr>
        <w:t>mesti</w:t>
      </w:r>
      <w:r w:rsidRPr="009775D6">
        <w:rPr>
          <w:rFonts w:ascii="Times New Roman" w:hAnsi="Times New Roman" w:cs="Times New Roman"/>
          <w:sz w:val="24"/>
          <w:szCs w:val="24"/>
        </w:rPr>
        <w:t xml:space="preserve"> </w:t>
      </w:r>
      <w:r w:rsidR="0089358B">
        <w:rPr>
          <w:rFonts w:ascii="Times New Roman" w:hAnsi="Times New Roman" w:cs="Times New Roman"/>
          <w:sz w:val="24"/>
          <w:szCs w:val="24"/>
        </w:rPr>
        <w:t>tertata</w:t>
      </w:r>
      <w:r w:rsidRPr="009775D6">
        <w:rPr>
          <w:rFonts w:ascii="Times New Roman" w:hAnsi="Times New Roman" w:cs="Times New Roman"/>
          <w:sz w:val="24"/>
          <w:szCs w:val="24"/>
        </w:rPr>
        <w:t xml:space="preserve"> secara </w:t>
      </w:r>
      <w:r w:rsidR="008D24DB">
        <w:rPr>
          <w:rFonts w:ascii="Times New Roman" w:hAnsi="Times New Roman" w:cs="Times New Roman"/>
          <w:sz w:val="24"/>
          <w:szCs w:val="24"/>
        </w:rPr>
        <w:t>teratur</w:t>
      </w:r>
      <w:r w:rsidRPr="009775D6">
        <w:rPr>
          <w:rFonts w:ascii="Times New Roman" w:hAnsi="Times New Roman" w:cs="Times New Roman"/>
          <w:sz w:val="24"/>
          <w:szCs w:val="24"/>
        </w:rPr>
        <w:t xml:space="preserve"> dan </w:t>
      </w:r>
      <w:r w:rsidR="00BA1665">
        <w:rPr>
          <w:rFonts w:ascii="Times New Roman" w:hAnsi="Times New Roman" w:cs="Times New Roman"/>
          <w:sz w:val="24"/>
          <w:szCs w:val="24"/>
        </w:rPr>
        <w:t>masuk akal</w:t>
      </w:r>
      <w:r w:rsidRPr="009775D6">
        <w:rPr>
          <w:rFonts w:ascii="Times New Roman" w:hAnsi="Times New Roman" w:cs="Times New Roman"/>
          <w:sz w:val="24"/>
          <w:szCs w:val="24"/>
        </w:rPr>
        <w:t xml:space="preserve">. Empiris berarti menyampaikan informasi yang </w:t>
      </w:r>
      <w:r w:rsidR="008D24DB">
        <w:rPr>
          <w:rFonts w:ascii="Times New Roman" w:hAnsi="Times New Roman" w:cs="Times New Roman"/>
          <w:sz w:val="24"/>
          <w:szCs w:val="24"/>
        </w:rPr>
        <w:t>tampak</w:t>
      </w:r>
      <w:r w:rsidRPr="009775D6">
        <w:rPr>
          <w:rFonts w:ascii="Times New Roman" w:hAnsi="Times New Roman" w:cs="Times New Roman"/>
          <w:sz w:val="24"/>
          <w:szCs w:val="24"/>
        </w:rPr>
        <w:t>, didengar, dirasakan, dicium, atau ditaste. Umum berarti kebenaran yang disampaikan memiliki nilai untuk masyarakat dan tidak terbatas hanya pada seseorang. Akumulatif berarti pengembangan ilmu retorika berkembang dari ilmu-ilmu sebelumnya, baik dalam bentuk lisan maupun tulisan. Retorika telah dipelajari, diteliti, dan diterapkan secara sistematis dan metodis oleh Socrates serta para pengikutnya. Di sisi lain, retorika juga dianggap sebagai seni dalam menggunakan bahasa secara efektif.</w:t>
      </w:r>
    </w:p>
    <w:p w14:paraId="6A0B39DD" w14:textId="77777777" w:rsidR="00256A91" w:rsidRPr="009775D6" w:rsidRDefault="00256A91" w:rsidP="009775D6">
      <w:pPr>
        <w:pStyle w:val="SUBSUBBAB2"/>
        <w:spacing w:before="0" w:line="360" w:lineRule="auto"/>
        <w:ind w:hanging="2"/>
        <w:rPr>
          <w:szCs w:val="24"/>
        </w:rPr>
      </w:pPr>
      <w:proofErr w:type="spellStart"/>
      <w:r w:rsidRPr="009775D6">
        <w:rPr>
          <w:szCs w:val="24"/>
        </w:rPr>
        <w:t>Unsur</w:t>
      </w:r>
      <w:proofErr w:type="spellEnd"/>
      <w:r w:rsidRPr="009775D6">
        <w:rPr>
          <w:szCs w:val="24"/>
        </w:rPr>
        <w:t xml:space="preserve">- </w:t>
      </w:r>
      <w:proofErr w:type="spellStart"/>
      <w:r w:rsidRPr="009775D6">
        <w:rPr>
          <w:szCs w:val="24"/>
        </w:rPr>
        <w:t>Unsur</w:t>
      </w:r>
      <w:proofErr w:type="spellEnd"/>
      <w:r w:rsidRPr="009775D6">
        <w:rPr>
          <w:szCs w:val="24"/>
        </w:rPr>
        <w:t xml:space="preserve"> </w:t>
      </w:r>
      <w:proofErr w:type="spellStart"/>
      <w:r w:rsidRPr="009775D6">
        <w:rPr>
          <w:szCs w:val="24"/>
        </w:rPr>
        <w:t>Retorika</w:t>
      </w:r>
      <w:proofErr w:type="spellEnd"/>
      <w:r w:rsidRPr="009775D6">
        <w:rPr>
          <w:szCs w:val="24"/>
        </w:rPr>
        <w:tab/>
      </w:r>
    </w:p>
    <w:p w14:paraId="4BB7BD29" w14:textId="48EF955D"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Kemampuan menyampaikan pesan secara efektif menjadi kunci utama agar tujuan komunikasi dapat tercapai. Salah satu pendekatan yang digunakan untuk memahami cara seseorang atau institusi menyusun pesan agar dapat memengaruhi khalayak adalah </w:t>
      </w:r>
      <w:r w:rsidRPr="009775D6">
        <w:rPr>
          <w:rStyle w:val="Strong"/>
          <w:rFonts w:ascii="Times New Roman" w:hAnsi="Times New Roman" w:cs="Times New Roman"/>
          <w:b w:val="0"/>
          <w:bCs w:val="0"/>
          <w:sz w:val="24"/>
          <w:szCs w:val="24"/>
        </w:rPr>
        <w:t>retorika</w:t>
      </w:r>
      <w:r w:rsidRPr="009775D6">
        <w:rPr>
          <w:rFonts w:ascii="Times New Roman" w:hAnsi="Times New Roman" w:cs="Times New Roman"/>
          <w:sz w:val="24"/>
          <w:szCs w:val="24"/>
        </w:rPr>
        <w:t xml:space="preserve">. Menurut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{"citationID":"kPY1J74F","properties":{"formattedCitation":"(Kustiawan, Efendi, and Wahyudi 2023)","plainCitation":"(Kustiawan, Efendi, and Wahyudi 2023)","noteIndex":0},"citationItems":[{"id":345,"uris":["http://zotero.org/users/local/lqBsgjQZ/items/EX84FGNM"],"itemData":{"id":345,"type":"article-journal","abstract":"Fenomena retorika dalam kebudayaan adalah permasalahan tutur dalam\nbudaya yang berbeda-beda, yang tidak lain dari pada perwujudan\nbahasa dan tindak penutur dalam rangka mempengaruhi tutur. Suatu\nrespons dengan menggunakan kata-kata biasanya merupakan wujud\nkebahasaan yang berupa tuturan verbal maupun nonverval. Makna yang\nterkandung pada respons pun menjadikan percakapan sejalan dengan\nkonteks yang tersirat dan tersurat secara retorik. Hal itu menjadikan\nhampir semua percakapan dalam komunikasi memberikan kontribusi\nyang menjadikan adanya variasi percakapan. fenomena ini dapat\ndijadikan sebagai suatu kajian penelitian bahasa yang mengarah pada\nkajian yang bertujuan mendeskripsikan bentuk, fungsi dan perilaku\nretorika. Metode yang digunakan dalam kajian ini menggunakan metode\natau pendekatan kepustakaan (library research).","container-title":"Directorate General of Strengthening for Research and Development","DOI":"https://doi.org/10.5281/zenodo.7758120","ISSN":"2089-5364","page":"546-552","title":"Retorika sebagai Budaya Seni Bertutur Kata dalam Masyarakat","author":[{"family":"Kustiawan","given":"Winda"},{"family":"Efendi","given":"Erwan"},{"family":"Wahyudi","given":""}],"issued":{"date-parts":[["2023",3]]}}}],"schema":"https://github.com/citation-style-language/schema/raw/master/csl-citation.json"}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(Kustiawan, Efendi, and Wahyudi 2023)</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Retorika merupakan teknik pemakaian bahasa seni, yang didasarkan pada suatu pengetahuan yang tersusun baik. Sebuah teknik memengaruhi orang lain secara persuasi untuk menghasilkan pengaruh </w:t>
      </w:r>
      <w:r w:rsidR="008D24DB">
        <w:rPr>
          <w:rFonts w:ascii="Times New Roman" w:hAnsi="Times New Roman" w:cs="Times New Roman"/>
          <w:sz w:val="24"/>
          <w:szCs w:val="24"/>
        </w:rPr>
        <w:t>lewat</w:t>
      </w:r>
      <w:r w:rsidRPr="009775D6">
        <w:rPr>
          <w:rFonts w:ascii="Times New Roman" w:hAnsi="Times New Roman" w:cs="Times New Roman"/>
          <w:sz w:val="24"/>
          <w:szCs w:val="24"/>
        </w:rPr>
        <w:t xml:space="preserve"> </w:t>
      </w:r>
      <w:r w:rsidR="008D24DB">
        <w:rPr>
          <w:rFonts w:ascii="Times New Roman" w:hAnsi="Times New Roman" w:cs="Times New Roman"/>
          <w:sz w:val="24"/>
          <w:szCs w:val="24"/>
        </w:rPr>
        <w:t>kepribadian</w:t>
      </w:r>
      <w:r w:rsidRPr="009775D6">
        <w:rPr>
          <w:rFonts w:ascii="Times New Roman" w:hAnsi="Times New Roman" w:cs="Times New Roman"/>
          <w:sz w:val="24"/>
          <w:szCs w:val="24"/>
        </w:rPr>
        <w:t xml:space="preserve"> </w:t>
      </w:r>
      <w:r w:rsidR="008D24DB">
        <w:rPr>
          <w:rFonts w:ascii="Times New Roman" w:hAnsi="Times New Roman" w:cs="Times New Roman"/>
          <w:sz w:val="24"/>
          <w:szCs w:val="24"/>
        </w:rPr>
        <w:t>komunikator</w:t>
      </w:r>
      <w:r w:rsidRPr="009775D6">
        <w:rPr>
          <w:rFonts w:ascii="Times New Roman" w:hAnsi="Times New Roman" w:cs="Times New Roman"/>
          <w:sz w:val="24"/>
          <w:szCs w:val="24"/>
        </w:rPr>
        <w:t xml:space="preserve">, </w:t>
      </w:r>
      <w:r w:rsidR="008D24DB">
        <w:rPr>
          <w:rFonts w:ascii="Times New Roman" w:hAnsi="Times New Roman" w:cs="Times New Roman"/>
          <w:sz w:val="24"/>
          <w:szCs w:val="24"/>
        </w:rPr>
        <w:t>berperasaan</w:t>
      </w:r>
      <w:r w:rsidRPr="009775D6">
        <w:rPr>
          <w:rFonts w:ascii="Times New Roman" w:hAnsi="Times New Roman" w:cs="Times New Roman"/>
          <w:sz w:val="24"/>
          <w:szCs w:val="24"/>
        </w:rPr>
        <w:t xml:space="preserve"> atau </w:t>
      </w:r>
      <w:r w:rsidR="008D24DB">
        <w:rPr>
          <w:rFonts w:ascii="Times New Roman" w:hAnsi="Times New Roman" w:cs="Times New Roman"/>
          <w:sz w:val="24"/>
          <w:szCs w:val="24"/>
        </w:rPr>
        <w:t>pendapat</w:t>
      </w:r>
      <w:r w:rsidRPr="009775D6">
        <w:rPr>
          <w:rFonts w:ascii="Times New Roman" w:hAnsi="Times New Roman" w:cs="Times New Roman"/>
          <w:sz w:val="24"/>
          <w:szCs w:val="24"/>
        </w:rPr>
        <w:t xml:space="preserve">, mulanya Aristoteles </w:t>
      </w:r>
      <w:r w:rsidR="00A6120A">
        <w:rPr>
          <w:rFonts w:ascii="Times New Roman" w:hAnsi="Times New Roman" w:cs="Times New Roman"/>
          <w:sz w:val="24"/>
          <w:szCs w:val="24"/>
        </w:rPr>
        <w:t>mengungkapkan</w:t>
      </w:r>
      <w:r w:rsidRPr="009775D6">
        <w:rPr>
          <w:rFonts w:ascii="Times New Roman" w:hAnsi="Times New Roman" w:cs="Times New Roman"/>
          <w:sz w:val="24"/>
          <w:szCs w:val="24"/>
        </w:rPr>
        <w:t xml:space="preserve"> pada </w:t>
      </w:r>
      <w:r w:rsidR="00663967">
        <w:rPr>
          <w:rFonts w:ascii="Times New Roman" w:hAnsi="Times New Roman" w:cs="Times New Roman"/>
          <w:sz w:val="24"/>
          <w:szCs w:val="24"/>
        </w:rPr>
        <w:t>suatu</w:t>
      </w:r>
      <w:r w:rsidRPr="009775D6">
        <w:rPr>
          <w:rFonts w:ascii="Times New Roman" w:hAnsi="Times New Roman" w:cs="Times New Roman"/>
          <w:sz w:val="24"/>
          <w:szCs w:val="24"/>
        </w:rPr>
        <w:t xml:space="preserve"> </w:t>
      </w:r>
      <w:r w:rsidR="00663967">
        <w:rPr>
          <w:rFonts w:ascii="Times New Roman" w:hAnsi="Times New Roman" w:cs="Times New Roman"/>
          <w:sz w:val="24"/>
          <w:szCs w:val="24"/>
        </w:rPr>
        <w:t>diskusi</w:t>
      </w:r>
      <w:r w:rsidRPr="009775D6">
        <w:rPr>
          <w:rFonts w:ascii="Times New Roman" w:hAnsi="Times New Roman" w:cs="Times New Roman"/>
          <w:sz w:val="24"/>
          <w:szCs w:val="24"/>
        </w:rPr>
        <w:t xml:space="preserve"> sebelum The Rhetoric menggunakan judul ‘Grullos’ atau </w:t>
      </w:r>
      <w:r w:rsidRPr="00F23BE3">
        <w:rPr>
          <w:rFonts w:ascii="Times New Roman" w:hAnsi="Times New Roman" w:cs="Times New Roman"/>
          <w:sz w:val="24"/>
          <w:szCs w:val="24"/>
        </w:rPr>
        <w:t>Plato</w:t>
      </w:r>
      <w:r w:rsidRPr="009775D6">
        <w:rPr>
          <w:rFonts w:ascii="Times New Roman" w:hAnsi="Times New Roman" w:cs="Times New Roman"/>
          <w:sz w:val="24"/>
          <w:szCs w:val="24"/>
        </w:rPr>
        <w:t xml:space="preserve"> yang</w:t>
      </w:r>
      <w:r w:rsidR="00301611">
        <w:rPr>
          <w:rFonts w:ascii="Times New Roman" w:hAnsi="Times New Roman" w:cs="Times New Roman"/>
          <w:sz w:val="24"/>
          <w:szCs w:val="24"/>
        </w:rPr>
        <w:t xml:space="preserve"> m</w:t>
      </w:r>
      <w:r w:rsidR="00301611" w:rsidRPr="00301611">
        <w:rPr>
          <w:rFonts w:ascii="Times New Roman" w:hAnsi="Times New Roman" w:cs="Times New Roman"/>
          <w:sz w:val="24"/>
          <w:szCs w:val="24"/>
        </w:rPr>
        <w:t xml:space="preserve">enulis dalam gorgias umumnya dipahami sebagai suatu </w:t>
      </w:r>
      <w:r w:rsidR="00301611" w:rsidRPr="00301611">
        <w:rPr>
          <w:rFonts w:ascii="Times New Roman" w:hAnsi="Times New Roman" w:cs="Times New Roman"/>
          <w:sz w:val="24"/>
          <w:szCs w:val="24"/>
        </w:rPr>
        <w:lastRenderedPageBreak/>
        <w:t>bentuk seni yang manipulatif atau metode untuk meyakinkan secara politik yang bersifat transaksional dengan memakai simbol untuk menghubungkan komunikator dengan audiens melalui pidato. Dua elemen utama dalam retorika adalah pemahaman tentang bahasa dan keterampilan dalam menggunakan bahasa secara efektif. Retorika berfokus pada keahlian oratoria atau teknik berbicara di depan umum.</w:t>
      </w:r>
    </w:p>
    <w:p w14:paraId="62E09A9F" w14:textId="1F9370AB" w:rsidR="00256A91" w:rsidRPr="009775D6" w:rsidRDefault="00256A91" w:rsidP="009775D6">
      <w:pPr>
        <w:spacing w:after="0" w:line="360" w:lineRule="auto"/>
        <w:ind w:hanging="2"/>
        <w:jc w:val="both"/>
        <w:rPr>
          <w:rFonts w:ascii="Times New Roman" w:hAnsi="Times New Roman" w:cs="Times New Roman"/>
          <w:sz w:val="24"/>
          <w:szCs w:val="24"/>
        </w:rPr>
      </w:pPr>
      <w:r w:rsidRPr="009775D6">
        <w:rPr>
          <w:rFonts w:ascii="Times New Roman" w:hAnsi="Times New Roman" w:cs="Times New Roman"/>
          <w:sz w:val="24"/>
          <w:szCs w:val="24"/>
        </w:rPr>
        <w:t xml:space="preserve">Menurut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{"citationID":"5gy4sHWg","properties":{"formattedCitation":"(Putri 2022)","plainCitation":"(Putri 2022)","noteIndex":0},"citationItems":[{"id":346,"uris":["http://zotero.org/users/local/lqBsgjQZ/items/R29XWKY7"],"itemData":{"id":346,"type":"webpage","abstract":"Ethos adalah etika atau kredibilitas yang dimiliki seseorang. Logos adalah logika atau fakta. Sedangkan pathos berkaitan dengan emosi atau perasaan.","container-title":"KOMPAS.com","language":"id","title":"Ethos, Logos, dan Pathos dalam Teori Retorika Aristoteles","URL":"https://www.kompas.com/skola/read/2022/02/11/100000269/ethos-logos-dan-pathos-dalam-teori-retorika-aristoteles","author":[{"family":"Putri","given":"Vanya Karunia Mulia"}],"accessed":{"date-parts":[["2025",12,28]]},"issued":{"date-parts":[["2022",2,11]]}}}],"schema":"https://github.com/citation-style-language/schema/raw/master/csl-citation.json"}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(Putri 2022)</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w:t>
      </w:r>
      <w:r w:rsidR="00C74267" w:rsidRPr="00C74267">
        <w:rPr>
          <w:rFonts w:ascii="Times New Roman" w:hAnsi="Times New Roman" w:cs="Times New Roman"/>
          <w:sz w:val="24"/>
          <w:szCs w:val="24"/>
        </w:rPr>
        <w:t>Teori retorika dari Aristoteles menitikberatkan pada ide bahwa retorika merupakan sarana untuk meyakinkan. Dengan kata lain, seseorang yang ingin memengaruhi audiens harus mempertimbangkan tiga aspek utama, yaitu ethos, pathos, dan logos.</w:t>
      </w:r>
      <w:r w:rsidR="00C74267">
        <w:rPr>
          <w:rFonts w:ascii="Times New Roman" w:hAnsi="Times New Roman" w:cs="Times New Roman"/>
          <w:sz w:val="24"/>
          <w:szCs w:val="24"/>
        </w:rPr>
        <w:t xml:space="preserve"> </w:t>
      </w:r>
      <w:r w:rsidRPr="009775D6">
        <w:rPr>
          <w:rFonts w:ascii="Times New Roman" w:hAnsi="Times New Roman" w:cs="Times New Roman"/>
          <w:sz w:val="24"/>
          <w:szCs w:val="24"/>
        </w:rPr>
        <w:t>Dengan demikian, komunikasi yang dibangun akan lebih meyakinkan dan berpengaruh, serta mampu mencapai tujuan yang butuhkan.</w:t>
      </w:r>
    </w:p>
    <w:p w14:paraId="5D989F99" w14:textId="77777777" w:rsidR="00256A91" w:rsidRDefault="00256A91" w:rsidP="009775D6">
      <w:pPr>
        <w:pStyle w:val="ListParagraph"/>
        <w:widowControl w:val="0"/>
        <w:numPr>
          <w:ilvl w:val="0"/>
          <w:numId w:val="8"/>
        </w:numPr>
        <w:autoSpaceDE w:val="0"/>
        <w:autoSpaceDN w:val="0"/>
        <w:spacing w:after="0" w:line="360" w:lineRule="auto"/>
        <w:ind w:left="709"/>
        <w:contextualSpacing w:val="0"/>
        <w:jc w:val="both"/>
        <w:rPr>
          <w:rFonts w:ascii="Times New Roman" w:hAnsi="Times New Roman" w:cs="Times New Roman"/>
          <w:b/>
          <w:bCs/>
          <w:sz w:val="24"/>
          <w:szCs w:val="24"/>
        </w:rPr>
      </w:pPr>
      <w:r w:rsidRPr="009775D6">
        <w:rPr>
          <w:rFonts w:ascii="Times New Roman" w:hAnsi="Times New Roman" w:cs="Times New Roman"/>
          <w:b/>
          <w:bCs/>
          <w:sz w:val="24"/>
          <w:szCs w:val="24"/>
        </w:rPr>
        <w:t>Ethos</w:t>
      </w:r>
    </w:p>
    <w:p w14:paraId="5AA34607" w14:textId="3D79C711" w:rsidR="003F7237" w:rsidRPr="003F7237" w:rsidRDefault="001D14EE" w:rsidP="003F7237">
      <w:pPr>
        <w:pStyle w:val="ListParagraph"/>
        <w:widowControl w:val="0"/>
        <w:tabs>
          <w:tab w:val="left" w:pos="709"/>
        </w:tabs>
        <w:autoSpaceDE w:val="0"/>
        <w:autoSpaceDN w:val="0"/>
        <w:spacing w:after="0" w:line="36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sidR="003F7237" w:rsidRPr="003F7237">
        <w:rPr>
          <w:rFonts w:ascii="Times New Roman" w:hAnsi="Times New Roman" w:cs="Times New Roman"/>
          <w:sz w:val="24"/>
          <w:szCs w:val="24"/>
        </w:rPr>
        <w:t>Jika kita merujuk pada pengertian bukti artistik menurut Aristoteles dalam penelitian yang dikerjakan oleh Heo (2016) dalam (Aisyah 2022), ethos adalah kekuatan meyakinkan yang berasal dari reputasi komunikator. Di samping itu, aspek lain yang menjadi perhatian dalam membongkar konsep ethos terpecah menjadi tiga komponen: keahlian, keandalan, dan niat baik.</w:t>
      </w:r>
    </w:p>
    <w:p w14:paraId="16648ECA" w14:textId="10431EF6" w:rsidR="00256A91" w:rsidRPr="009775D6" w:rsidRDefault="00256A91" w:rsidP="009775D6">
      <w:pPr>
        <w:pStyle w:val="ListParagraph"/>
        <w:numPr>
          <w:ilvl w:val="0"/>
          <w:numId w:val="7"/>
        </w:numPr>
        <w:spacing w:after="0" w:line="360" w:lineRule="auto"/>
        <w:jc w:val="both"/>
        <w:rPr>
          <w:rFonts w:ascii="Times New Roman" w:hAnsi="Times New Roman" w:cs="Times New Roman"/>
          <w:b/>
          <w:bCs/>
          <w:sz w:val="24"/>
          <w:szCs w:val="24"/>
        </w:rPr>
      </w:pPr>
      <w:r w:rsidRPr="009775D6">
        <w:rPr>
          <w:rFonts w:ascii="Times New Roman" w:hAnsi="Times New Roman" w:cs="Times New Roman"/>
          <w:b/>
          <w:bCs/>
          <w:sz w:val="24"/>
          <w:szCs w:val="24"/>
        </w:rPr>
        <w:t>Pathos</w:t>
      </w:r>
    </w:p>
    <w:p w14:paraId="2AC6A99C" w14:textId="2C33729A"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Pathos menggambarkan </w:t>
      </w:r>
      <w:r w:rsidR="00F11ACB">
        <w:rPr>
          <w:rFonts w:ascii="Times New Roman" w:hAnsi="Times New Roman" w:cs="Times New Roman"/>
          <w:sz w:val="24"/>
          <w:szCs w:val="24"/>
        </w:rPr>
        <w:t>insentif</w:t>
      </w:r>
      <w:r w:rsidRPr="009775D6">
        <w:rPr>
          <w:rFonts w:ascii="Times New Roman" w:hAnsi="Times New Roman" w:cs="Times New Roman"/>
          <w:sz w:val="24"/>
          <w:szCs w:val="24"/>
        </w:rPr>
        <w:t xml:space="preserve"> persuasif yang didasarkan pada emosi. Aristoteles (nd) menyadari bahwa, bahkan ketika disajikan dengan bukti yang sama, orang akan membuat penilaian yang berbeda dan memperoleh keputusan yang berbeda pula, didasarkan pada suasana hati mereka saat itu. Dilihat dari hal ini, seorang pembicara yang efektif akan memperhatikan kondisi emosional audiens mereka, tidak menutup kemungkinan juga mereka mencoba untuk mengubah kondisi tersebut jika diperlukan.</w:t>
      </w:r>
    </w:p>
    <w:p w14:paraId="2265916D" w14:textId="77777777" w:rsidR="00256A91" w:rsidRPr="009775D6" w:rsidRDefault="00256A91" w:rsidP="009775D6">
      <w:pPr>
        <w:pStyle w:val="ListParagraph"/>
        <w:numPr>
          <w:ilvl w:val="0"/>
          <w:numId w:val="7"/>
        </w:numPr>
        <w:spacing w:after="0" w:line="360" w:lineRule="auto"/>
        <w:jc w:val="both"/>
        <w:rPr>
          <w:rFonts w:ascii="Times New Roman" w:hAnsi="Times New Roman" w:cs="Times New Roman"/>
          <w:b/>
          <w:bCs/>
          <w:sz w:val="24"/>
          <w:szCs w:val="24"/>
        </w:rPr>
      </w:pPr>
      <w:r w:rsidRPr="009775D6">
        <w:rPr>
          <w:rFonts w:ascii="Times New Roman" w:hAnsi="Times New Roman" w:cs="Times New Roman"/>
          <w:b/>
          <w:bCs/>
          <w:sz w:val="24"/>
          <w:szCs w:val="24"/>
        </w:rPr>
        <w:t>Logos</w:t>
      </w:r>
    </w:p>
    <w:p w14:paraId="7469BE48" w14:textId="217D219C" w:rsidR="00256A91" w:rsidRPr="009775D6" w:rsidRDefault="00256A91"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Menurut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{"citationID":"a2vhlals","properties":{"formattedCitation":"(Zulkarnaini, Mardiningsih, and Sugianti 2024)","plainCitation":"(Zulkarnaini, Mardiningsih, and Sugianti 2024)","noteIndex":0},"citationItems":[{"id":355,"uris":["http://zotero.org/users/local/lqBsgjQZ/items/42MCJ74M"],"itemData":{"id":355,"type":"article-journal","abstract":"Tujuan dari penelitian ini adalah untuk memeriksa metode retorika yang digunakan Joko Widodo dalam pidato-pidatonya yang diunggah di YouTube. Pentingnya retorika dalam kehidupan sehari-hari, terutama dalam komunikasi publik, adalah latar belakang penelitian ini. Peneliti ingin mengetahui strategi retorika apa yang digunakan Joko Widodo, yang terkenal dengan gaya pidatonya yang santai dan mudah dipahami. Fokus penelitian ini terdiri dari dua masalah: (1) Bagaimana cara retorika membuat pathos dan logos Joko Widodo dalam pidato YouTube? (2) Bagaimana cara retorika membuat pathos dan logos Joko Widodo dalam pidato YouTube? (3) Bagaimana prinsip Joko Widodo digambarkan dalam pidato YouTubenya?. Penelitian ini bertujuan untuk memberikan penjelasan tentang bagaimana pathos, logos, dan ethos digunakan dalam pidato Joko Widodo dan bagaimana mereka dianalisis, ditafsirkan, dan diambil kesimpulan. Penelitian ini dilakukan dengan metode deskriptif kualitatif dan desain penelitian. Sumber data penelitian ini adalah pidato Joko Widodo yang diunggah di YouTube, yang dianalisis menggunakan teori retorika Aristoteles. Instrumen penelitian ini adalah teknik simak, yang mencakup melihat dan menganalisis konten pidato tersebut. Selanjutnya, data yang dikumpulkan dideskripsikan dan dianalisis untuk menentukan teknik retorika yang digunakan oleh Joko Widodo untuk pathos, logos, dan ethos.","container-title":"JBI : Jurnal Bahasa Indonesia","DOI":"10.59966/jbi.v2i2.1114","ISSN":"3031-1047","issue":"2","language":"id","license":"Copyright (c) 2024","page":"74-81","source":"jurnal.kalimasadagroup.com","title":"“TEKNIK RETORIKA DALAM PENGGUNAAN PATHOS, LOGOS, ETHOS DALAM VIDEO PIDATO JOKO WIDODO DI YOUTUBE”","volume":"2","author":[{"family":"Zulkarnaini","given":"Shafira"},{"family":"Mardiningsih","given":""},{"family":"Sugianti","given":""}],"issued":{"date-parts":[["2024",12,13]]}}}],"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(Zulkarnaini, Mardiningsih, and Sugianti 2024)</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w:t>
      </w:r>
      <w:r w:rsidR="00322DFD" w:rsidRPr="00322DFD">
        <w:rPr>
          <w:rFonts w:ascii="Times New Roman" w:hAnsi="Times New Roman" w:cs="Times New Roman"/>
          <w:sz w:val="24"/>
          <w:szCs w:val="24"/>
        </w:rPr>
        <w:t>Teknik logos dalam komunikator memanfaatkan argumen rasional untuk meyakinkan audiens. Penggunaan logos dapat meningkatkan fokus pendengar selama presentasi di depan orang banyak</w:t>
      </w:r>
      <w:r w:rsidRPr="009775D6">
        <w:rPr>
          <w:rFonts w:ascii="Times New Roman" w:hAnsi="Times New Roman" w:cs="Times New Roman"/>
          <w:sz w:val="24"/>
          <w:szCs w:val="24"/>
        </w:rPr>
        <w:t xml:space="preserve">. Logos (Logic): Logos ialah jenis persuasi yang memakai sebab yang kuat untuk membantu menenangkan argumen atau mencapai kesuksesan. Logos juga memiliki arti "imbauan logis", atau dorongan logis, yang dibuktikan oleh seorang pembicara </w:t>
      </w:r>
      <w:bookmarkStart w:id="3" w:name="_Toc218634860"/>
      <w:r w:rsidR="001A6D81" w:rsidRPr="001A6D81">
        <w:rPr>
          <w:rFonts w:ascii="Times New Roman" w:hAnsi="Times New Roman" w:cs="Times New Roman"/>
          <w:sz w:val="24"/>
          <w:szCs w:val="24"/>
        </w:rPr>
        <w:t xml:space="preserve">bahwa pernyataan mereka memiliki makna yang rasional sehingga publik perlu mengadopsi dan menjalankannya. Aristoteles memandang logos mencakup pemanfaatan bahasa yang </w:t>
      </w:r>
      <w:r w:rsidR="001A6D81" w:rsidRPr="001A6D81">
        <w:rPr>
          <w:rFonts w:ascii="Times New Roman" w:hAnsi="Times New Roman" w:cs="Times New Roman"/>
          <w:sz w:val="24"/>
          <w:szCs w:val="24"/>
        </w:rPr>
        <w:lastRenderedPageBreak/>
        <w:t>tegas dan pernyataan yang rasional. Sebab, bahasa yang bersifat puitis memicu kebingungan dan ketidaktepatan. Logos, menurut pandangan Aristoteles, adalah salah satu indikator bahwa informasi menjadi lebih efektif. Logos terdiri dari bukti yang logis, argumen, dan evidensi dalam sebuah orasi.</w:t>
      </w:r>
    </w:p>
    <w:p w14:paraId="17B5CB0B" w14:textId="77777777" w:rsidR="00256A91" w:rsidRPr="009775D6" w:rsidRDefault="00256A91" w:rsidP="009775D6">
      <w:pPr>
        <w:pStyle w:val="SUBBAB2"/>
        <w:numPr>
          <w:ilvl w:val="0"/>
          <w:numId w:val="0"/>
        </w:numPr>
        <w:spacing w:before="0" w:line="360" w:lineRule="auto"/>
        <w:rPr>
          <w:szCs w:val="24"/>
        </w:rPr>
      </w:pPr>
      <w:proofErr w:type="spellStart"/>
      <w:r w:rsidRPr="009775D6">
        <w:rPr>
          <w:szCs w:val="24"/>
        </w:rPr>
        <w:t>Retorika</w:t>
      </w:r>
      <w:proofErr w:type="spellEnd"/>
      <w:r w:rsidRPr="009775D6">
        <w:rPr>
          <w:szCs w:val="24"/>
        </w:rPr>
        <w:t xml:space="preserve"> Digital</w:t>
      </w:r>
      <w:bookmarkEnd w:id="3"/>
    </w:p>
    <w:p w14:paraId="41E944F4" w14:textId="7CE9AF66" w:rsidR="00383E58" w:rsidRPr="009775D6" w:rsidRDefault="00256A91" w:rsidP="001D14EE">
      <w:pPr>
        <w:pStyle w:val="NormalWeb"/>
        <w:spacing w:before="0" w:beforeAutospacing="0" w:after="0" w:afterAutospacing="0" w:line="360" w:lineRule="auto"/>
        <w:ind w:firstLine="720"/>
        <w:jc w:val="both"/>
      </w:pPr>
      <w:r w:rsidRPr="009775D6">
        <w:t xml:space="preserve">Pada era 4.0, komunikasi sering dilakukan lewat platform digital seperti media sosial, email, dan aplikasi pesan. Para pembicara perlu mengerti aturan dan cara berbicara yang tepat dalam komunikasi digital yang mereka lakukan. Misalnya, kemampuan untuk memakai kata yang jelas, ringkas, dan meyakinkan bisa membantu pembicara untuk mempengaruhi pendengar dengan baik. Retorika harus dilakukan dengan memanfaatkan kekuatan kata-kata di dunia digital </w:t>
      </w:r>
      <w:r w:rsidRPr="009775D6">
        <w:fldChar w:fldCharType="begin"/>
      </w:r>
      <w:r w:rsidR="009775D6">
        <w:instrText xml:space="preserve"> ADDIN ZOTERO_ITEM CSL_CITATION {"citationID":"KQomsGca","properties":{"formattedCitation":"(Saputra 2024)","plainCitation":"(Saputra 2024)","noteIndex":0},"citationItems":[{"id":266,"uris":["http://zotero.org/users/local/lqBsgjQZ/items/4UVLUTRP"],"itemData":{"id":266,"type":"book","abstract":"Retorika: Teori dan Teknik Praktis Seni Berbicara di Era Digital disajikan dengan bahasa sederhana dan lebih banyak menggunakan ragam ilustrasi, contoh, dan pendekatan praktis. Dimulai dengan menyajikan dasar-dasar retorika klasik, menjelaskan elemen-elemen kunci seperti ethos, pathos, dan logos, serta bagaimana penerapannya dalam berbicara di depan umum atau dalam berbagai bentuk komunikasi. Namun, buku ini tak hanya berhenti di situ. Dengan menyadari perubahan paradigma komunikasi dalam era digital, buku ini menjembatani kesenjangan antara teori dan praktik dengan menggali strategi konkret dalam menghadapi tantangan komunikasi masa kini. Panduan-panduan gaya berpidato yang menarik seperti ekspresi wajah dan bahasa tubuh, pengelolaan intonasi suara, artikulasi yang jelas dan tajam, tips mengatasi rasa gugup, dan membangun kredibilitas dijelaskan dengan contoh praktis. Sehingga pembaca dapat mengembangkan keterampilan berbicara yang tak hanya kuat secara teoritis, tetapi juga dapat diterapkan secara langsung dalam realitas digital yang terus berkembang.","edition":"Pertama","event-place":"Kab. Banyumas, Jawa Tengah","ISBN":"9786231322043","language":"id","license":"All Right Reserved","note":"Google-Books-ID: Yx_5EAAAQBAJ","number-of-pages":"280","publisher":"wawasan Ilmu","publisher-place":"Kab. Banyumas, Jawa Tengah","source":"Google Books","title":"RETORIKA: Teori dan Teknik Praktis Seni Berbicara di Era Digital","title-short":"RETORIKA","URL":"https://books.google.co.id/books?hl=id&amp;lr=&amp;id=Yx_5EAAAQBAJ&amp;oi=fnd&amp;pg=PA8&amp;dq=Pengertian+retorika+digital+(retorika+dalam+konteks+media+sosial).&amp;ots=f_cxc76yOj&amp;sig=5q-snmx3KHfQIViaCf4XoUKgrzs&amp;redir_esc=y#v=onepage&amp;q=Pengertian%20retorika%20digital%20(retorika%20dalam%20konteks%20media%20sosial).&amp;f=false","author":[{"family":"Saputra","given":"Relly Anjar Vinata Wisnu Saputra","suffix":"S. I. Kom, M.I.Kom"}],"issued":{"date-parts":[["2024",2]]}}}],"schema":"https://github.com/citation-style-language/schema/raw/master/csl-citation.json"} </w:instrText>
      </w:r>
      <w:r w:rsidRPr="009775D6">
        <w:fldChar w:fldCharType="separate"/>
      </w:r>
      <w:r w:rsidR="009775D6" w:rsidRPr="009775D6">
        <w:t>(Saputra 2024)</w:t>
      </w:r>
      <w:r w:rsidRPr="009775D6">
        <w:fldChar w:fldCharType="end"/>
      </w:r>
      <w:r w:rsidRPr="009775D6">
        <w:t xml:space="preserve">.  Retorika digital menurut </w:t>
      </w:r>
      <w:r w:rsidRPr="009775D6">
        <w:fldChar w:fldCharType="begin"/>
      </w:r>
      <w:r w:rsidR="009775D6">
        <w:instrText xml:space="preserve"> ADDIN ZOTERO_ITEM CSL_CITATION {"citationID":"ZkyqWgB4","properties":{"formattedCitation":"(Hulatt 2024)","plainCitation":"(Hulatt 2024)","noteIndex":0},"citationItems":[{"id":293,"uris":["http://zotero.org/users/local/lqBsgjQZ/items/3TRFCFT6"],"itemData":{"id":293,"type":"webpage","abstract":"Digital Rhetoric: </w:instrText>
      </w:r>
      <w:r w:rsidR="009775D6">
        <w:rPr>
          <w:rFonts w:ascii="Segoe UI Symbol" w:hAnsi="Segoe UI Symbol" w:cs="Segoe UI Symbol"/>
        </w:rPr>
        <w:instrText>✓</w:instrText>
      </w:r>
      <w:r w:rsidR="009775D6">
        <w:instrText xml:space="preserve"> Media Studies </w:instrText>
      </w:r>
      <w:r w:rsidR="009775D6">
        <w:rPr>
          <w:rFonts w:ascii="Segoe UI Symbol" w:hAnsi="Segoe UI Symbol" w:cs="Segoe UI Symbol"/>
        </w:rPr>
        <w:instrText>✓</w:instrText>
      </w:r>
      <w:r w:rsidR="009775D6">
        <w:instrText xml:space="preserve"> Analysis </w:instrText>
      </w:r>
      <w:r w:rsidR="009775D6">
        <w:rPr>
          <w:rFonts w:ascii="Segoe UI Symbol" w:hAnsi="Segoe UI Symbol" w:cs="Segoe UI Symbol"/>
        </w:rPr>
        <w:instrText>✓</w:instrText>
      </w:r>
      <w:r w:rsidR="009775D6">
        <w:instrText xml:space="preserve"> Theory Method Practice </w:instrText>
      </w:r>
      <w:r w:rsidR="009775D6">
        <w:rPr>
          <w:rFonts w:ascii="Segoe UI Symbol" w:hAnsi="Segoe UI Symbol" w:cs="Segoe UI Symbol"/>
        </w:rPr>
        <w:instrText>✓</w:instrText>
      </w:r>
      <w:r w:rsidR="009775D6">
        <w:instrText xml:space="preserve"> Techniques </w:instrText>
      </w:r>
      <w:r w:rsidR="009775D6">
        <w:rPr>
          <w:rFonts w:ascii="Segoe UI Symbol" w:hAnsi="Segoe UI Symbol" w:cs="Segoe UI Symbol"/>
        </w:rPr>
        <w:instrText>✓</w:instrText>
      </w:r>
      <w:r w:rsidR="009775D6">
        <w:instrText xml:space="preserve"> Explained StudySmarterOriginal!","container-title":"StudySmarter UK","language":"id","title":"Retorika Digital: Definisi &amp; Teknik | StudySmarter","title-short":"Retorika Digital","URL":"https://www.studysmarter.co.uk/explanations/media-studies/rhetorical-communication/digital-rhetoric/","author":[{"family":"Hulatt","given":"Lily"}],"accessed":{"date-parts":[["2025",11,22]]},"issued":{"date-parts":[["2024",10,9]]}}}],"schema":"https://github.com/citation-style-language/schema/raw/master/csl-citation.json"} </w:instrText>
      </w:r>
      <w:r w:rsidRPr="009775D6">
        <w:fldChar w:fldCharType="separate"/>
      </w:r>
      <w:r w:rsidR="009775D6" w:rsidRPr="009775D6">
        <w:t>(Hulatt 2024)</w:t>
      </w:r>
      <w:r w:rsidRPr="009775D6">
        <w:fldChar w:fldCharType="end"/>
      </w:r>
      <w:r w:rsidRPr="009775D6">
        <w:t xml:space="preserve"> adalah penelitian tentang bagaimana membujuk orang dan berkomunikasi dengan baik di dunia digital. Retorika digital menggunakan elemen multimedia dengan cara yang cerdas untuk membuat pesan yang menarik dan dapat memengaruhi orang-orang yang berada di internet.</w:t>
      </w:r>
    </w:p>
    <w:p w14:paraId="5985B2DF" w14:textId="6CDBA8D8" w:rsidR="00256A91" w:rsidRPr="009775D6" w:rsidRDefault="00256A91" w:rsidP="009775D6">
      <w:pPr>
        <w:pStyle w:val="SUBSUBBAB2"/>
        <w:spacing w:before="0" w:line="360" w:lineRule="auto"/>
        <w:ind w:hanging="2"/>
        <w:rPr>
          <w:szCs w:val="24"/>
        </w:rPr>
      </w:pPr>
      <w:proofErr w:type="spellStart"/>
      <w:r w:rsidRPr="009775D6">
        <w:rPr>
          <w:szCs w:val="24"/>
        </w:rPr>
        <w:t>Komunikasi</w:t>
      </w:r>
      <w:proofErr w:type="spellEnd"/>
      <w:r w:rsidRPr="009775D6">
        <w:rPr>
          <w:szCs w:val="24"/>
        </w:rPr>
        <w:t xml:space="preserve"> </w:t>
      </w:r>
      <w:proofErr w:type="spellStart"/>
      <w:r w:rsidRPr="009775D6">
        <w:rPr>
          <w:szCs w:val="24"/>
        </w:rPr>
        <w:t>Publik</w:t>
      </w:r>
      <w:proofErr w:type="spellEnd"/>
      <w:r w:rsidRPr="009775D6">
        <w:rPr>
          <w:szCs w:val="24"/>
        </w:rPr>
        <w:t xml:space="preserve"> </w:t>
      </w:r>
    </w:p>
    <w:p w14:paraId="22337718" w14:textId="0F4653A0" w:rsidR="009775D6" w:rsidRDefault="00C942C5" w:rsidP="001D14EE">
      <w:pPr>
        <w:spacing w:after="0" w:line="360" w:lineRule="auto"/>
        <w:ind w:firstLine="720"/>
        <w:jc w:val="both"/>
        <w:rPr>
          <w:rFonts w:ascii="Times New Roman" w:hAnsi="Times New Roman" w:cs="Times New Roman"/>
          <w:sz w:val="24"/>
          <w:szCs w:val="24"/>
        </w:rPr>
      </w:pPr>
      <w:r w:rsidRPr="00C942C5">
        <w:rPr>
          <w:rFonts w:ascii="Times New Roman" w:hAnsi="Times New Roman" w:cs="Times New Roman"/>
          <w:sz w:val="24"/>
          <w:szCs w:val="24"/>
        </w:rPr>
        <w:t>Komunikasi publik sering kali diartikan sebagai interaksi yang melibatkan banyak individu. Proses ini dapat dilakukan dengan cara langsung ataupun tidak langsung. Ketika berbicara langsung, seorang komunikator menyampaikan pesan tanpa menggunakan perantara atau media kepada banyak orang. Sedangkan dalam bentuk tidak langsung, komunikator memanfaatkan media guna menyampaikan pesan kepada audiensnya. Komunikasi publik melibatkan suatu proses di mana pembicara menyampaikan pesan dalam situasi tatap muka di hadapan audiens yang lebih luas (Cangara, 2014:34). Dari penjelasan tersebut, dapat disimpulkan bahwa komunikasi publik adalah interaksi yang berlangsung antara seorang komunikator dan sekelompok audiens. Umumnya, jumlah audiens cukup signifikan, sehingga disebut sebagai publik. Dalam pelaksanaannya, komunikasi publik dapat terjadi dengan cara langsung atau melalui media.</w:t>
      </w:r>
      <w:r w:rsidR="00293B81">
        <w:rPr>
          <w:rFonts w:ascii="Times New Roman" w:hAnsi="Times New Roman" w:cs="Times New Roman"/>
          <w:sz w:val="24"/>
          <w:szCs w:val="24"/>
        </w:rPr>
        <w:t xml:space="preserve"> </w:t>
      </w:r>
      <w:r w:rsidR="00256A91" w:rsidRPr="009775D6">
        <w:rPr>
          <w:rFonts w:ascii="Times New Roman" w:hAnsi="Times New Roman" w:cs="Times New Roman"/>
          <w:sz w:val="24"/>
          <w:szCs w:val="24"/>
        </w:rPr>
        <w:t xml:space="preserve">Dengan demikian situasi tatap muka dalam komunikasi publik, dengan kemajuan teknologi saat ini, bisa melalui media </w:t>
      </w:r>
      <w:r w:rsidR="00256A91"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{"citationID":"7cJBP2qf","properties":{"formattedCitation":"(Mucharam 2022)","plainCitation":"(Mucharam 2022)","noteIndex":0},"citationItems":[{"id":357,"uris":["http://zotero.org/users/local/lqBsgjQZ/items/2WSN5TI6"],"itemData":{"id":357,"type":"article-journal","abstract":"Komunikasi serba hadir dalam kehidupan manusia dalam banyak konteks. Komunikasi bisa dilakukan siapa saja, kapan saja, dan kepada siapa saja, dengan beragam saluran, dan tujuan tertentu. Fenomena komunikasi   publik,   terutama   dari   kalangan   elit,   menjadi   perhatian   masyarakat   karena   banyak ketidakkonsisenan  pesan  yang  disampaikan  dengan  kenyataan.Pemberitaan  oleh  media  massa  yangmemuat narasi elit mengenai isu penundaan pemilu dan perpanjanganjabatan presiden, harga minyak goreng,  toa  masjid  dan  azan  merupakan  beberapa fenomena  komunikasi  publik  yang  menimbulkan kegaduhan  di  masyarakat. Secara  umum  dikatakan  bahwa  komunikasi  publik  yang  dilakukan  elit mengenai  isu  tersebut  tidak  terencana  dan  tidak  terukur,  sehingga  menimbulkan  efek  yangtidakdiharapkan bahkan merugikan.Komunikasi memang bisa dilakukan siapa saja, tapi komunikasi yang dilakukan seseorang, yang mempunyai pengaruh sosial yang kuat di masyarakat atau disebut elit, harus didukungkemampuan  mengelola  diri  menjadi  komunikator  yang  baik.  Hal  ini  dikarenakandalam komunikasi publik,sumber atau komunikator memiliki pengaruh yang besar karena memegang kendali yang  kuat  dalam  penentuan  dan  pengkemasan  pesan    dan bagaimana distribusi  pesan  tersebut.Kompetensi  komunikasi  menjadi  aspek  penting  dalam  membangun  komunikasi  publik  yang  efektif. Kompetensi  komunikasi  ditumbuhkan  dengan  kemampuan  mengelola  diri  oleh  komunikator.Secara operasional  kompetensi  komunikasi  mempunyai  dua  dimensi,  yaitu  dimensi  kecakapan  (ability) pelaksanaan  dan  dimensi  kualitas  (quality)  komunikasi. Sehingga  pada  intinya  konsep  kompetensi komunikasi   mencakup   keterampilan   komunikasi   dengan menampilkan   kepatutan   perilaku   dan efektivitas dalam interaksi sosial dengan disertai tangung jawab.","container-title":"IKON Jurnal Ilmu Komunikasi 2022(Universitas Persada Indonesia Y.A.I)","ISSN":"1978-6972","title":"MEMBANGUN KOMUNIKASI PUBLIK YANG EFEKTIF","URL":"https://journals.upi-yai.ac.id/index.php/IKON/article/view/1830/1495","volume":"XXVII","author":[{"family":"Mucharam","given":"Achmad"}],"issued":{"date-parts":[["2022",4]]}}}],"schema":"https://github.com/citation-style-language/schema/raw/master/csl-citation.json"} </w:instrText>
      </w:r>
      <w:r w:rsidR="00256A91"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(Mucharam 2022)</w:t>
      </w:r>
      <w:r w:rsidR="00256A91" w:rsidRPr="009775D6">
        <w:rPr>
          <w:rFonts w:ascii="Times New Roman" w:hAnsi="Times New Roman" w:cs="Times New Roman"/>
          <w:sz w:val="24"/>
          <w:szCs w:val="24"/>
        </w:rPr>
        <w:fldChar w:fldCharType="end"/>
      </w:r>
      <w:r w:rsidR="00256A91" w:rsidRPr="009775D6">
        <w:rPr>
          <w:rFonts w:ascii="Times New Roman" w:hAnsi="Times New Roman" w:cs="Times New Roman"/>
          <w:sz w:val="24"/>
          <w:szCs w:val="24"/>
        </w:rPr>
        <w:t>.</w:t>
      </w:r>
    </w:p>
    <w:p w14:paraId="2901449F" w14:textId="77777777" w:rsidR="00D44384" w:rsidRDefault="00D44384" w:rsidP="001D14EE">
      <w:pPr>
        <w:spacing w:after="0" w:line="360" w:lineRule="auto"/>
        <w:ind w:firstLine="720"/>
        <w:jc w:val="both"/>
        <w:rPr>
          <w:rFonts w:ascii="Times New Roman" w:hAnsi="Times New Roman" w:cs="Times New Roman"/>
          <w:sz w:val="24"/>
          <w:szCs w:val="24"/>
        </w:rPr>
      </w:pPr>
    </w:p>
    <w:p w14:paraId="431867FE" w14:textId="77777777" w:rsidR="00D44384" w:rsidRDefault="00D44384" w:rsidP="001D14EE">
      <w:pPr>
        <w:spacing w:after="0" w:line="360" w:lineRule="auto"/>
        <w:ind w:firstLine="720"/>
        <w:jc w:val="both"/>
        <w:rPr>
          <w:rFonts w:ascii="Times New Roman" w:hAnsi="Times New Roman" w:cs="Times New Roman"/>
          <w:sz w:val="24"/>
          <w:szCs w:val="24"/>
        </w:rPr>
      </w:pPr>
    </w:p>
    <w:p w14:paraId="16B0E903" w14:textId="77777777" w:rsidR="00D44384" w:rsidRPr="009775D6" w:rsidRDefault="00D44384" w:rsidP="001D14EE">
      <w:pPr>
        <w:spacing w:after="0" w:line="360" w:lineRule="auto"/>
        <w:ind w:firstLine="720"/>
        <w:jc w:val="both"/>
        <w:rPr>
          <w:rFonts w:ascii="Times New Roman" w:hAnsi="Times New Roman" w:cs="Times New Roman"/>
          <w:sz w:val="24"/>
          <w:szCs w:val="24"/>
        </w:rPr>
      </w:pPr>
    </w:p>
    <w:p w14:paraId="7C55FE68" w14:textId="48955126" w:rsidR="00BB77EA" w:rsidRPr="001D14EE" w:rsidRDefault="00390012" w:rsidP="001D14EE">
      <w:pPr>
        <w:spacing w:after="0" w:line="480" w:lineRule="auto"/>
        <w:ind w:right="284"/>
        <w:rPr>
          <w:rFonts w:ascii="Times New Roman" w:eastAsia="Times New Roman" w:hAnsi="Times New Roman" w:cs="Times New Roman"/>
          <w:b/>
          <w:sz w:val="24"/>
          <w:szCs w:val="24"/>
        </w:rPr>
      </w:pPr>
      <w:r w:rsidRPr="001D14EE">
        <w:rPr>
          <w:rFonts w:ascii="Times New Roman" w:eastAsia="Times New Roman" w:hAnsi="Times New Roman" w:cs="Times New Roman"/>
          <w:b/>
          <w:sz w:val="24"/>
          <w:szCs w:val="24"/>
        </w:rPr>
        <w:lastRenderedPageBreak/>
        <w:t>METODE PENELITIAN</w:t>
      </w:r>
    </w:p>
    <w:p w14:paraId="7EBEECFF" w14:textId="6BA91E4B" w:rsidR="009775D6" w:rsidRPr="009775D6" w:rsidRDefault="00297761" w:rsidP="001D14EE">
      <w:pPr>
        <w:pStyle w:val="BodyText"/>
        <w:spacing w:line="360" w:lineRule="auto"/>
        <w:ind w:firstLine="720"/>
        <w:jc w:val="both"/>
        <w:rPr>
          <w:sz w:val="24"/>
          <w:szCs w:val="24"/>
          <w:lang w:val="en-US"/>
        </w:rPr>
      </w:pPr>
      <w:proofErr w:type="spellStart"/>
      <w:r w:rsidRPr="00297761">
        <w:rPr>
          <w:sz w:val="24"/>
          <w:szCs w:val="24"/>
          <w:lang w:val="en-US"/>
        </w:rPr>
        <w:t>Penelitian</w:t>
      </w:r>
      <w:proofErr w:type="spellEnd"/>
      <w:r w:rsidRPr="00297761">
        <w:rPr>
          <w:sz w:val="24"/>
          <w:szCs w:val="24"/>
          <w:lang w:val="en-US"/>
        </w:rPr>
        <w:t xml:space="preserve"> </w:t>
      </w:r>
      <w:proofErr w:type="spellStart"/>
      <w:r w:rsidRPr="00297761">
        <w:rPr>
          <w:sz w:val="24"/>
          <w:szCs w:val="24"/>
          <w:lang w:val="en-US"/>
        </w:rPr>
        <w:t>ini</w:t>
      </w:r>
      <w:proofErr w:type="spellEnd"/>
      <w:r w:rsidRPr="00297761">
        <w:rPr>
          <w:sz w:val="24"/>
          <w:szCs w:val="24"/>
          <w:lang w:val="en-US"/>
        </w:rPr>
        <w:t xml:space="preserve"> </w:t>
      </w:r>
      <w:proofErr w:type="spellStart"/>
      <w:r w:rsidRPr="00297761">
        <w:rPr>
          <w:sz w:val="24"/>
          <w:szCs w:val="24"/>
          <w:lang w:val="en-US"/>
        </w:rPr>
        <w:t>menerapkan</w:t>
      </w:r>
      <w:proofErr w:type="spellEnd"/>
      <w:r w:rsidRPr="00297761">
        <w:rPr>
          <w:sz w:val="24"/>
          <w:szCs w:val="24"/>
          <w:lang w:val="en-US"/>
        </w:rPr>
        <w:t xml:space="preserve"> </w:t>
      </w:r>
      <w:proofErr w:type="spellStart"/>
      <w:r w:rsidRPr="00297761">
        <w:rPr>
          <w:sz w:val="24"/>
          <w:szCs w:val="24"/>
          <w:lang w:val="en-US"/>
        </w:rPr>
        <w:t>metode</w:t>
      </w:r>
      <w:proofErr w:type="spellEnd"/>
      <w:r w:rsidRPr="00297761">
        <w:rPr>
          <w:sz w:val="24"/>
          <w:szCs w:val="24"/>
          <w:lang w:val="en-US"/>
        </w:rPr>
        <w:t xml:space="preserve"> </w:t>
      </w:r>
      <w:proofErr w:type="spellStart"/>
      <w:r w:rsidRPr="00297761">
        <w:rPr>
          <w:sz w:val="24"/>
          <w:szCs w:val="24"/>
          <w:lang w:val="en-US"/>
        </w:rPr>
        <w:t>deskriptif</w:t>
      </w:r>
      <w:proofErr w:type="spellEnd"/>
      <w:r w:rsidRPr="00297761">
        <w:rPr>
          <w:sz w:val="24"/>
          <w:szCs w:val="24"/>
          <w:lang w:val="en-US"/>
        </w:rPr>
        <w:t xml:space="preserve"> </w:t>
      </w:r>
      <w:proofErr w:type="spellStart"/>
      <w:r w:rsidRPr="00297761">
        <w:rPr>
          <w:sz w:val="24"/>
          <w:szCs w:val="24"/>
          <w:lang w:val="en-US"/>
        </w:rPr>
        <w:t>kualitatif</w:t>
      </w:r>
      <w:proofErr w:type="spellEnd"/>
      <w:r w:rsidRPr="00297761">
        <w:rPr>
          <w:sz w:val="24"/>
          <w:szCs w:val="24"/>
          <w:lang w:val="en-US"/>
        </w:rPr>
        <w:t xml:space="preserve">. </w:t>
      </w:r>
      <w:proofErr w:type="spellStart"/>
      <w:r w:rsidRPr="00297761">
        <w:rPr>
          <w:sz w:val="24"/>
          <w:szCs w:val="24"/>
          <w:lang w:val="en-US"/>
        </w:rPr>
        <w:t>Pengumpulan</w:t>
      </w:r>
      <w:proofErr w:type="spellEnd"/>
      <w:r w:rsidRPr="00297761">
        <w:rPr>
          <w:sz w:val="24"/>
          <w:szCs w:val="24"/>
          <w:lang w:val="en-US"/>
        </w:rPr>
        <w:t xml:space="preserve"> data </w:t>
      </w:r>
      <w:proofErr w:type="spellStart"/>
      <w:r w:rsidRPr="00297761">
        <w:rPr>
          <w:sz w:val="24"/>
          <w:szCs w:val="24"/>
          <w:lang w:val="en-US"/>
        </w:rPr>
        <w:t>dilaksanakan</w:t>
      </w:r>
      <w:proofErr w:type="spellEnd"/>
      <w:r w:rsidRPr="00297761">
        <w:rPr>
          <w:sz w:val="24"/>
          <w:szCs w:val="24"/>
          <w:lang w:val="en-US"/>
        </w:rPr>
        <w:t xml:space="preserve"> </w:t>
      </w:r>
      <w:proofErr w:type="spellStart"/>
      <w:r w:rsidRPr="00297761">
        <w:rPr>
          <w:sz w:val="24"/>
          <w:szCs w:val="24"/>
          <w:lang w:val="en-US"/>
        </w:rPr>
        <w:t>dengan</w:t>
      </w:r>
      <w:proofErr w:type="spellEnd"/>
      <w:r w:rsidRPr="00297761">
        <w:rPr>
          <w:sz w:val="24"/>
          <w:szCs w:val="24"/>
          <w:lang w:val="en-US"/>
        </w:rPr>
        <w:t xml:space="preserve"> </w:t>
      </w:r>
      <w:proofErr w:type="spellStart"/>
      <w:r w:rsidRPr="00297761">
        <w:rPr>
          <w:sz w:val="24"/>
          <w:szCs w:val="24"/>
          <w:lang w:val="en-US"/>
        </w:rPr>
        <w:t>cara</w:t>
      </w:r>
      <w:proofErr w:type="spellEnd"/>
      <w:r w:rsidRPr="00297761">
        <w:rPr>
          <w:sz w:val="24"/>
          <w:szCs w:val="24"/>
          <w:lang w:val="en-US"/>
        </w:rPr>
        <w:t xml:space="preserve"> </w:t>
      </w:r>
      <w:proofErr w:type="spellStart"/>
      <w:r w:rsidRPr="00297761">
        <w:rPr>
          <w:sz w:val="24"/>
          <w:szCs w:val="24"/>
          <w:lang w:val="en-US"/>
        </w:rPr>
        <w:t>melakukan</w:t>
      </w:r>
      <w:proofErr w:type="spellEnd"/>
      <w:r w:rsidRPr="00297761">
        <w:rPr>
          <w:sz w:val="24"/>
          <w:szCs w:val="24"/>
          <w:lang w:val="en-US"/>
        </w:rPr>
        <w:t xml:space="preserve"> </w:t>
      </w:r>
      <w:proofErr w:type="spellStart"/>
      <w:r w:rsidRPr="00297761">
        <w:rPr>
          <w:sz w:val="24"/>
          <w:szCs w:val="24"/>
          <w:lang w:val="en-US"/>
        </w:rPr>
        <w:t>observasi</w:t>
      </w:r>
      <w:proofErr w:type="spellEnd"/>
      <w:r w:rsidRPr="00297761">
        <w:rPr>
          <w:sz w:val="24"/>
          <w:szCs w:val="24"/>
          <w:lang w:val="en-US"/>
        </w:rPr>
        <w:t xml:space="preserve"> </w:t>
      </w:r>
      <w:proofErr w:type="spellStart"/>
      <w:r w:rsidRPr="00297761">
        <w:rPr>
          <w:sz w:val="24"/>
          <w:szCs w:val="24"/>
          <w:lang w:val="en-US"/>
        </w:rPr>
        <w:t>terhadap</w:t>
      </w:r>
      <w:proofErr w:type="spellEnd"/>
      <w:r w:rsidRPr="00297761">
        <w:rPr>
          <w:sz w:val="24"/>
          <w:szCs w:val="24"/>
          <w:lang w:val="en-US"/>
        </w:rPr>
        <w:t xml:space="preserve"> </w:t>
      </w:r>
      <w:proofErr w:type="spellStart"/>
      <w:r w:rsidRPr="00297761">
        <w:rPr>
          <w:sz w:val="24"/>
          <w:szCs w:val="24"/>
          <w:lang w:val="en-US"/>
        </w:rPr>
        <w:t>konten</w:t>
      </w:r>
      <w:proofErr w:type="spellEnd"/>
      <w:r w:rsidRPr="00297761">
        <w:rPr>
          <w:sz w:val="24"/>
          <w:szCs w:val="24"/>
          <w:lang w:val="en-US"/>
        </w:rPr>
        <w:t xml:space="preserve"> Instagram @</w:t>
      </w:r>
      <w:proofErr w:type="gramStart"/>
      <w:r w:rsidRPr="00297761">
        <w:rPr>
          <w:sz w:val="24"/>
          <w:szCs w:val="24"/>
          <w:lang w:val="en-US"/>
        </w:rPr>
        <w:t>prokopim</w:t>
      </w:r>
      <w:r>
        <w:rPr>
          <w:sz w:val="24"/>
          <w:szCs w:val="24"/>
          <w:lang w:val="en-US"/>
        </w:rPr>
        <w:t>.</w:t>
      </w:r>
      <w:r w:rsidRPr="00297761">
        <w:rPr>
          <w:sz w:val="24"/>
          <w:szCs w:val="24"/>
          <w:lang w:val="en-US"/>
        </w:rPr>
        <w:t>blitar</w:t>
      </w:r>
      <w:proofErr w:type="gramEnd"/>
      <w:r w:rsidRPr="00297761">
        <w:rPr>
          <w:sz w:val="24"/>
          <w:szCs w:val="24"/>
          <w:lang w:val="en-US"/>
        </w:rPr>
        <w:t>,</w:t>
      </w:r>
      <w:r>
        <w:rPr>
          <w:sz w:val="24"/>
          <w:szCs w:val="24"/>
          <w:lang w:val="en-US"/>
        </w:rPr>
        <w:t xml:space="preserve"> </w:t>
      </w:r>
      <w:proofErr w:type="spellStart"/>
      <w:r w:rsidR="00383E58" w:rsidRPr="009775D6">
        <w:rPr>
          <w:sz w:val="24"/>
          <w:szCs w:val="24"/>
          <w:lang w:val="en-US"/>
        </w:rPr>
        <w:t>wawancara</w:t>
      </w:r>
      <w:proofErr w:type="spellEnd"/>
      <w:r w:rsidR="00383E58" w:rsidRPr="009775D6">
        <w:rPr>
          <w:sz w:val="24"/>
          <w:szCs w:val="24"/>
          <w:lang w:val="en-US"/>
        </w:rPr>
        <w:t xml:space="preserve"> </w:t>
      </w:r>
      <w:proofErr w:type="spellStart"/>
      <w:r w:rsidR="00383E58" w:rsidRPr="009775D6">
        <w:rPr>
          <w:sz w:val="24"/>
          <w:szCs w:val="24"/>
          <w:lang w:val="en-US"/>
        </w:rPr>
        <w:t>mendalam</w:t>
      </w:r>
      <w:proofErr w:type="spellEnd"/>
      <w:r w:rsidR="00383E58" w:rsidRPr="009775D6">
        <w:rPr>
          <w:sz w:val="24"/>
          <w:szCs w:val="24"/>
          <w:lang w:val="en-US"/>
        </w:rPr>
        <w:t xml:space="preserve"> </w:t>
      </w:r>
      <w:proofErr w:type="spellStart"/>
      <w:r w:rsidR="00383E58" w:rsidRPr="009775D6">
        <w:rPr>
          <w:sz w:val="24"/>
          <w:szCs w:val="24"/>
          <w:lang w:val="en-US"/>
        </w:rPr>
        <w:t>dengan</w:t>
      </w:r>
      <w:proofErr w:type="spellEnd"/>
      <w:r w:rsidR="00383E58" w:rsidRPr="009775D6">
        <w:rPr>
          <w:sz w:val="24"/>
          <w:szCs w:val="24"/>
          <w:lang w:val="en-US"/>
        </w:rPr>
        <w:t xml:space="preserve"> </w:t>
      </w:r>
      <w:proofErr w:type="spellStart"/>
      <w:r w:rsidR="00383E58" w:rsidRPr="009775D6">
        <w:rPr>
          <w:sz w:val="24"/>
          <w:szCs w:val="24"/>
          <w:lang w:val="en-US"/>
        </w:rPr>
        <w:t>staf</w:t>
      </w:r>
      <w:proofErr w:type="spellEnd"/>
      <w:r w:rsidR="00383E58" w:rsidRPr="009775D6">
        <w:rPr>
          <w:sz w:val="24"/>
          <w:szCs w:val="24"/>
          <w:lang w:val="en-US"/>
        </w:rPr>
        <w:t xml:space="preserve"> </w:t>
      </w:r>
      <w:proofErr w:type="spellStart"/>
      <w:r w:rsidR="00383E58" w:rsidRPr="009775D6">
        <w:rPr>
          <w:sz w:val="24"/>
          <w:szCs w:val="24"/>
          <w:lang w:val="en-US"/>
        </w:rPr>
        <w:t>Prokopim</w:t>
      </w:r>
      <w:proofErr w:type="spellEnd"/>
      <w:r w:rsidR="00383E58" w:rsidRPr="009775D6">
        <w:rPr>
          <w:sz w:val="24"/>
          <w:szCs w:val="24"/>
          <w:lang w:val="en-US"/>
        </w:rPr>
        <w:t xml:space="preserve">, </w:t>
      </w:r>
      <w:proofErr w:type="spellStart"/>
      <w:r w:rsidR="00383E58" w:rsidRPr="009775D6">
        <w:rPr>
          <w:sz w:val="24"/>
          <w:szCs w:val="24"/>
          <w:lang w:val="en-US"/>
        </w:rPr>
        <w:t>serta</w:t>
      </w:r>
      <w:proofErr w:type="spellEnd"/>
      <w:r w:rsidR="00383E58" w:rsidRPr="009775D6">
        <w:rPr>
          <w:sz w:val="24"/>
          <w:szCs w:val="24"/>
          <w:lang w:val="en-US"/>
        </w:rPr>
        <w:t xml:space="preserve"> </w:t>
      </w:r>
      <w:proofErr w:type="spellStart"/>
      <w:r w:rsidR="00383E58" w:rsidRPr="009775D6">
        <w:rPr>
          <w:sz w:val="24"/>
          <w:szCs w:val="24"/>
          <w:lang w:val="en-US"/>
        </w:rPr>
        <w:t>dokumentasi</w:t>
      </w:r>
      <w:proofErr w:type="spellEnd"/>
      <w:r w:rsidR="00383E58" w:rsidRPr="009775D6">
        <w:rPr>
          <w:sz w:val="24"/>
          <w:szCs w:val="24"/>
          <w:lang w:val="en-US"/>
        </w:rPr>
        <w:t xml:space="preserve"> </w:t>
      </w:r>
      <w:proofErr w:type="spellStart"/>
      <w:r w:rsidR="00383E58" w:rsidRPr="009775D6">
        <w:rPr>
          <w:sz w:val="24"/>
          <w:szCs w:val="24"/>
          <w:lang w:val="en-US"/>
        </w:rPr>
        <w:t>berupa</w:t>
      </w:r>
      <w:proofErr w:type="spellEnd"/>
      <w:r w:rsidR="00383E58" w:rsidRPr="009775D6">
        <w:rPr>
          <w:sz w:val="24"/>
          <w:szCs w:val="24"/>
          <w:lang w:val="en-US"/>
        </w:rPr>
        <w:t xml:space="preserve"> </w:t>
      </w:r>
      <w:proofErr w:type="spellStart"/>
      <w:r w:rsidR="00383E58" w:rsidRPr="009775D6">
        <w:rPr>
          <w:sz w:val="24"/>
          <w:szCs w:val="24"/>
          <w:lang w:val="en-US"/>
        </w:rPr>
        <w:t>arsip</w:t>
      </w:r>
      <w:proofErr w:type="spellEnd"/>
      <w:r w:rsidR="00383E58" w:rsidRPr="009775D6">
        <w:rPr>
          <w:sz w:val="24"/>
          <w:szCs w:val="24"/>
          <w:lang w:val="en-US"/>
        </w:rPr>
        <w:t xml:space="preserve"> </w:t>
      </w:r>
      <w:proofErr w:type="spellStart"/>
      <w:r w:rsidR="00383E58" w:rsidRPr="009775D6">
        <w:rPr>
          <w:sz w:val="24"/>
          <w:szCs w:val="24"/>
          <w:lang w:val="en-US"/>
        </w:rPr>
        <w:t>unggahan</w:t>
      </w:r>
      <w:proofErr w:type="spellEnd"/>
      <w:r w:rsidR="00383E58" w:rsidRPr="009775D6">
        <w:rPr>
          <w:sz w:val="24"/>
          <w:szCs w:val="24"/>
          <w:lang w:val="en-US"/>
        </w:rPr>
        <w:t xml:space="preserve"> dan </w:t>
      </w:r>
      <w:proofErr w:type="spellStart"/>
      <w:r w:rsidR="00383E58" w:rsidRPr="009775D6">
        <w:rPr>
          <w:sz w:val="24"/>
          <w:szCs w:val="24"/>
          <w:lang w:val="en-US"/>
        </w:rPr>
        <w:t>laporan</w:t>
      </w:r>
      <w:proofErr w:type="spellEnd"/>
      <w:r w:rsidR="00383E58" w:rsidRPr="009775D6">
        <w:rPr>
          <w:sz w:val="24"/>
          <w:szCs w:val="24"/>
          <w:lang w:val="en-US"/>
        </w:rPr>
        <w:t xml:space="preserve"> </w:t>
      </w:r>
      <w:proofErr w:type="spellStart"/>
      <w:r w:rsidR="00383E58" w:rsidRPr="009775D6">
        <w:rPr>
          <w:sz w:val="24"/>
          <w:szCs w:val="24"/>
          <w:lang w:val="en-US"/>
        </w:rPr>
        <w:t>kegiatan</w:t>
      </w:r>
      <w:proofErr w:type="spellEnd"/>
      <w:r w:rsidR="00383E58" w:rsidRPr="009775D6">
        <w:rPr>
          <w:sz w:val="24"/>
          <w:szCs w:val="24"/>
          <w:lang w:val="en-US"/>
        </w:rPr>
        <w:t xml:space="preserve">. </w:t>
      </w:r>
      <w:proofErr w:type="spellStart"/>
      <w:r w:rsidR="00383E58" w:rsidRPr="009775D6">
        <w:rPr>
          <w:sz w:val="24"/>
          <w:szCs w:val="24"/>
          <w:lang w:val="en-US"/>
        </w:rPr>
        <w:t>Observasi</w:t>
      </w:r>
      <w:proofErr w:type="spellEnd"/>
      <w:r w:rsidR="00383E58" w:rsidRPr="009775D6">
        <w:rPr>
          <w:sz w:val="24"/>
          <w:szCs w:val="24"/>
          <w:lang w:val="en-US"/>
        </w:rPr>
        <w:t xml:space="preserve"> </w:t>
      </w:r>
      <w:proofErr w:type="spellStart"/>
      <w:r w:rsidR="00383E58" w:rsidRPr="009775D6">
        <w:rPr>
          <w:sz w:val="24"/>
          <w:szCs w:val="24"/>
          <w:lang w:val="en-US"/>
        </w:rPr>
        <w:t>difokuskan</w:t>
      </w:r>
      <w:proofErr w:type="spellEnd"/>
      <w:r w:rsidR="00383E58" w:rsidRPr="009775D6">
        <w:rPr>
          <w:sz w:val="24"/>
          <w:szCs w:val="24"/>
          <w:lang w:val="en-US"/>
        </w:rPr>
        <w:t xml:space="preserve"> pada </w:t>
      </w:r>
      <w:proofErr w:type="spellStart"/>
      <w:r w:rsidR="00383E58" w:rsidRPr="009775D6">
        <w:rPr>
          <w:sz w:val="24"/>
          <w:szCs w:val="24"/>
          <w:lang w:val="en-US"/>
        </w:rPr>
        <w:t>jenis</w:t>
      </w:r>
      <w:proofErr w:type="spellEnd"/>
      <w:r w:rsidR="00383E58" w:rsidRPr="009775D6">
        <w:rPr>
          <w:sz w:val="24"/>
          <w:szCs w:val="24"/>
          <w:lang w:val="en-US"/>
        </w:rPr>
        <w:t xml:space="preserve"> </w:t>
      </w:r>
      <w:proofErr w:type="spellStart"/>
      <w:r w:rsidR="00383E58" w:rsidRPr="009775D6">
        <w:rPr>
          <w:sz w:val="24"/>
          <w:szCs w:val="24"/>
          <w:lang w:val="en-US"/>
        </w:rPr>
        <w:t>konten</w:t>
      </w:r>
      <w:proofErr w:type="spellEnd"/>
      <w:r w:rsidR="00383E58" w:rsidRPr="009775D6">
        <w:rPr>
          <w:sz w:val="24"/>
          <w:szCs w:val="24"/>
          <w:lang w:val="en-US"/>
        </w:rPr>
        <w:t xml:space="preserve">, </w:t>
      </w:r>
      <w:proofErr w:type="spellStart"/>
      <w:r w:rsidR="00383E58" w:rsidRPr="009775D6">
        <w:rPr>
          <w:sz w:val="24"/>
          <w:szCs w:val="24"/>
          <w:lang w:val="en-US"/>
        </w:rPr>
        <w:t>pesan</w:t>
      </w:r>
      <w:proofErr w:type="spellEnd"/>
      <w:r w:rsidR="00383E58" w:rsidRPr="009775D6">
        <w:rPr>
          <w:sz w:val="24"/>
          <w:szCs w:val="24"/>
          <w:lang w:val="en-US"/>
        </w:rPr>
        <w:t xml:space="preserve"> yang </w:t>
      </w:r>
      <w:proofErr w:type="spellStart"/>
      <w:r w:rsidR="00383E58" w:rsidRPr="009775D6">
        <w:rPr>
          <w:sz w:val="24"/>
          <w:szCs w:val="24"/>
          <w:lang w:val="en-US"/>
        </w:rPr>
        <w:t>disampaikan</w:t>
      </w:r>
      <w:proofErr w:type="spellEnd"/>
      <w:r w:rsidR="00383E58" w:rsidRPr="009775D6">
        <w:rPr>
          <w:sz w:val="24"/>
          <w:szCs w:val="24"/>
          <w:lang w:val="en-US"/>
        </w:rPr>
        <w:t xml:space="preserve">, visual, dan </w:t>
      </w:r>
      <w:proofErr w:type="spellStart"/>
      <w:r w:rsidR="00383E58" w:rsidRPr="009775D6">
        <w:rPr>
          <w:sz w:val="24"/>
          <w:szCs w:val="24"/>
          <w:lang w:val="en-US"/>
        </w:rPr>
        <w:t>interaksi</w:t>
      </w:r>
      <w:proofErr w:type="spellEnd"/>
      <w:r w:rsidR="00383E58" w:rsidRPr="009775D6">
        <w:rPr>
          <w:sz w:val="24"/>
          <w:szCs w:val="24"/>
          <w:lang w:val="en-US"/>
        </w:rPr>
        <w:t xml:space="preserve"> </w:t>
      </w:r>
      <w:proofErr w:type="spellStart"/>
      <w:r w:rsidR="00383E58" w:rsidRPr="009775D6">
        <w:rPr>
          <w:sz w:val="24"/>
          <w:szCs w:val="24"/>
          <w:lang w:val="en-US"/>
        </w:rPr>
        <w:t>audiens</w:t>
      </w:r>
      <w:proofErr w:type="spellEnd"/>
      <w:r w:rsidR="00383E58" w:rsidRPr="009775D6">
        <w:rPr>
          <w:sz w:val="24"/>
          <w:szCs w:val="24"/>
          <w:lang w:val="en-US"/>
        </w:rPr>
        <w:t xml:space="preserve">. </w:t>
      </w:r>
      <w:proofErr w:type="spellStart"/>
      <w:r w:rsidR="00383E58" w:rsidRPr="009775D6">
        <w:rPr>
          <w:sz w:val="24"/>
          <w:szCs w:val="24"/>
          <w:lang w:val="en-US"/>
        </w:rPr>
        <w:t>Wawancara</w:t>
      </w:r>
      <w:proofErr w:type="spellEnd"/>
      <w:r w:rsidR="00383E58" w:rsidRPr="009775D6">
        <w:rPr>
          <w:sz w:val="24"/>
          <w:szCs w:val="24"/>
          <w:lang w:val="en-US"/>
        </w:rPr>
        <w:t xml:space="preserve"> </w:t>
      </w:r>
      <w:proofErr w:type="spellStart"/>
      <w:r w:rsidR="00383E58" w:rsidRPr="009775D6">
        <w:rPr>
          <w:sz w:val="24"/>
          <w:szCs w:val="24"/>
          <w:lang w:val="en-US"/>
        </w:rPr>
        <w:t>dilakukan</w:t>
      </w:r>
      <w:proofErr w:type="spellEnd"/>
      <w:r w:rsidR="00383E58" w:rsidRPr="009775D6">
        <w:rPr>
          <w:sz w:val="24"/>
          <w:szCs w:val="24"/>
          <w:lang w:val="en-US"/>
        </w:rPr>
        <w:t xml:space="preserve"> </w:t>
      </w:r>
      <w:proofErr w:type="spellStart"/>
      <w:r w:rsidR="00383E58" w:rsidRPr="009775D6">
        <w:rPr>
          <w:sz w:val="24"/>
          <w:szCs w:val="24"/>
          <w:lang w:val="en-US"/>
        </w:rPr>
        <w:t>untuk</w:t>
      </w:r>
      <w:proofErr w:type="spellEnd"/>
      <w:r w:rsidR="00383E58" w:rsidRPr="009775D6">
        <w:rPr>
          <w:sz w:val="24"/>
          <w:szCs w:val="24"/>
          <w:lang w:val="en-US"/>
        </w:rPr>
        <w:t xml:space="preserve"> </w:t>
      </w:r>
      <w:proofErr w:type="spellStart"/>
      <w:r w:rsidR="00383E58" w:rsidRPr="009775D6">
        <w:rPr>
          <w:sz w:val="24"/>
          <w:szCs w:val="24"/>
          <w:lang w:val="en-US"/>
        </w:rPr>
        <w:t>memperoleh</w:t>
      </w:r>
      <w:proofErr w:type="spellEnd"/>
      <w:r w:rsidR="00383E58" w:rsidRPr="009775D6">
        <w:rPr>
          <w:sz w:val="24"/>
          <w:szCs w:val="24"/>
          <w:lang w:val="en-US"/>
        </w:rPr>
        <w:t xml:space="preserve"> </w:t>
      </w:r>
      <w:proofErr w:type="spellStart"/>
      <w:r w:rsidR="00383E58" w:rsidRPr="009775D6">
        <w:rPr>
          <w:sz w:val="24"/>
          <w:szCs w:val="24"/>
          <w:lang w:val="en-US"/>
        </w:rPr>
        <w:t>pemahaman</w:t>
      </w:r>
      <w:proofErr w:type="spellEnd"/>
      <w:r w:rsidR="00383E58" w:rsidRPr="009775D6">
        <w:rPr>
          <w:sz w:val="24"/>
          <w:szCs w:val="24"/>
          <w:lang w:val="en-US"/>
        </w:rPr>
        <w:t xml:space="preserve"> </w:t>
      </w:r>
      <w:proofErr w:type="spellStart"/>
      <w:r w:rsidR="00383E58" w:rsidRPr="009775D6">
        <w:rPr>
          <w:sz w:val="24"/>
          <w:szCs w:val="24"/>
          <w:lang w:val="en-US"/>
        </w:rPr>
        <w:t>mengenai</w:t>
      </w:r>
      <w:proofErr w:type="spellEnd"/>
      <w:r w:rsidR="00383E58" w:rsidRPr="009775D6">
        <w:rPr>
          <w:sz w:val="24"/>
          <w:szCs w:val="24"/>
          <w:lang w:val="en-US"/>
        </w:rPr>
        <w:t xml:space="preserve"> strategi </w:t>
      </w:r>
      <w:proofErr w:type="spellStart"/>
      <w:r w:rsidR="00383E58" w:rsidRPr="009775D6">
        <w:rPr>
          <w:sz w:val="24"/>
          <w:szCs w:val="24"/>
          <w:lang w:val="en-US"/>
        </w:rPr>
        <w:t>komunikasi</w:t>
      </w:r>
      <w:proofErr w:type="spellEnd"/>
      <w:r w:rsidR="00383E58" w:rsidRPr="009775D6">
        <w:rPr>
          <w:sz w:val="24"/>
          <w:szCs w:val="24"/>
          <w:lang w:val="en-US"/>
        </w:rPr>
        <w:t xml:space="preserve">, proses </w:t>
      </w:r>
      <w:proofErr w:type="spellStart"/>
      <w:r w:rsidR="00383E58" w:rsidRPr="009775D6">
        <w:rPr>
          <w:sz w:val="24"/>
          <w:szCs w:val="24"/>
          <w:lang w:val="en-US"/>
        </w:rPr>
        <w:t>produksi</w:t>
      </w:r>
      <w:proofErr w:type="spellEnd"/>
      <w:r w:rsidR="00383E58" w:rsidRPr="009775D6">
        <w:rPr>
          <w:sz w:val="24"/>
          <w:szCs w:val="24"/>
          <w:lang w:val="en-US"/>
        </w:rPr>
        <w:t xml:space="preserve"> </w:t>
      </w:r>
      <w:proofErr w:type="spellStart"/>
      <w:r w:rsidR="00383E58" w:rsidRPr="009775D6">
        <w:rPr>
          <w:sz w:val="24"/>
          <w:szCs w:val="24"/>
          <w:lang w:val="en-US"/>
        </w:rPr>
        <w:t>konten</w:t>
      </w:r>
      <w:proofErr w:type="spellEnd"/>
      <w:r w:rsidR="00383E58" w:rsidRPr="009775D6">
        <w:rPr>
          <w:sz w:val="24"/>
          <w:szCs w:val="24"/>
          <w:lang w:val="en-US"/>
        </w:rPr>
        <w:t xml:space="preserve">, </w:t>
      </w:r>
      <w:proofErr w:type="spellStart"/>
      <w:r w:rsidR="00383E58" w:rsidRPr="009775D6">
        <w:rPr>
          <w:sz w:val="24"/>
          <w:szCs w:val="24"/>
          <w:lang w:val="en-US"/>
        </w:rPr>
        <w:t>serta</w:t>
      </w:r>
      <w:proofErr w:type="spellEnd"/>
      <w:r w:rsidR="00383E58" w:rsidRPr="009775D6">
        <w:rPr>
          <w:sz w:val="24"/>
          <w:szCs w:val="24"/>
          <w:lang w:val="en-US"/>
        </w:rPr>
        <w:t xml:space="preserve"> </w:t>
      </w:r>
      <w:proofErr w:type="spellStart"/>
      <w:r w:rsidR="00383E58" w:rsidRPr="009775D6">
        <w:rPr>
          <w:sz w:val="24"/>
          <w:szCs w:val="24"/>
          <w:lang w:val="en-US"/>
        </w:rPr>
        <w:t>kendala</w:t>
      </w:r>
      <w:proofErr w:type="spellEnd"/>
      <w:r w:rsidR="00383E58" w:rsidRPr="009775D6">
        <w:rPr>
          <w:sz w:val="24"/>
          <w:szCs w:val="24"/>
          <w:lang w:val="en-US"/>
        </w:rPr>
        <w:t xml:space="preserve"> yang </w:t>
      </w:r>
      <w:proofErr w:type="spellStart"/>
      <w:r w:rsidR="00383E58" w:rsidRPr="009775D6">
        <w:rPr>
          <w:sz w:val="24"/>
          <w:szCs w:val="24"/>
          <w:lang w:val="en-US"/>
        </w:rPr>
        <w:t>dihadapi</w:t>
      </w:r>
      <w:proofErr w:type="spellEnd"/>
      <w:r w:rsidR="001932BF">
        <w:rPr>
          <w:sz w:val="24"/>
          <w:szCs w:val="24"/>
          <w:lang w:val="en-US"/>
        </w:rPr>
        <w:t xml:space="preserve">. </w:t>
      </w:r>
      <w:r w:rsidR="001932BF" w:rsidRPr="001932BF">
        <w:rPr>
          <w:sz w:val="24"/>
          <w:szCs w:val="24"/>
          <w:lang w:val="en-US"/>
        </w:rPr>
        <w:t xml:space="preserve">Data </w:t>
      </w:r>
      <w:proofErr w:type="spellStart"/>
      <w:r w:rsidR="001932BF" w:rsidRPr="001932BF">
        <w:rPr>
          <w:sz w:val="24"/>
          <w:szCs w:val="24"/>
          <w:lang w:val="en-US"/>
        </w:rPr>
        <w:t>diproses</w:t>
      </w:r>
      <w:proofErr w:type="spellEnd"/>
      <w:r w:rsidR="001932BF" w:rsidRPr="001932BF">
        <w:rPr>
          <w:sz w:val="24"/>
          <w:szCs w:val="24"/>
          <w:lang w:val="en-US"/>
        </w:rPr>
        <w:t xml:space="preserve"> </w:t>
      </w:r>
      <w:proofErr w:type="spellStart"/>
      <w:r w:rsidR="001932BF" w:rsidRPr="001932BF">
        <w:rPr>
          <w:sz w:val="24"/>
          <w:szCs w:val="24"/>
          <w:lang w:val="en-US"/>
        </w:rPr>
        <w:t>melalui</w:t>
      </w:r>
      <w:proofErr w:type="spellEnd"/>
      <w:r w:rsidR="001932BF" w:rsidRPr="001932BF">
        <w:rPr>
          <w:sz w:val="24"/>
          <w:szCs w:val="24"/>
          <w:lang w:val="en-US"/>
        </w:rPr>
        <w:t xml:space="preserve"> </w:t>
      </w:r>
      <w:proofErr w:type="spellStart"/>
      <w:r w:rsidR="001932BF" w:rsidRPr="001932BF">
        <w:rPr>
          <w:sz w:val="24"/>
          <w:szCs w:val="24"/>
          <w:lang w:val="en-US"/>
        </w:rPr>
        <w:t>pendekatan</w:t>
      </w:r>
      <w:proofErr w:type="spellEnd"/>
      <w:r w:rsidR="001932BF" w:rsidRPr="001932BF">
        <w:rPr>
          <w:sz w:val="24"/>
          <w:szCs w:val="24"/>
          <w:lang w:val="en-US"/>
        </w:rPr>
        <w:t xml:space="preserve"> </w:t>
      </w:r>
      <w:proofErr w:type="spellStart"/>
      <w:r w:rsidR="001932BF" w:rsidRPr="001932BF">
        <w:rPr>
          <w:sz w:val="24"/>
          <w:szCs w:val="24"/>
          <w:lang w:val="en-US"/>
        </w:rPr>
        <w:t>analisis</w:t>
      </w:r>
      <w:proofErr w:type="spellEnd"/>
      <w:r w:rsidR="001932BF" w:rsidRPr="001932BF">
        <w:rPr>
          <w:sz w:val="24"/>
          <w:szCs w:val="24"/>
          <w:lang w:val="en-US"/>
        </w:rPr>
        <w:t xml:space="preserve"> </w:t>
      </w:r>
      <w:proofErr w:type="spellStart"/>
      <w:r w:rsidR="001932BF" w:rsidRPr="001932BF">
        <w:rPr>
          <w:sz w:val="24"/>
          <w:szCs w:val="24"/>
          <w:lang w:val="en-US"/>
        </w:rPr>
        <w:t>kualitatif</w:t>
      </w:r>
      <w:proofErr w:type="spellEnd"/>
      <w:r w:rsidR="001932BF" w:rsidRPr="001932BF">
        <w:rPr>
          <w:sz w:val="24"/>
          <w:szCs w:val="24"/>
          <w:lang w:val="en-US"/>
        </w:rPr>
        <w:t xml:space="preserve"> </w:t>
      </w:r>
      <w:proofErr w:type="spellStart"/>
      <w:r w:rsidR="001932BF" w:rsidRPr="001932BF">
        <w:rPr>
          <w:sz w:val="24"/>
          <w:szCs w:val="24"/>
          <w:lang w:val="en-US"/>
        </w:rPr>
        <w:t>deskriptif</w:t>
      </w:r>
      <w:proofErr w:type="spellEnd"/>
      <w:r w:rsidR="001932BF" w:rsidRPr="001932BF">
        <w:rPr>
          <w:sz w:val="24"/>
          <w:szCs w:val="24"/>
          <w:lang w:val="en-US"/>
        </w:rPr>
        <w:t xml:space="preserve"> </w:t>
      </w:r>
      <w:proofErr w:type="spellStart"/>
      <w:r w:rsidR="001932BF" w:rsidRPr="001932BF">
        <w:rPr>
          <w:sz w:val="24"/>
          <w:szCs w:val="24"/>
          <w:lang w:val="en-US"/>
        </w:rPr>
        <w:t>menggunakan</w:t>
      </w:r>
      <w:proofErr w:type="spellEnd"/>
      <w:r w:rsidR="001932BF" w:rsidRPr="001932BF">
        <w:rPr>
          <w:sz w:val="24"/>
          <w:szCs w:val="24"/>
          <w:lang w:val="en-US"/>
        </w:rPr>
        <w:t xml:space="preserve"> </w:t>
      </w:r>
      <w:proofErr w:type="spellStart"/>
      <w:r w:rsidR="001932BF" w:rsidRPr="001932BF">
        <w:rPr>
          <w:sz w:val="24"/>
          <w:szCs w:val="24"/>
          <w:lang w:val="en-US"/>
        </w:rPr>
        <w:t>teori</w:t>
      </w:r>
      <w:proofErr w:type="spellEnd"/>
      <w:r w:rsidR="001932BF" w:rsidRPr="001932BF">
        <w:rPr>
          <w:sz w:val="24"/>
          <w:szCs w:val="24"/>
          <w:lang w:val="en-US"/>
        </w:rPr>
        <w:t xml:space="preserve"> </w:t>
      </w:r>
      <w:proofErr w:type="spellStart"/>
      <w:r w:rsidR="001932BF" w:rsidRPr="001932BF">
        <w:rPr>
          <w:sz w:val="24"/>
          <w:szCs w:val="24"/>
          <w:lang w:val="en-US"/>
        </w:rPr>
        <w:t>retorika</w:t>
      </w:r>
      <w:proofErr w:type="spellEnd"/>
      <w:r w:rsidR="001932BF" w:rsidRPr="001932BF">
        <w:rPr>
          <w:sz w:val="24"/>
          <w:szCs w:val="24"/>
          <w:lang w:val="en-US"/>
        </w:rPr>
        <w:t xml:space="preserve"> Aristoteles (ethos, pathos, logos) </w:t>
      </w:r>
      <w:proofErr w:type="spellStart"/>
      <w:r w:rsidR="001932BF" w:rsidRPr="001932BF">
        <w:rPr>
          <w:sz w:val="24"/>
          <w:szCs w:val="24"/>
          <w:lang w:val="en-US"/>
        </w:rPr>
        <w:t>serta</w:t>
      </w:r>
      <w:proofErr w:type="spellEnd"/>
      <w:r w:rsidR="001932BF" w:rsidRPr="001932BF">
        <w:rPr>
          <w:sz w:val="24"/>
          <w:szCs w:val="24"/>
          <w:lang w:val="en-US"/>
        </w:rPr>
        <w:t xml:space="preserve"> </w:t>
      </w:r>
      <w:proofErr w:type="spellStart"/>
      <w:r w:rsidR="001932BF" w:rsidRPr="001932BF">
        <w:rPr>
          <w:sz w:val="24"/>
          <w:szCs w:val="24"/>
          <w:lang w:val="en-US"/>
        </w:rPr>
        <w:t>konsep</w:t>
      </w:r>
      <w:proofErr w:type="spellEnd"/>
      <w:r w:rsidR="001932BF" w:rsidRPr="001932BF">
        <w:rPr>
          <w:sz w:val="24"/>
          <w:szCs w:val="24"/>
          <w:lang w:val="en-US"/>
        </w:rPr>
        <w:t xml:space="preserve"> </w:t>
      </w:r>
      <w:proofErr w:type="spellStart"/>
      <w:r w:rsidR="001932BF" w:rsidRPr="001932BF">
        <w:rPr>
          <w:sz w:val="24"/>
          <w:szCs w:val="24"/>
          <w:lang w:val="en-US"/>
        </w:rPr>
        <w:t>komunikasi</w:t>
      </w:r>
      <w:proofErr w:type="spellEnd"/>
      <w:r w:rsidR="001932BF" w:rsidRPr="001932BF">
        <w:rPr>
          <w:sz w:val="24"/>
          <w:szCs w:val="24"/>
          <w:lang w:val="en-US"/>
        </w:rPr>
        <w:t xml:space="preserve"> </w:t>
      </w:r>
      <w:proofErr w:type="spellStart"/>
      <w:r w:rsidR="001932BF" w:rsidRPr="001932BF">
        <w:rPr>
          <w:sz w:val="24"/>
          <w:szCs w:val="24"/>
          <w:lang w:val="en-US"/>
        </w:rPr>
        <w:t>publik</w:t>
      </w:r>
      <w:proofErr w:type="spellEnd"/>
      <w:r w:rsidR="001932BF" w:rsidRPr="001932BF">
        <w:rPr>
          <w:sz w:val="24"/>
          <w:szCs w:val="24"/>
          <w:lang w:val="en-US"/>
        </w:rPr>
        <w:t xml:space="preserve"> </w:t>
      </w:r>
      <w:proofErr w:type="spellStart"/>
      <w:r w:rsidR="001932BF" w:rsidRPr="001932BF">
        <w:rPr>
          <w:sz w:val="24"/>
          <w:szCs w:val="24"/>
          <w:lang w:val="en-US"/>
        </w:rPr>
        <w:t>berbasis</w:t>
      </w:r>
      <w:proofErr w:type="spellEnd"/>
      <w:r w:rsidR="001932BF" w:rsidRPr="001932BF">
        <w:rPr>
          <w:sz w:val="24"/>
          <w:szCs w:val="24"/>
          <w:lang w:val="en-US"/>
        </w:rPr>
        <w:t xml:space="preserve"> digital.</w:t>
      </w:r>
    </w:p>
    <w:p w14:paraId="501BADAF" w14:textId="0F379DFB" w:rsidR="00BB77EA" w:rsidRPr="001D14EE" w:rsidRDefault="00390012" w:rsidP="001D14EE">
      <w:pPr>
        <w:spacing w:after="0" w:line="480" w:lineRule="auto"/>
        <w:ind w:right="284"/>
        <w:rPr>
          <w:rFonts w:ascii="Times New Roman" w:eastAsia="Times New Roman" w:hAnsi="Times New Roman" w:cs="Times New Roman"/>
          <w:b/>
          <w:sz w:val="24"/>
          <w:szCs w:val="24"/>
        </w:rPr>
      </w:pPr>
      <w:r w:rsidRPr="001D14EE">
        <w:rPr>
          <w:rFonts w:ascii="Times New Roman" w:eastAsia="Times New Roman" w:hAnsi="Times New Roman" w:cs="Times New Roman"/>
          <w:b/>
          <w:sz w:val="24"/>
          <w:szCs w:val="24"/>
        </w:rPr>
        <w:t xml:space="preserve">HASIL DAN PEMBAHASAN </w:t>
      </w:r>
    </w:p>
    <w:p w14:paraId="4D31C32D" w14:textId="77777777" w:rsidR="00383E58" w:rsidRPr="009775D6" w:rsidRDefault="00383E58" w:rsidP="009775D6">
      <w:pPr>
        <w:pStyle w:val="SUBSUBBAB4"/>
        <w:numPr>
          <w:ilvl w:val="0"/>
          <w:numId w:val="0"/>
        </w:numPr>
        <w:spacing w:before="0" w:line="360" w:lineRule="auto"/>
        <w:rPr>
          <w:color w:val="auto"/>
          <w:szCs w:val="24"/>
        </w:rPr>
      </w:pPr>
      <w:bookmarkStart w:id="4" w:name="_Toc218634880"/>
      <w:r w:rsidRPr="009775D6">
        <w:rPr>
          <w:color w:val="auto"/>
          <w:szCs w:val="24"/>
        </w:rPr>
        <w:t>Penerapan Unsur Retorika (Ethos, Pathos, Logos)</w:t>
      </w:r>
      <w:bookmarkEnd w:id="4"/>
    </w:p>
    <w:p w14:paraId="4F20C234" w14:textId="02B08ACF" w:rsidR="00383E58" w:rsidRPr="009775D6" w:rsidRDefault="00383E58"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Berdasarkan unsur-unsur pada teori retorika, postingan pada akun Instagram @prokopim.blitar sudah menunjukkan adanya ethos, pathos, dan logos. Untuk membuat konten yang menarik dan memenuhi unsur retorika, pihak Prokopim menggunakan penulisan dan visual yang menarik, </w:t>
      </w:r>
      <w:r w:rsidR="0076266B" w:rsidRPr="0076266B">
        <w:rPr>
          <w:rFonts w:ascii="Times New Roman" w:hAnsi="Times New Roman" w:cs="Times New Roman"/>
          <w:sz w:val="24"/>
          <w:szCs w:val="24"/>
        </w:rPr>
        <w:t xml:space="preserve">hal ini didasarkan pada hasil percakapan yang dilakukan pada 8 Oktober 2025 dengan Pranata Humas Ahli Muda Prokopim Pemerintahan </w:t>
      </w:r>
      <w:r w:rsidRPr="009775D6">
        <w:rPr>
          <w:rFonts w:ascii="Times New Roman" w:hAnsi="Times New Roman" w:cs="Times New Roman"/>
          <w:sz w:val="24"/>
          <w:szCs w:val="24"/>
        </w:rPr>
        <w:t xml:space="preserve">Kabupaten Blitar, Sri Sulistyowati N, S. Sos, M. M. menyebutkan, penulisan informasi dengan judul </w:t>
      </w:r>
      <w:r w:rsidRPr="009775D6">
        <w:rPr>
          <w:rFonts w:ascii="Times New Roman" w:hAnsi="Times New Roman" w:cs="Times New Roman"/>
          <w:i/>
          <w:iCs/>
          <w:sz w:val="24"/>
          <w:szCs w:val="24"/>
        </w:rPr>
        <w:t>eye catching</w:t>
      </w:r>
      <w:r w:rsidRPr="009775D6">
        <w:rPr>
          <w:rFonts w:ascii="Times New Roman" w:hAnsi="Times New Roman" w:cs="Times New Roman"/>
          <w:sz w:val="24"/>
          <w:szCs w:val="24"/>
        </w:rPr>
        <w:t xml:space="preserve">, penulisan lebih banyak berbentuk </w:t>
      </w:r>
      <w:r w:rsidRPr="009775D6">
        <w:rPr>
          <w:rFonts w:ascii="Times New Roman" w:hAnsi="Times New Roman" w:cs="Times New Roman"/>
          <w:i/>
          <w:iCs/>
          <w:sz w:val="24"/>
          <w:szCs w:val="24"/>
        </w:rPr>
        <w:t>soft news</w:t>
      </w:r>
      <w:r w:rsidRPr="009775D6">
        <w:rPr>
          <w:rFonts w:ascii="Times New Roman" w:hAnsi="Times New Roman" w:cs="Times New Roman"/>
          <w:sz w:val="24"/>
          <w:szCs w:val="24"/>
        </w:rPr>
        <w:t xml:space="preserve">, visual foto </w:t>
      </w:r>
      <w:r w:rsidRPr="009775D6">
        <w:rPr>
          <w:rFonts w:ascii="Times New Roman" w:hAnsi="Times New Roman" w:cs="Times New Roman"/>
          <w:i/>
          <w:iCs/>
          <w:sz w:val="24"/>
          <w:szCs w:val="24"/>
        </w:rPr>
        <w:t>angle</w:t>
      </w:r>
      <w:r w:rsidRPr="009775D6">
        <w:rPr>
          <w:rFonts w:ascii="Times New Roman" w:hAnsi="Times New Roman" w:cs="Times New Roman"/>
          <w:sz w:val="24"/>
          <w:szCs w:val="24"/>
        </w:rPr>
        <w:t xml:space="preserve"> baik dan mengadung </w:t>
      </w:r>
      <w:r w:rsidRPr="009775D6">
        <w:rPr>
          <w:rFonts w:ascii="Times New Roman" w:hAnsi="Times New Roman" w:cs="Times New Roman"/>
          <w:i/>
          <w:iCs/>
          <w:sz w:val="24"/>
          <w:szCs w:val="24"/>
        </w:rPr>
        <w:t>human interest</w:t>
      </w:r>
      <w:r w:rsidRPr="009775D6">
        <w:rPr>
          <w:rFonts w:ascii="Times New Roman" w:hAnsi="Times New Roman" w:cs="Times New Roman"/>
          <w:sz w:val="24"/>
          <w:szCs w:val="24"/>
        </w:rPr>
        <w:t>, serta kolaborasi dengan perangkat daerah yang lain adalah beberapa cara yang dilakukan pihak Prokopim untuk memenuhi penerapan unsur retorika pada akun @prokopim.blitar.</w:t>
      </w:r>
    </w:p>
    <w:p w14:paraId="2F18EC04"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Dengan demikian, dapat dimengerti bahwa pendekatan yang digunakan Prokopim dalam mengelola akun Instagram-nya ditujukan untuk menghasilkan komunikasi publik yang bukan hanya memberikan informasi, tetapi juga bersifat persuasif, komunikatif, dan lebih mudah diterima oleh warga. Ini menegaskan bahwa retorika digital merupakan komponen penting dalam membentuk citra dan meningkatkan kepercayaan publik terhadap Pemerintah Kabupaten Blitar.</w:t>
      </w:r>
    </w:p>
    <w:p w14:paraId="6A231165" w14:textId="77777777" w:rsidR="0063581F" w:rsidRPr="009775D6" w:rsidRDefault="0063581F" w:rsidP="009775D6">
      <w:pPr>
        <w:spacing w:after="0" w:line="360" w:lineRule="auto"/>
        <w:ind w:hanging="2"/>
        <w:rPr>
          <w:rFonts w:ascii="Times New Roman" w:hAnsi="Times New Roman" w:cs="Times New Roman"/>
          <w:b/>
          <w:bCs/>
          <w:sz w:val="24"/>
          <w:szCs w:val="24"/>
        </w:rPr>
      </w:pPr>
      <w:r w:rsidRPr="009775D6">
        <w:rPr>
          <w:rFonts w:ascii="Times New Roman" w:hAnsi="Times New Roman" w:cs="Times New Roman"/>
          <w:b/>
          <w:bCs/>
          <w:sz w:val="24"/>
          <w:szCs w:val="24"/>
        </w:rPr>
        <w:t>1. Ethos</w:t>
      </w:r>
    </w:p>
    <w:p w14:paraId="5E5F3584" w14:textId="5A1D832D" w:rsidR="0063581F" w:rsidRPr="009775D6" w:rsidRDefault="0063581F" w:rsidP="001D14EE">
      <w:pPr>
        <w:spacing w:after="0" w:line="360" w:lineRule="auto"/>
        <w:ind w:firstLine="709"/>
        <w:jc w:val="both"/>
        <w:rPr>
          <w:rFonts w:ascii="Times New Roman" w:hAnsi="Times New Roman" w:cs="Times New Roman"/>
          <w:sz w:val="24"/>
          <w:szCs w:val="24"/>
        </w:rPr>
      </w:pPr>
      <w:r w:rsidRPr="009775D6">
        <w:rPr>
          <w:rFonts w:ascii="Times New Roman" w:hAnsi="Times New Roman" w:cs="Times New Roman"/>
          <w:sz w:val="24"/>
          <w:szCs w:val="24"/>
        </w:rPr>
        <w:t xml:space="preserve">Ethos dalam komunikasi digital berhubungan dengan cara pemerintah menunjukkan kepercayaan melalui informasi yang tepat, gambar yang terlihat </w:t>
      </w:r>
      <w:r w:rsidRPr="009775D6">
        <w:rPr>
          <w:rFonts w:ascii="Times New Roman" w:hAnsi="Times New Roman" w:cs="Times New Roman"/>
          <w:sz w:val="24"/>
          <w:szCs w:val="24"/>
        </w:rPr>
        <w:lastRenderedPageBreak/>
        <w:t xml:space="preserve">profesional, dan kehadiran pemimpin di banyak acara resmi. Di akun Instagram @prokopim. blitar, elemen ethos terlihat dari cara Prokopim memperlihatkan kegiatan para pemimpin daerah, seperti saat rapat, melakukan peninjauan di lapangan, atau meresmikan program baru. Kehadiran pemimpin di postingan-postingan tersebut menjadi tanda kekuasaan dan tanggung jawab pemerintah terhadap program-program yang dilaksanakan, sehingga dapat membangkitkan kepercayaan masyarakat. Selain itu, penggunaan keterangan yang berasal dari laporan resmi dan foto-foto yang terorganisir dengan baik memberikan kesan profesional pada akun tersebut sebagai wakil resmi pemerintah daerah. Dengan cara ini, ethos menjadi bagian yang </w:t>
      </w:r>
      <w:r w:rsidR="0076266B">
        <w:rPr>
          <w:rFonts w:ascii="Times New Roman" w:hAnsi="Times New Roman" w:cs="Times New Roman"/>
          <w:sz w:val="24"/>
          <w:szCs w:val="24"/>
        </w:rPr>
        <w:t>vital</w:t>
      </w:r>
      <w:r w:rsidRPr="009775D6">
        <w:rPr>
          <w:rFonts w:ascii="Times New Roman" w:hAnsi="Times New Roman" w:cs="Times New Roman"/>
          <w:sz w:val="24"/>
          <w:szCs w:val="24"/>
        </w:rPr>
        <w:t xml:space="preserve"> </w:t>
      </w:r>
      <w:r w:rsidR="0076266B">
        <w:rPr>
          <w:rFonts w:ascii="Times New Roman" w:hAnsi="Times New Roman" w:cs="Times New Roman"/>
          <w:sz w:val="24"/>
          <w:szCs w:val="24"/>
        </w:rPr>
        <w:t>pada</w:t>
      </w:r>
      <w:r w:rsidRPr="009775D6">
        <w:rPr>
          <w:rFonts w:ascii="Times New Roman" w:hAnsi="Times New Roman" w:cs="Times New Roman"/>
          <w:sz w:val="24"/>
          <w:szCs w:val="24"/>
        </w:rPr>
        <w:t xml:space="preserve"> strategi komunikasi digital Prokopim </w:t>
      </w:r>
      <w:r w:rsidR="0076266B">
        <w:rPr>
          <w:rFonts w:ascii="Times New Roman" w:hAnsi="Times New Roman" w:cs="Times New Roman"/>
          <w:sz w:val="24"/>
          <w:szCs w:val="24"/>
        </w:rPr>
        <w:t>guna</w:t>
      </w:r>
      <w:r w:rsidRPr="009775D6">
        <w:rPr>
          <w:rFonts w:ascii="Times New Roman" w:hAnsi="Times New Roman" w:cs="Times New Roman"/>
          <w:sz w:val="24"/>
          <w:szCs w:val="24"/>
        </w:rPr>
        <w:t xml:space="preserve"> menunjukkan integritas </w:t>
      </w:r>
      <w:r w:rsidR="00DC7421">
        <w:rPr>
          <w:rFonts w:ascii="Times New Roman" w:hAnsi="Times New Roman" w:cs="Times New Roman"/>
          <w:sz w:val="24"/>
          <w:szCs w:val="24"/>
        </w:rPr>
        <w:t>serta</w:t>
      </w:r>
      <w:r w:rsidRPr="009775D6">
        <w:rPr>
          <w:rFonts w:ascii="Times New Roman" w:hAnsi="Times New Roman" w:cs="Times New Roman"/>
          <w:sz w:val="24"/>
          <w:szCs w:val="24"/>
        </w:rPr>
        <w:t xml:space="preserve"> kepercayaan dalam informasi yang disampaikan ke publik. Hal ini di dukung dengan hasil wawancara bersama Pranata Humas Ahli Muda Prokopim Pemerintahan Kabupaten Blitar, Ibu Sri Sulistyowati N, S. Sos, M. M. </w:t>
      </w:r>
    </w:p>
    <w:p w14:paraId="05950364" w14:textId="77777777" w:rsidR="0063581F" w:rsidRPr="009775D6" w:rsidRDefault="0063581F" w:rsidP="009775D6">
      <w:pPr>
        <w:spacing w:after="0" w:line="360" w:lineRule="auto"/>
        <w:ind w:left="709"/>
        <w:jc w:val="both"/>
        <w:rPr>
          <w:rFonts w:ascii="Times New Roman" w:hAnsi="Times New Roman" w:cs="Times New Roman"/>
          <w:sz w:val="24"/>
          <w:szCs w:val="24"/>
        </w:rPr>
      </w:pPr>
      <w:r w:rsidRPr="009775D6">
        <w:rPr>
          <w:rFonts w:ascii="Times New Roman" w:hAnsi="Times New Roman" w:cs="Times New Roman"/>
          <w:i/>
          <w:iCs/>
          <w:sz w:val="24"/>
          <w:szCs w:val="24"/>
        </w:rPr>
        <w:t xml:space="preserve">“Dari segi ethos, kita tunjukkan dengan informasi yang ditampilkan  berdasarkan data dan fakta kegiatan pimpinan.  Informasi dilengkapi dengan foto yang relevan dengan kegiatan. Gaya bahasa dalam penyajian informasi (news release) formal sekaligus informatif dan mudah dipahami oleh masyarakat/khalayak. Berupaya menyampikan informasi tepat waktu sehingga informasi tidak basi, sehingga tetap up to date.” </w:t>
      </w:r>
      <w:r w:rsidRPr="009775D6">
        <w:rPr>
          <w:rFonts w:ascii="Times New Roman" w:hAnsi="Times New Roman" w:cs="Times New Roman"/>
          <w:sz w:val="24"/>
          <w:szCs w:val="24"/>
        </w:rPr>
        <w:t>(Wawancara, 8 Oktober 2025)</w:t>
      </w:r>
    </w:p>
    <w:p w14:paraId="4C903D9B" w14:textId="77777777" w:rsidR="00634455" w:rsidRDefault="0063581F" w:rsidP="001D14EE">
      <w:pPr>
        <w:spacing w:after="0" w:line="360" w:lineRule="auto"/>
        <w:ind w:firstLine="709"/>
        <w:jc w:val="both"/>
        <w:rPr>
          <w:rFonts w:ascii="Times New Roman" w:hAnsi="Times New Roman" w:cs="Times New Roman"/>
          <w:sz w:val="24"/>
          <w:szCs w:val="24"/>
        </w:rPr>
      </w:pPr>
      <w:r w:rsidRPr="009775D6">
        <w:rPr>
          <w:rFonts w:ascii="Times New Roman" w:hAnsi="Times New Roman" w:cs="Times New Roman"/>
          <w:sz w:val="24"/>
          <w:szCs w:val="24"/>
        </w:rPr>
        <w:t xml:space="preserve">Menurut Rakhmat, 1985:256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{"citationID":"DP9R1Xph","properties":{"formattedCitation":"(Hanum et al. 2024)","plainCitation":"(Hanum et al. 2024)","noteIndex":0},"citationItems":[{"id":303,"uris":["http://zotero.org/users/local/lqBsgjQZ/items/Q39IA5IQ"],"itemData":{"id":303,"type":"article-journal","abstract":"Akun instagram @hobbymakan.id mendapat nominasi dalam ajang penghargaan content creator sejak tahun 2021-2023. Meski tidak mendapat juara favorit, @hobbymakan.id menjadi salah salah satu akun rekomendasi kuliner yang popular di kalangan warganet, bukan hanya di Kota Pontianak, sebagai tempat konten kreator, melainkan juga Indonesia. Tanda pagar #lanjutkandikamu menjadi positioning yang digunakan akun @hobbymakan untuk menegaskan tujuan dibentuknya akun. Tujuan penelitian ini untuk menganalisis retorika kreator video Evan dan Tiwi dalam komodifikasi konten @hobbymakan.id. Objek penelitian ini adalah video eksperimen sosial yang memuat unsur filantropi sebanyak lima video. Metode penelitian menggunakan pendekatan kualitatif dengan teori Retorika dari Aristoteles yang menganalisis aspek ethos, pathos, dan logos dari kreator konten @hobbymakan.id. Hasil penelitian menunjukkan bahwa retorika yang dilakukan kreator konten @hobbymakan.id dalam konten filantropi menampilkan ethos kredibilitas dan keahlian kreator untuk meyakinkan warganet. Demikian pula halnya dengan aspek pathos menunjukkan bahasa verbal dan non verbal yang dapat membangkitkan emosi warganet. Sedangkan pada aspek logos, kreator cenderung menyajikan tampilan kalimat sederhana tanpa memerlukan metafora maupun anologi rumit yang dapat membingungkan warganet.","container-title":"Jurnal Penelitian Inovatif","DOI":"10.54082/jupin.316","ISSN":"2808-1366","issue":"2","language":"id","license":"Hak Cipta (c) 2024 Aliyah Nur'aini Hanum, Firmanda Putra Nugraha, Ammar Zuhdi Siddiq, Muhammad Rifqi Saputra","page":"361-374","source":"jurnal-id.com","title":"Retorika dalam Komodifikasi Konten Filantropi: Analisis Ethos, Pathos, dan Logos Kreator @hobbymakan.id Melalui Video Eksperimen Sosial","title-short":"Retorika dalam Komodifikasi Konten Filantropi","volume":"4","author":[{"family":"Hanum","given":"Aliyah Nur'aini"},{"family":"Nugraha","given":"Firmanda Putra"},{"family":"Siddiq","given":"Ammar Zuhdi"},{"family":"Saputra","given":"Muhammad Rifqi"}],"issued":{"date-parts":[["2024",4,9]]}}}],"schema":"https://github.com/citation-style-language/schema/raw/master/csl-citation.json"}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(Hanum et al. 2024)</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w:t>
      </w:r>
      <w:r w:rsidR="00634455" w:rsidRPr="00634455">
        <w:rPr>
          <w:rFonts w:ascii="Times New Roman" w:hAnsi="Times New Roman" w:cs="Times New Roman"/>
          <w:sz w:val="24"/>
          <w:szCs w:val="24"/>
        </w:rPr>
        <w:t>Ethos terdiri dari pemikiran yang optimis, tindakan yang benar, dan niat yang tulus.</w:t>
      </w:r>
      <w:r w:rsidR="00634455">
        <w:rPr>
          <w:rFonts w:ascii="Times New Roman" w:hAnsi="Times New Roman" w:cs="Times New Roman"/>
          <w:sz w:val="24"/>
          <w:szCs w:val="24"/>
        </w:rPr>
        <w:t xml:space="preserve"> </w:t>
      </w:r>
      <w:r w:rsidRPr="009775D6">
        <w:rPr>
          <w:rFonts w:ascii="Times New Roman" w:hAnsi="Times New Roman" w:cs="Times New Roman"/>
          <w:sz w:val="24"/>
          <w:szCs w:val="24"/>
        </w:rPr>
        <w:t xml:space="preserve">Ada beberapa hal yang bisa mempengaruhi seberapa baik komunikasi berlangsung. Pertama adalah kredibilitas, yang berarti bagaimana orang lain melihat karakter komunikator. Kedua adalah daya tarik, yaitu faktor-faktor yang mempengaruhi kedekatan antar orang, </w:t>
      </w:r>
      <w:r w:rsidR="00634455" w:rsidRPr="00634455">
        <w:rPr>
          <w:rFonts w:ascii="Times New Roman" w:hAnsi="Times New Roman" w:cs="Times New Roman"/>
          <w:sz w:val="24"/>
          <w:szCs w:val="24"/>
        </w:rPr>
        <w:t>seperti aspek fisik, keselarasan, pengaruh, dan keterampilan. Yang terakhir, kekuasaan merujuk pada kapasitas untuk membuat orang lain patuh.</w:t>
      </w:r>
    </w:p>
    <w:p w14:paraId="31456BB3" w14:textId="6D64BC14" w:rsidR="0063581F" w:rsidRPr="009775D6" w:rsidRDefault="0063581F" w:rsidP="009775D6">
      <w:pPr>
        <w:spacing w:after="0" w:line="360" w:lineRule="auto"/>
        <w:ind w:hanging="2"/>
        <w:jc w:val="both"/>
        <w:rPr>
          <w:rFonts w:ascii="Times New Roman" w:hAnsi="Times New Roman" w:cs="Times New Roman"/>
          <w:sz w:val="24"/>
          <w:szCs w:val="24"/>
        </w:rPr>
      </w:pPr>
      <w:r w:rsidRPr="009775D6">
        <w:rPr>
          <w:rFonts w:ascii="Times New Roman" w:hAnsi="Times New Roman" w:cs="Times New Roman"/>
          <w:sz w:val="24"/>
          <w:szCs w:val="24"/>
        </w:rPr>
        <w:t>Berikut adalah gambaran kegiatan yang merupakan pelaksanaan dari unsur ethos yang meliputi pikiran yang positif, perilaku yang baik, dan niat yang baik.pada postingan Instagram @prokopim.blitar.</w:t>
      </w:r>
    </w:p>
    <w:p w14:paraId="4F4189C5" w14:textId="77777777" w:rsidR="0063581F" w:rsidRPr="009775D6" w:rsidRDefault="0063581F" w:rsidP="009775D6">
      <w:pPr>
        <w:spacing w:after="0" w:line="360" w:lineRule="auto"/>
        <w:ind w:hanging="2"/>
        <w:jc w:val="both"/>
        <w:rPr>
          <w:rFonts w:ascii="Times New Roman" w:hAnsi="Times New Roman" w:cs="Times New Roman"/>
          <w:sz w:val="24"/>
          <w:szCs w:val="24"/>
        </w:rPr>
      </w:pPr>
    </w:p>
    <w:p w14:paraId="204F18F2" w14:textId="77777777" w:rsidR="0063581F" w:rsidRPr="009775D6" w:rsidRDefault="0063581F" w:rsidP="009775D6">
      <w:pPr>
        <w:keepNext/>
        <w:spacing w:after="0" w:line="360" w:lineRule="auto"/>
        <w:ind w:hanging="2"/>
        <w:jc w:val="center"/>
        <w:rPr>
          <w:rFonts w:ascii="Times New Roman" w:hAnsi="Times New Roman" w:cs="Times New Roman"/>
          <w:sz w:val="24"/>
          <w:szCs w:val="24"/>
        </w:rPr>
      </w:pPr>
      <w:r w:rsidRPr="009775D6">
        <w:rPr>
          <w:rFonts w:ascii="Times New Roman" w:hAnsi="Times New Roman" w:cs="Times New Roman"/>
          <w:noProof/>
          <w:sz w:val="24"/>
          <w:szCs w:val="24"/>
        </w:rPr>
        <w:lastRenderedPageBreak/>
        <w:drawing>
          <wp:inline distT="0" distB="0" distL="0" distR="0" wp14:anchorId="2BB63D00" wp14:editId="094EF32F">
            <wp:extent cx="4572000" cy="2688962"/>
            <wp:effectExtent l="0" t="0" r="0" b="0"/>
            <wp:docPr id="13808719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36347" name="Picture 13422363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59633" cy="2740502"/>
                    </a:xfrm>
                    <a:prstGeom prst="rect">
                      <a:avLst/>
                    </a:prstGeom>
                  </pic:spPr>
                </pic:pic>
              </a:graphicData>
            </a:graphic>
          </wp:inline>
        </w:drawing>
      </w:r>
    </w:p>
    <w:p w14:paraId="157CAF3E" w14:textId="77777777" w:rsidR="0063581F" w:rsidRPr="009775D6" w:rsidRDefault="0063581F" w:rsidP="009775D6">
      <w:pPr>
        <w:spacing w:after="0" w:line="360" w:lineRule="auto"/>
        <w:ind w:left="2" w:hanging="2"/>
        <w:jc w:val="center"/>
        <w:rPr>
          <w:rFonts w:ascii="Times New Roman" w:hAnsi="Times New Roman" w:cs="Times New Roman"/>
          <w:sz w:val="24"/>
          <w:szCs w:val="24"/>
        </w:rPr>
      </w:pPr>
      <w:r w:rsidRPr="009775D6">
        <w:rPr>
          <w:rFonts w:ascii="Times New Roman" w:hAnsi="Times New Roman" w:cs="Times New Roman"/>
          <w:sz w:val="24"/>
          <w:szCs w:val="24"/>
        </w:rPr>
        <w:t>Sumber: postingan instagram @prokopim.blitar</w:t>
      </w:r>
    </w:p>
    <w:p w14:paraId="6B5BA142" w14:textId="77777777" w:rsidR="0063581F" w:rsidRPr="009775D6" w:rsidRDefault="0063581F" w:rsidP="009775D6">
      <w:pPr>
        <w:pStyle w:val="Caption"/>
        <w:spacing w:after="0" w:line="360" w:lineRule="auto"/>
        <w:jc w:val="center"/>
        <w:rPr>
          <w:rFonts w:ascii="Times New Roman" w:hAnsi="Times New Roman" w:cs="Times New Roman"/>
          <w:i w:val="0"/>
          <w:iCs w:val="0"/>
          <w:color w:val="auto"/>
          <w:sz w:val="24"/>
          <w:szCs w:val="24"/>
        </w:rPr>
      </w:pPr>
      <w:bookmarkStart w:id="5" w:name="_Toc215698993"/>
      <w:r w:rsidRPr="009775D6">
        <w:rPr>
          <w:rFonts w:ascii="Times New Roman" w:hAnsi="Times New Roman" w:cs="Times New Roman"/>
          <w:i w:val="0"/>
          <w:iCs w:val="0"/>
          <w:color w:val="auto"/>
          <w:sz w:val="24"/>
          <w:szCs w:val="24"/>
        </w:rPr>
        <w:t xml:space="preserve">Gambar: </w:t>
      </w:r>
      <w:proofErr w:type="spellStart"/>
      <w:r w:rsidRPr="009775D6">
        <w:rPr>
          <w:rFonts w:ascii="Times New Roman" w:hAnsi="Times New Roman" w:cs="Times New Roman"/>
          <w:i w:val="0"/>
          <w:iCs w:val="0"/>
          <w:color w:val="auto"/>
          <w:sz w:val="24"/>
          <w:szCs w:val="24"/>
        </w:rPr>
        <w:t>Postingan</w:t>
      </w:r>
      <w:proofErr w:type="spellEnd"/>
      <w:r w:rsidRPr="009775D6">
        <w:rPr>
          <w:rFonts w:ascii="Times New Roman" w:hAnsi="Times New Roman" w:cs="Times New Roman"/>
          <w:i w:val="0"/>
          <w:iCs w:val="0"/>
          <w:color w:val="auto"/>
          <w:sz w:val="24"/>
          <w:szCs w:val="24"/>
        </w:rPr>
        <w:t xml:space="preserve"> Instagram @</w:t>
      </w:r>
      <w:proofErr w:type="gramStart"/>
      <w:r w:rsidRPr="009775D6">
        <w:rPr>
          <w:rFonts w:ascii="Times New Roman" w:hAnsi="Times New Roman" w:cs="Times New Roman"/>
          <w:i w:val="0"/>
          <w:iCs w:val="0"/>
          <w:color w:val="auto"/>
          <w:sz w:val="24"/>
          <w:szCs w:val="24"/>
        </w:rPr>
        <w:t>prokopim.blitar</w:t>
      </w:r>
      <w:proofErr w:type="gramEnd"/>
      <w:r w:rsidRPr="009775D6">
        <w:rPr>
          <w:rFonts w:ascii="Times New Roman" w:hAnsi="Times New Roman" w:cs="Times New Roman"/>
          <w:i w:val="0"/>
          <w:iCs w:val="0"/>
          <w:color w:val="auto"/>
          <w:sz w:val="24"/>
          <w:szCs w:val="24"/>
        </w:rPr>
        <w:t xml:space="preserve"> </w:t>
      </w:r>
      <w:proofErr w:type="spellStart"/>
      <w:r w:rsidRPr="009775D6">
        <w:rPr>
          <w:rFonts w:ascii="Times New Roman" w:hAnsi="Times New Roman" w:cs="Times New Roman"/>
          <w:i w:val="0"/>
          <w:iCs w:val="0"/>
          <w:color w:val="auto"/>
          <w:sz w:val="24"/>
          <w:szCs w:val="24"/>
        </w:rPr>
        <w:t>Peninjauan</w:t>
      </w:r>
      <w:proofErr w:type="spellEnd"/>
      <w:r w:rsidRPr="009775D6">
        <w:rPr>
          <w:rFonts w:ascii="Times New Roman" w:hAnsi="Times New Roman" w:cs="Times New Roman"/>
          <w:i w:val="0"/>
          <w:iCs w:val="0"/>
          <w:color w:val="auto"/>
          <w:sz w:val="24"/>
          <w:szCs w:val="24"/>
        </w:rPr>
        <w:t xml:space="preserve"> Pembangunan Lab </w:t>
      </w:r>
      <w:proofErr w:type="spellStart"/>
      <w:r w:rsidRPr="009775D6">
        <w:rPr>
          <w:rFonts w:ascii="Times New Roman" w:hAnsi="Times New Roman" w:cs="Times New Roman"/>
          <w:i w:val="0"/>
          <w:iCs w:val="0"/>
          <w:color w:val="auto"/>
          <w:sz w:val="24"/>
          <w:szCs w:val="24"/>
        </w:rPr>
        <w:t>Puskesmas</w:t>
      </w:r>
      <w:proofErr w:type="spellEnd"/>
      <w:r w:rsidRPr="009775D6">
        <w:rPr>
          <w:rFonts w:ascii="Times New Roman" w:hAnsi="Times New Roman" w:cs="Times New Roman"/>
          <w:i w:val="0"/>
          <w:iCs w:val="0"/>
          <w:color w:val="auto"/>
          <w:sz w:val="24"/>
          <w:szCs w:val="24"/>
        </w:rPr>
        <w:t xml:space="preserve"> </w:t>
      </w:r>
      <w:proofErr w:type="spellStart"/>
      <w:r w:rsidRPr="009775D6">
        <w:rPr>
          <w:rFonts w:ascii="Times New Roman" w:hAnsi="Times New Roman" w:cs="Times New Roman"/>
          <w:i w:val="0"/>
          <w:iCs w:val="0"/>
          <w:color w:val="auto"/>
          <w:sz w:val="24"/>
          <w:szCs w:val="24"/>
        </w:rPr>
        <w:t>Sutojayan</w:t>
      </w:r>
      <w:bookmarkEnd w:id="5"/>
      <w:proofErr w:type="spellEnd"/>
    </w:p>
    <w:p w14:paraId="3546429C"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Merujuk pada unggahan tentang pelaksanaan pembangunan di 3 (tiga) titik lokasi di wilayah Kabupaten Blitar, Prokopim menampilkan Wakil Bupati berada di lapangan, berdiskusi dengan petugas dan masyarakat. Visual yang ditampilkan berupa foto close-up Bupati sedang mendengarkan laporan, yang memberi kesan serius, teliti, dan bertanggung jawab. Selain itu, terdapat foto yang menampilkan Wakil Bupati ikut melakukan kegiatan perbaikan jalan, membuat sisi ethos semakin kuat, karena menunjukkan bahwa pemerintah tidak hanya menentukan kebijakan di tertulis saja, tetapi benar-benar turun memantau serta meninjau prosesnya. Kredibilitas dibangun melalui gambaran kepemimpinan yang aktif, responsif, dan hadir secara fisik di tengah masyarakat. </w:t>
      </w:r>
    </w:p>
    <w:p w14:paraId="63762839" w14:textId="77777777" w:rsidR="0063581F" w:rsidRPr="009775D6" w:rsidRDefault="0063581F" w:rsidP="009775D6">
      <w:pPr>
        <w:spacing w:after="0" w:line="360" w:lineRule="auto"/>
        <w:ind w:hanging="2"/>
        <w:rPr>
          <w:rFonts w:ascii="Times New Roman" w:hAnsi="Times New Roman" w:cs="Times New Roman"/>
          <w:b/>
          <w:bCs/>
          <w:sz w:val="24"/>
          <w:szCs w:val="24"/>
        </w:rPr>
      </w:pPr>
      <w:r w:rsidRPr="009775D6">
        <w:rPr>
          <w:rFonts w:ascii="Times New Roman" w:hAnsi="Times New Roman" w:cs="Times New Roman"/>
          <w:b/>
          <w:bCs/>
          <w:sz w:val="24"/>
          <w:szCs w:val="24"/>
        </w:rPr>
        <w:t xml:space="preserve">2. Pathos </w:t>
      </w:r>
    </w:p>
    <w:p w14:paraId="46F1EC79" w14:textId="7CCA8F1E" w:rsidR="0063581F" w:rsidRPr="009775D6" w:rsidRDefault="0063581F" w:rsidP="009775D6">
      <w:pPr>
        <w:tabs>
          <w:tab w:val="left" w:pos="142"/>
        </w:tabs>
        <w:spacing w:after="0" w:line="360" w:lineRule="auto"/>
        <w:ind w:hanging="2"/>
        <w:jc w:val="both"/>
        <w:rPr>
          <w:rFonts w:ascii="Times New Roman" w:hAnsi="Times New Roman" w:cs="Times New Roman"/>
          <w:sz w:val="24"/>
          <w:szCs w:val="24"/>
        </w:rPr>
      </w:pPr>
      <w:r w:rsidRPr="009775D6">
        <w:rPr>
          <w:rFonts w:ascii="Times New Roman" w:hAnsi="Times New Roman" w:cs="Times New Roman"/>
          <w:sz w:val="24"/>
          <w:szCs w:val="24"/>
        </w:rPr>
        <w:tab/>
      </w:r>
      <w:r w:rsidRPr="009775D6">
        <w:rPr>
          <w:rFonts w:ascii="Times New Roman" w:hAnsi="Times New Roman" w:cs="Times New Roman"/>
          <w:sz w:val="24"/>
          <w:szCs w:val="24"/>
        </w:rPr>
        <w:tab/>
      </w:r>
      <w:r w:rsidR="001D14EE">
        <w:rPr>
          <w:rFonts w:ascii="Times New Roman" w:hAnsi="Times New Roman" w:cs="Times New Roman"/>
          <w:sz w:val="24"/>
          <w:szCs w:val="24"/>
        </w:rPr>
        <w:tab/>
      </w:r>
      <w:r w:rsidRPr="009775D6">
        <w:rPr>
          <w:rFonts w:ascii="Times New Roman" w:hAnsi="Times New Roman" w:cs="Times New Roman"/>
          <w:sz w:val="24"/>
          <w:szCs w:val="24"/>
        </w:rPr>
        <w:t>Pathos dalam retorika digital berkitan dengan bagaimana komunikator berupaya membangkitkan emosi publik melalui pesan yang disampaikan baik melalui pilihan kata, desain visual, maupun konteks  peringatan tertentu. Melalui hasil wawancara bersama Pranata Humas Ahli Muda Prokopim Pemerintahan Kabupaten Blitar, Sri Sulistyowati N, S. Sos, M. M. mengenai upaya Prokopim menciptakan konten Instagram yang menyentuh sisi emosional masyarakat.</w:t>
      </w:r>
    </w:p>
    <w:p w14:paraId="4A09A8A9" w14:textId="77777777" w:rsidR="0063581F" w:rsidRPr="009775D6" w:rsidRDefault="0063581F" w:rsidP="009775D6">
      <w:pPr>
        <w:pStyle w:val="ListParagraph"/>
        <w:spacing w:after="0" w:line="360" w:lineRule="auto"/>
        <w:ind w:left="709" w:firstLine="11"/>
        <w:jc w:val="both"/>
        <w:rPr>
          <w:rFonts w:ascii="Times New Roman" w:hAnsi="Times New Roman" w:cs="Times New Roman"/>
          <w:i/>
          <w:iCs/>
          <w:sz w:val="24"/>
          <w:szCs w:val="24"/>
        </w:rPr>
      </w:pPr>
      <w:r w:rsidRPr="009775D6">
        <w:rPr>
          <w:rFonts w:ascii="Times New Roman" w:hAnsi="Times New Roman" w:cs="Times New Roman"/>
          <w:i/>
          <w:iCs/>
          <w:sz w:val="24"/>
          <w:szCs w:val="24"/>
        </w:rPr>
        <w:lastRenderedPageBreak/>
        <w:t>“Sebagai gambaran bahwa Bupati Blitar, Bapak, H. Rijanto, M.M, dan Wakil Bupati Blitar, Bapak H. Beky Herdihansah sangat dekat dengan berbagai elemen masyarakat. Sehingga untuk menyentuh emosi masyarakat antara lain dengan mengunggah foto/dokumentasi kegiatan Bupati/Wabup saat berinteraksi langsung dengan masyarakat. Ini menujukkan kedekatan atau proximity dengan masyarakat. Dan narasi dalam petikan dalam memuat pesan-pesan pimpinan bersifat persuasive sehingga mudah diterima oleh masyarakat sekaligus trust atau kepercayaan masyarakat meningkat.”</w:t>
      </w:r>
    </w:p>
    <w:p w14:paraId="6F9838E7" w14:textId="7CF9DA1F" w:rsidR="0063581F" w:rsidRPr="009775D6" w:rsidRDefault="0063581F" w:rsidP="001D14EE">
      <w:pPr>
        <w:spacing w:after="0" w:line="360" w:lineRule="auto"/>
        <w:ind w:firstLine="709"/>
        <w:jc w:val="both"/>
        <w:rPr>
          <w:rFonts w:ascii="Times New Roman" w:hAnsi="Times New Roman" w:cs="Times New Roman"/>
          <w:sz w:val="24"/>
          <w:szCs w:val="24"/>
        </w:rPr>
      </w:pPr>
      <w:r w:rsidRPr="009775D6">
        <w:rPr>
          <w:rFonts w:ascii="Times New Roman" w:hAnsi="Times New Roman" w:cs="Times New Roman"/>
          <w:sz w:val="24"/>
          <w:szCs w:val="24"/>
        </w:rPr>
        <w:t xml:space="preserve">Melalui akun Instagram @prokopim.blitar, unsur pathos tampak melalui unggahan-unggahan yang menonjolkan kedekatan emosional antara pemerintah dengan masyarakat, seperti ucapan hari atau peringatan tertentu, dokumentasi interaksi pimpinan bersama warganya, serta konten yang menekankan kebanggaan daerah. Pendekatan ini bertujuan </w:t>
      </w:r>
      <w:r w:rsidR="00634455">
        <w:rPr>
          <w:rFonts w:ascii="Times New Roman" w:hAnsi="Times New Roman" w:cs="Times New Roman"/>
          <w:sz w:val="24"/>
          <w:szCs w:val="24"/>
        </w:rPr>
        <w:t>tidak</w:t>
      </w:r>
      <w:r w:rsidRPr="009775D6">
        <w:rPr>
          <w:rFonts w:ascii="Times New Roman" w:hAnsi="Times New Roman" w:cs="Times New Roman"/>
          <w:sz w:val="24"/>
          <w:szCs w:val="24"/>
        </w:rPr>
        <w:t xml:space="preserve"> </w:t>
      </w:r>
      <w:r w:rsidR="00634455">
        <w:rPr>
          <w:rFonts w:ascii="Times New Roman" w:hAnsi="Times New Roman" w:cs="Times New Roman"/>
          <w:sz w:val="24"/>
          <w:szCs w:val="24"/>
        </w:rPr>
        <w:t>cuma</w:t>
      </w:r>
      <w:r w:rsidRPr="009775D6">
        <w:rPr>
          <w:rFonts w:ascii="Times New Roman" w:hAnsi="Times New Roman" w:cs="Times New Roman"/>
          <w:sz w:val="24"/>
          <w:szCs w:val="24"/>
        </w:rPr>
        <w:t xml:space="preserve"> </w:t>
      </w:r>
      <w:r w:rsidR="00634455">
        <w:rPr>
          <w:rFonts w:ascii="Times New Roman" w:hAnsi="Times New Roman" w:cs="Times New Roman"/>
          <w:sz w:val="24"/>
          <w:szCs w:val="24"/>
        </w:rPr>
        <w:t>memberikan</w:t>
      </w:r>
      <w:r w:rsidRPr="009775D6">
        <w:rPr>
          <w:rFonts w:ascii="Times New Roman" w:hAnsi="Times New Roman" w:cs="Times New Roman"/>
          <w:sz w:val="24"/>
          <w:szCs w:val="24"/>
        </w:rPr>
        <w:t xml:space="preserve"> informasi, </w:t>
      </w:r>
      <w:r w:rsidR="00634455">
        <w:rPr>
          <w:rFonts w:ascii="Times New Roman" w:hAnsi="Times New Roman" w:cs="Times New Roman"/>
          <w:sz w:val="24"/>
          <w:szCs w:val="24"/>
        </w:rPr>
        <w:t>namun</w:t>
      </w:r>
      <w:r w:rsidRPr="009775D6">
        <w:rPr>
          <w:rFonts w:ascii="Times New Roman" w:hAnsi="Times New Roman" w:cs="Times New Roman"/>
          <w:sz w:val="24"/>
          <w:szCs w:val="24"/>
        </w:rPr>
        <w:t xml:space="preserve"> juga </w:t>
      </w:r>
      <w:r w:rsidR="00634455">
        <w:rPr>
          <w:rFonts w:ascii="Times New Roman" w:hAnsi="Times New Roman" w:cs="Times New Roman"/>
          <w:sz w:val="24"/>
          <w:szCs w:val="24"/>
        </w:rPr>
        <w:t>membuat</w:t>
      </w:r>
      <w:r w:rsidRPr="009775D6">
        <w:rPr>
          <w:rFonts w:ascii="Times New Roman" w:hAnsi="Times New Roman" w:cs="Times New Roman"/>
          <w:sz w:val="24"/>
          <w:szCs w:val="24"/>
        </w:rPr>
        <w:t xml:space="preserve"> hubungan psikologis yang </w:t>
      </w:r>
      <w:r w:rsidR="00F7554E">
        <w:rPr>
          <w:rFonts w:ascii="Times New Roman" w:hAnsi="Times New Roman" w:cs="Times New Roman"/>
          <w:sz w:val="24"/>
          <w:szCs w:val="24"/>
        </w:rPr>
        <w:t>baik</w:t>
      </w:r>
      <w:r w:rsidRPr="009775D6">
        <w:rPr>
          <w:rFonts w:ascii="Times New Roman" w:hAnsi="Times New Roman" w:cs="Times New Roman"/>
          <w:sz w:val="24"/>
          <w:szCs w:val="24"/>
        </w:rPr>
        <w:t xml:space="preserve"> sehingga masyakat merasa memiliki keterikatan dengan pemerintah daerah. Dengan demikian, pathos berperan penting sebagai strategi persuasi yang mendukung citra pemerintah yang humanis dekat dan peduli pada kebutuhan serta nilai-nilai publik.</w:t>
      </w:r>
    </w:p>
    <w:p w14:paraId="3DCBEA22" w14:textId="24DF56DF" w:rsidR="0063581F" w:rsidRPr="009775D6" w:rsidRDefault="0063581F" w:rsidP="009775D6">
      <w:pPr>
        <w:tabs>
          <w:tab w:val="left" w:pos="142"/>
        </w:tabs>
        <w:spacing w:after="0" w:line="360" w:lineRule="auto"/>
        <w:ind w:hanging="2"/>
        <w:jc w:val="both"/>
        <w:rPr>
          <w:rFonts w:ascii="Times New Roman" w:hAnsi="Times New Roman" w:cs="Times New Roman"/>
          <w:sz w:val="24"/>
          <w:szCs w:val="24"/>
        </w:rPr>
      </w:pPr>
      <w:r w:rsidRPr="009775D6">
        <w:rPr>
          <w:rFonts w:ascii="Times New Roman" w:hAnsi="Times New Roman" w:cs="Times New Roman"/>
          <w:sz w:val="24"/>
          <w:szCs w:val="24"/>
        </w:rPr>
        <w:tab/>
      </w:r>
      <w:r w:rsidR="00E51090" w:rsidRPr="00E51090">
        <w:rPr>
          <w:rFonts w:ascii="Times New Roman" w:hAnsi="Times New Roman" w:cs="Times New Roman"/>
          <w:sz w:val="24"/>
          <w:szCs w:val="24"/>
        </w:rPr>
        <w:t>Hal ini sejalan dengan (Paramita dan Irena 2020) yang menyatakan bahwa emosi (pathos) merupakan bukti emosional yang diperoleh dari audiens. Audiens cenderung merasakan emosi saat melihat dan mendengar komunikator yang terampil dalam menghubungkan pesan emosional kepada mereka. Audiens akan merasa bahwa komunikator itu memiliki kredibilitas melalui pesan yang disampaikan.</w:t>
      </w:r>
      <w:r w:rsidR="00E51090">
        <w:rPr>
          <w:rFonts w:ascii="Times New Roman" w:hAnsi="Times New Roman" w:cs="Times New Roman"/>
          <w:sz w:val="24"/>
          <w:szCs w:val="24"/>
        </w:rPr>
        <w:t xml:space="preserve"> </w:t>
      </w:r>
      <w:r w:rsidRPr="009775D6">
        <w:rPr>
          <w:rFonts w:ascii="Times New Roman" w:hAnsi="Times New Roman" w:cs="Times New Roman"/>
          <w:sz w:val="24"/>
          <w:szCs w:val="24"/>
        </w:rPr>
        <w:t xml:space="preserve">Selain itu, dikutip dari Gross  &amp;  Walzer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{"citationID":"nEdj8bzH","properties":{"formattedCitation":"(Fadhillah and Irwansyah 2021)","plainCitation":"(Fadhillah and Irwansyah 2021)","noteIndex":0},"citationItems":[{"id":307,"uris":["http://zotero.org/users/local/lqBsgjQZ/items/MPTRAAIQ"],"itemData":{"id":307,"type":"article-journal","abstract":"During this COVID-19 pandemic, many people were confused about how to deal with COVID-19. In dealing with this, President Joko Widodo made a virtual speech to deal with this pandemic in order to prevent the spread of the COVID-19 virus. Based on this background, this study will discuss the meaning of the rhetorical study from President Jokowi, which contains an appeal to continue to live the days according to the Covid 19 protocol. This research was conducted with a qualitative approach and used descriptive analysis methods, which provide an overview and understanding to the reader about Aristotle's rhetorical theory in the art of persuasion carried out by President Jokowi through a press release on \"Together Against Corona.\" with literature studies that already exist in previous research. The formulation of the problem that the researcher raises is how the analysis of the content of President Jokowi's speech \"United Facing Corona\" delivered through a youtube video intersects with ethos, logos, pathos as dimensions of rhetoric or its aspects. This research shows that President Jokowi, who acts as a communicator in this speech in persuading the public, has fulfilled ethos, logos, and pathos when viewed from Aristotle's art of persuasion. The speech \"United Facing Corona\" applies the use of five aspects in rhetoric, such as the discovery aspect, the regulatory aspect, the style aspect, the delivery aspect, the memory aspect, and others. The speech \"United Facing Corona\" as a whole has shown the rhetorical concept of Aristotle.","container-title":"JURNAL LENSA MUTIARA KOMUNIKASI","DOI":"10.51544/jlmk.v5i2.1672","ISSN":"2579-8332","issue":"2","language":"en","license":"Copyright (c) 2021 JURNAL LENSA MUTIARA KOMUNIKASI","page":"49-60","source":"e-journal.sari-mutiara.ac.id","title":"Analisis Retorika Pada Pidato Presiden Jokowi “Bersatu Menghadapi Corona” Sebagai Himbauan Melalui Media Youtube","volume":"5","author":[{"family":"Fadhillah","given":"Faza Fat Han"},{"family":"Irwansyah","given":"Irwansyah"}],"issued":{"date-parts":[["2021",12,24]]}}}],"schema":"https://github.com/citation-style-language/schema/raw/master/csl-citation.json"}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(Fadhillah and Irwansyah 2021)</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Pathos  merupakan  alat  persuasi  yang  memanfaatkan  penggunaan  emosi  atau  perasan untuk  membujuk  yang  bertujuan  untuk  menciptakan  rasa  simpati  kepada  pembicara.  Secara singkat,   Aristoteles   menganggap   bahwa   pathos   merupakan   perasaan   keinginan   untuk bertindak  yang  diwujudkan  secara  fisik  dan  impulsif.</w:t>
      </w:r>
    </w:p>
    <w:p w14:paraId="52E1E9B3"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Berikut adalah gambaran postingan dalam rangka ucapan duka bencana banjir yang melanda Bali yang merupakan pelaksanaan dari unsur pathos dari akun Instagram @prokopim.blitar. Ucapan ini bertujuan menciptakan rasa simpati.</w:t>
      </w:r>
    </w:p>
    <w:p w14:paraId="3FCF5F94" w14:textId="77777777" w:rsidR="0063581F" w:rsidRPr="009775D6" w:rsidRDefault="0063581F" w:rsidP="009775D6">
      <w:pPr>
        <w:spacing w:after="0" w:line="360" w:lineRule="auto"/>
        <w:ind w:hanging="2"/>
        <w:jc w:val="both"/>
        <w:rPr>
          <w:rFonts w:ascii="Times New Roman" w:hAnsi="Times New Roman" w:cs="Times New Roman"/>
          <w:sz w:val="24"/>
          <w:szCs w:val="24"/>
        </w:rPr>
      </w:pPr>
    </w:p>
    <w:p w14:paraId="11928BA8" w14:textId="77777777" w:rsidR="0063581F" w:rsidRPr="009775D6" w:rsidRDefault="0063581F" w:rsidP="009775D6">
      <w:pPr>
        <w:keepNext/>
        <w:spacing w:after="0" w:line="360" w:lineRule="auto"/>
        <w:ind w:hanging="2"/>
        <w:jc w:val="center"/>
        <w:rPr>
          <w:rFonts w:ascii="Times New Roman" w:hAnsi="Times New Roman" w:cs="Times New Roman"/>
          <w:sz w:val="24"/>
          <w:szCs w:val="24"/>
        </w:rPr>
      </w:pPr>
      <w:r w:rsidRPr="009775D6">
        <w:rPr>
          <w:rFonts w:ascii="Times New Roman" w:hAnsi="Times New Roman" w:cs="Times New Roman"/>
          <w:noProof/>
          <w:sz w:val="24"/>
          <w:szCs w:val="24"/>
        </w:rPr>
        <w:lastRenderedPageBreak/>
        <w:drawing>
          <wp:inline distT="0" distB="0" distL="0" distR="0" wp14:anchorId="34D3FECF" wp14:editId="43E30F89">
            <wp:extent cx="4656407" cy="3220085"/>
            <wp:effectExtent l="0" t="0" r="0" b="0"/>
            <wp:docPr id="2686505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50528" name="Picture 268650528"/>
                    <pic:cNvPicPr/>
                  </pic:nvPicPr>
                  <pic:blipFill rotWithShape="1">
                    <a:blip r:embed="rId11">
                      <a:extLst>
                        <a:ext uri="{28A0092B-C50C-407E-A947-70E740481C1C}">
                          <a14:useLocalDpi xmlns:a14="http://schemas.microsoft.com/office/drawing/2010/main" val="0"/>
                        </a:ext>
                      </a:extLst>
                    </a:blip>
                    <a:srcRect t="713"/>
                    <a:stretch>
                      <a:fillRect/>
                    </a:stretch>
                  </pic:blipFill>
                  <pic:spPr bwMode="auto">
                    <a:xfrm>
                      <a:off x="0" y="0"/>
                      <a:ext cx="4665443" cy="3226334"/>
                    </a:xfrm>
                    <a:prstGeom prst="rect">
                      <a:avLst/>
                    </a:prstGeom>
                    <a:ln>
                      <a:noFill/>
                    </a:ln>
                    <a:extLst>
                      <a:ext uri="{53640926-AAD7-44D8-BBD7-CCE9431645EC}">
                        <a14:shadowObscured xmlns:a14="http://schemas.microsoft.com/office/drawing/2010/main"/>
                      </a:ext>
                    </a:extLst>
                  </pic:spPr>
                </pic:pic>
              </a:graphicData>
            </a:graphic>
          </wp:inline>
        </w:drawing>
      </w:r>
    </w:p>
    <w:p w14:paraId="3E046C2C" w14:textId="77777777" w:rsidR="0063581F" w:rsidRPr="009775D6" w:rsidRDefault="0063581F" w:rsidP="009775D6">
      <w:pPr>
        <w:spacing w:after="0" w:line="360" w:lineRule="auto"/>
        <w:ind w:left="2" w:hanging="2"/>
        <w:jc w:val="center"/>
        <w:rPr>
          <w:rFonts w:ascii="Times New Roman" w:hAnsi="Times New Roman" w:cs="Times New Roman"/>
          <w:sz w:val="24"/>
          <w:szCs w:val="24"/>
        </w:rPr>
      </w:pPr>
      <w:bookmarkStart w:id="6" w:name="_Toc215698996"/>
      <w:r w:rsidRPr="009775D6">
        <w:rPr>
          <w:rFonts w:ascii="Times New Roman" w:hAnsi="Times New Roman" w:cs="Times New Roman"/>
          <w:sz w:val="24"/>
          <w:szCs w:val="24"/>
        </w:rPr>
        <w:t>Sumber: postingan instagram @prokopim.blitar</w:t>
      </w:r>
    </w:p>
    <w:p w14:paraId="4AB69A0B" w14:textId="77777777" w:rsidR="0063581F" w:rsidRPr="009775D6" w:rsidRDefault="0063581F" w:rsidP="009775D6">
      <w:pPr>
        <w:pStyle w:val="Caption"/>
        <w:spacing w:after="0" w:line="360" w:lineRule="auto"/>
        <w:jc w:val="center"/>
        <w:rPr>
          <w:rFonts w:ascii="Times New Roman" w:hAnsi="Times New Roman" w:cs="Times New Roman"/>
          <w:i w:val="0"/>
          <w:iCs w:val="0"/>
          <w:color w:val="auto"/>
          <w:sz w:val="24"/>
          <w:szCs w:val="24"/>
        </w:rPr>
      </w:pPr>
      <w:r w:rsidRPr="009775D6">
        <w:rPr>
          <w:rFonts w:ascii="Times New Roman" w:hAnsi="Times New Roman" w:cs="Times New Roman"/>
          <w:i w:val="0"/>
          <w:iCs w:val="0"/>
          <w:color w:val="auto"/>
          <w:sz w:val="24"/>
          <w:szCs w:val="24"/>
        </w:rPr>
        <w:t xml:space="preserve">Gambar: </w:t>
      </w:r>
      <w:proofErr w:type="spellStart"/>
      <w:r w:rsidRPr="009775D6">
        <w:rPr>
          <w:rFonts w:ascii="Times New Roman" w:hAnsi="Times New Roman" w:cs="Times New Roman"/>
          <w:i w:val="0"/>
          <w:iCs w:val="0"/>
          <w:color w:val="auto"/>
          <w:sz w:val="24"/>
          <w:szCs w:val="24"/>
        </w:rPr>
        <w:t>Postingan</w:t>
      </w:r>
      <w:proofErr w:type="spellEnd"/>
      <w:r w:rsidRPr="009775D6">
        <w:rPr>
          <w:rFonts w:ascii="Times New Roman" w:hAnsi="Times New Roman" w:cs="Times New Roman"/>
          <w:i w:val="0"/>
          <w:iCs w:val="0"/>
          <w:color w:val="auto"/>
          <w:sz w:val="24"/>
          <w:szCs w:val="24"/>
        </w:rPr>
        <w:t xml:space="preserve"> </w:t>
      </w:r>
      <w:proofErr w:type="spellStart"/>
      <w:r w:rsidRPr="009775D6">
        <w:rPr>
          <w:rFonts w:ascii="Times New Roman" w:hAnsi="Times New Roman" w:cs="Times New Roman"/>
          <w:i w:val="0"/>
          <w:iCs w:val="0"/>
          <w:color w:val="auto"/>
          <w:sz w:val="24"/>
          <w:szCs w:val="24"/>
        </w:rPr>
        <w:t>Prokopim</w:t>
      </w:r>
      <w:proofErr w:type="spellEnd"/>
      <w:r w:rsidRPr="009775D6">
        <w:rPr>
          <w:rFonts w:ascii="Times New Roman" w:hAnsi="Times New Roman" w:cs="Times New Roman"/>
          <w:i w:val="0"/>
          <w:iCs w:val="0"/>
          <w:color w:val="auto"/>
          <w:sz w:val="24"/>
          <w:szCs w:val="24"/>
        </w:rPr>
        <w:t xml:space="preserve"> Pray </w:t>
      </w:r>
      <w:proofErr w:type="gramStart"/>
      <w:r w:rsidRPr="009775D6">
        <w:rPr>
          <w:rFonts w:ascii="Times New Roman" w:hAnsi="Times New Roman" w:cs="Times New Roman"/>
          <w:i w:val="0"/>
          <w:iCs w:val="0"/>
          <w:color w:val="auto"/>
          <w:sz w:val="24"/>
          <w:szCs w:val="24"/>
        </w:rPr>
        <w:t>For</w:t>
      </w:r>
      <w:proofErr w:type="gramEnd"/>
      <w:r w:rsidRPr="009775D6">
        <w:rPr>
          <w:rFonts w:ascii="Times New Roman" w:hAnsi="Times New Roman" w:cs="Times New Roman"/>
          <w:i w:val="0"/>
          <w:iCs w:val="0"/>
          <w:color w:val="auto"/>
          <w:sz w:val="24"/>
          <w:szCs w:val="24"/>
        </w:rPr>
        <w:t xml:space="preserve"> Bali</w:t>
      </w:r>
      <w:bookmarkEnd w:id="6"/>
    </w:p>
    <w:p w14:paraId="5A406B77" w14:textId="3F08D69B" w:rsidR="0063581F" w:rsidRPr="009775D6" w:rsidRDefault="001D14EE" w:rsidP="009775D6">
      <w:pPr>
        <w:tabs>
          <w:tab w:val="left" w:pos="142"/>
        </w:tabs>
        <w:spacing w:after="0" w:line="360" w:lineRule="auto"/>
        <w:ind w:hanging="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3581F" w:rsidRPr="009775D6">
        <w:rPr>
          <w:rFonts w:ascii="Times New Roman" w:hAnsi="Times New Roman" w:cs="Times New Roman"/>
          <w:sz w:val="24"/>
          <w:szCs w:val="24"/>
        </w:rPr>
        <w:tab/>
        <w:t>Pada gambar postingan @prokopim.blitar  menampilkan ucapan semacam turut berduka atas bencana banjir yang terjadi di Bali, pihak Prokopim menuliskan doa serta harapan untuk para korban bencana banjir pada gambar. Hal ini menunjukkan bentuk simpati dari pimpinan mengenai bencana alam yang menimpa warga Bali. Melihat dari segi pathos, postingan ini menggambarkan pemimpin sebagai orang yang memperhatikan kesejahteraan akses internet masyarakatnya, menggambarkan beliau bisa memimpin perubahan. Masyarakat melihat adanya kepemimpinan yang berkembang, yang membuat pandangan mengenai pemerintah daerah semakin positif sebagai institusi yang terpercaya dan bisa beradaptasi.</w:t>
      </w:r>
    </w:p>
    <w:p w14:paraId="74679B67" w14:textId="77777777" w:rsidR="0063581F" w:rsidRPr="009775D6" w:rsidRDefault="0063581F" w:rsidP="009775D6">
      <w:pPr>
        <w:spacing w:after="0" w:line="360" w:lineRule="auto"/>
        <w:ind w:hanging="2"/>
        <w:rPr>
          <w:rFonts w:ascii="Times New Roman" w:hAnsi="Times New Roman" w:cs="Times New Roman"/>
          <w:b/>
          <w:bCs/>
          <w:sz w:val="24"/>
          <w:szCs w:val="24"/>
        </w:rPr>
      </w:pPr>
      <w:r w:rsidRPr="009775D6">
        <w:rPr>
          <w:rFonts w:ascii="Times New Roman" w:hAnsi="Times New Roman" w:cs="Times New Roman"/>
          <w:b/>
          <w:bCs/>
          <w:sz w:val="24"/>
          <w:szCs w:val="24"/>
        </w:rPr>
        <w:t xml:space="preserve">3. Logos </w:t>
      </w:r>
    </w:p>
    <w:p w14:paraId="45C1C331"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noProof/>
          <w:sz w:val="24"/>
          <w:szCs w:val="24"/>
        </w:rPr>
        <w:t xml:space="preserve">Logos dalam retorika digital berfokus pada cara menyampaikan informasi dengan bantuan argumen yang logis, penyajian data, dan fakta yang bisa dipercaya. Unsur logos digunakan untuk membantu masyarakat memahami kebijakan dan program yang ada, sehingga mereka tidak hanya mendapatkan informasi secara cepat, tetapi juga mengerti alasan dan keuntungan dari setiap kebijakan. </w:t>
      </w:r>
      <w:r w:rsidRPr="009775D6">
        <w:rPr>
          <w:rFonts w:ascii="Times New Roman" w:hAnsi="Times New Roman" w:cs="Times New Roman"/>
          <w:sz w:val="24"/>
          <w:szCs w:val="24"/>
        </w:rPr>
        <w:t xml:space="preserve">Berkaitan dengan unsur data, fakta dan logika yang ditampilkan pada Instagram, hal ini disebutkan juga oleh Pranata Humas Ahli Muda Prokopim Pemerintahan Kabupaten Blitar, Sri Sulistyowati N, S. Sos, M. M. saat </w:t>
      </w:r>
      <w:r w:rsidRPr="009775D6">
        <w:rPr>
          <w:rFonts w:ascii="Times New Roman" w:hAnsi="Times New Roman" w:cs="Times New Roman"/>
          <w:sz w:val="24"/>
          <w:szCs w:val="24"/>
        </w:rPr>
        <w:lastRenderedPageBreak/>
        <w:t>wawancara mengenai unsur logos pada akun Instagram @prokopim.blitar pada tanggal 8 Oktober 2025. Ia menyebutkan, bahwa unsur logos ditunjukkan dengan adanya data angka yang valid. Demikian juga dengan narasi yang disampaikan oleh pimpinan harus masuk logika sekaligus mudah dipahami.</w:t>
      </w:r>
    </w:p>
    <w:p w14:paraId="1A7B1E11" w14:textId="77777777" w:rsidR="00E51090"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Berdasarkan beberapa contoh postingan akun Instagram @prokopim.blitar menunjukkan bahwa mereka menerapkan unsur retorika logos pada postingannya, hal ini didukung oleh temuan Mutia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{"citationID":"xfL7FVuR","properties":{"formattedCitation":"(Listiyani and Muliawati 2023)","plainCitation":"(Listiyani and Muliawati 2023)","noteIndex":0},"citationItems":[{"id":306,"uris":["http://zotero.org/users/local/lqBsgjQZ/items/WKZNQI7S"],"itemData":{"id":306,"type":"article-journal","abstract":"This study aims to describe the persuasive style used by TikTok celebrity Vina Muliana in providing career tips for people on social media, especially TikTok. This research is a qualitative research using qualitative descriptive method. Research data and sources are in the form of career tips videos uploaded by Vina Muliana on her personal TikTok account named @vmuliana. The results of this study found 35 data on the application of logos in TikTok celebrity Vina Muliana in persuading the publik in each of her uploaded videos by presenting facts and opinions. Vina Muliana also uses persuasive sentences to strengthen her opinion. Based on research data, Vina Muliana often brings up facts in the form of tricks to get a good career.","language":"id","source":"Zotero","title":"Gaya Persuasif Dalam Penerapan Logos Pada Konten Tiktok @vmuliana Tips Berkarir Ditinjau Dari Perspektif Aristoteles","author":[{"family":"Listiyani","given":"Feni"},{"family":"Muliawati","given":"Lintang"}],"issued":{"date-parts":[["2023"]]}}}],"schema":"https://github.com/citation-style-language/schema/raw/master/csl-citation.json"}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(Listiyani and Muliawati 2023)</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yang menyatakan suatu proses persuasi yang efektif dapat terwujud jika pengirim pesan mampu membuktikan kebenaran informasi yang sedang disampaikan dengan menyajikan argumen atau pandangan yang sejalan dengan situasi nyata. Dikutip dari Al-Momani dalam </w:t>
      </w:r>
      <w:r w:rsidRPr="009775D6">
        <w:rPr>
          <w:rFonts w:ascii="Times New Roman" w:hAnsi="Times New Roman" w:cs="Times New Roman"/>
          <w:sz w:val="24"/>
          <w:szCs w:val="24"/>
        </w:rPr>
        <w:fldChar w:fldCharType="begin"/>
      </w:r>
      <w:r w:rsidR="009775D6">
        <w:rPr>
          <w:rFonts w:ascii="Times New Roman" w:hAnsi="Times New Roman" w:cs="Times New Roman"/>
          <w:sz w:val="24"/>
          <w:szCs w:val="24"/>
        </w:rPr>
        <w:instrText xml:space="preserve"> ADDIN ZOTERO_ITEM CSL_CITATION {"citationID":"UiwYQZZy","properties":{"formattedCitation":"(Fadhillah and Irwansyah 2021)","plainCitation":"(Fadhillah and Irwansyah 2021)","noteIndex":0},"citationItems":[{"id":307,"uris":["http://zotero.org/users/local/lqBsgjQZ/items/MPTRAAIQ"],"itemData":{"id":307,"type":"article-journal","abstract":"During this COVID-19 pandemic, many people were confused about how to deal with COVID-19. In dealing with this, President Joko Widodo made a virtual speech to deal with this pandemic in order to prevent the spread of the COVID-19 virus. Based on this background, this study will discuss the meaning of the rhetorical study from President Jokowi, which contains an appeal to continue to live the days according to the Covid 19 protocol. This research was conducted with a qualitative approach and used descriptive analysis methods, which provide an overview and understanding to the reader about Aristotle's rhetorical theory in the art of persuasion carried out by President Jokowi through a press release on \"Together Against Corona.\" with literature studies that already exist in previous research. The formulation of the problem that the researcher raises is how the analysis of the content of President Jokowi's speech \"United Facing Corona\" delivered through a youtube video intersects with ethos, logos, pathos as dimensions of rhetoric or its aspects. This research shows that President Jokowi, who acts as a communicator in this speech in persuading the public, has fulfilled ethos, logos, and pathos when viewed from Aristotle's art of persuasion. The speech \"United Facing Corona\" applies the use of five aspects in rhetoric, such as the discovery aspect, the regulatory aspect, the style aspect, the delivery aspect, the memory aspect, and others. The speech \"United Facing Corona\" as a whole has shown the rhetorical concept of Aristotle.","container-title":"JURNAL LENSA MUTIARA KOMUNIKASI","DOI":"10.51544/jlmk.v5i2.1672","ISSN":"2579-8332","issue":"2","language":"en","license":"Copyright (c) 2021 JURNAL LENSA MUTIARA KOMUNIKASI","page":"49-60","source":"e-journal.sari-mutiara.ac.id","title":"Analisis Retorika Pada Pidato Presiden Jokowi “Bersatu Menghadapi Corona” Sebagai Himbauan Melalui Media Youtube","volume":"5","author":[{"family":"Fadhillah","given":"Faza Fat Han"},{"family":"Irwansyah","given":"Irwansyah"}],"issued":{"date-parts":[["2021",12,24]]}}}],"schema":"https://github.com/citation-style-language/schema/raw/master/csl-citation.json"} </w:instrText>
      </w:r>
      <w:r w:rsidRPr="009775D6">
        <w:rPr>
          <w:rFonts w:ascii="Times New Roman" w:hAnsi="Times New Roman" w:cs="Times New Roman"/>
          <w:sz w:val="24"/>
          <w:szCs w:val="24"/>
        </w:rPr>
        <w:fldChar w:fldCharType="separate"/>
      </w:r>
      <w:r w:rsidR="009775D6" w:rsidRPr="009775D6">
        <w:rPr>
          <w:rFonts w:ascii="Times New Roman" w:hAnsi="Times New Roman" w:cs="Times New Roman"/>
          <w:sz w:val="24"/>
        </w:rPr>
        <w:t>(Fadhillah and Irwansyah 2021)</w:t>
      </w:r>
      <w:r w:rsidRPr="009775D6">
        <w:rPr>
          <w:rFonts w:ascii="Times New Roman" w:hAnsi="Times New Roman" w:cs="Times New Roman"/>
          <w:sz w:val="24"/>
          <w:szCs w:val="24"/>
        </w:rPr>
        <w:fldChar w:fldCharType="end"/>
      </w:r>
      <w:r w:rsidRPr="009775D6">
        <w:rPr>
          <w:rFonts w:ascii="Times New Roman" w:hAnsi="Times New Roman" w:cs="Times New Roman"/>
          <w:sz w:val="24"/>
          <w:szCs w:val="24"/>
        </w:rPr>
        <w:t xml:space="preserve"> </w:t>
      </w:r>
      <w:r w:rsidR="00E51090" w:rsidRPr="00E51090">
        <w:rPr>
          <w:rFonts w:ascii="Times New Roman" w:hAnsi="Times New Roman" w:cs="Times New Roman"/>
          <w:sz w:val="24"/>
          <w:szCs w:val="24"/>
        </w:rPr>
        <w:t>Dalam telaah retoris, daya tarik sebuah logo bisa dikenali melalui penerapan argumen, rasionalitas, alasan, pernyataan, informasi, dan fakta.</w:t>
      </w:r>
    </w:p>
    <w:p w14:paraId="3F16D60B" w14:textId="108D5ED0" w:rsidR="0063581F" w:rsidRPr="009775D6" w:rsidRDefault="0063581F" w:rsidP="001D14EE">
      <w:pPr>
        <w:spacing w:after="0" w:line="360" w:lineRule="auto"/>
        <w:ind w:firstLine="720"/>
        <w:jc w:val="both"/>
        <w:rPr>
          <w:rFonts w:ascii="Times New Roman" w:hAnsi="Times New Roman" w:cs="Times New Roman"/>
          <w:noProof/>
          <w:sz w:val="24"/>
          <w:szCs w:val="24"/>
        </w:rPr>
      </w:pPr>
      <w:r w:rsidRPr="009775D6">
        <w:rPr>
          <w:rFonts w:ascii="Times New Roman" w:hAnsi="Times New Roman" w:cs="Times New Roman"/>
          <w:noProof/>
          <w:sz w:val="24"/>
          <w:szCs w:val="24"/>
        </w:rPr>
        <w:t>Postingan akun Instagram @prokopim.blitar, unsur logos terlihat dalam berbagai unggahan yang memberikan informasi publik, seperti pengumuman layanan pemerintah, hasil rapat koordinasi, pencapaian program, dan penjelasan tentang fungsi serta pentingnya kebijakan daerah. Informasi ini disusun dengan cara yang jelas, seperti poin-poin teknis, data pencapaian, serta keterangan tentang waktu dan tempat acara yang tepat. Dengan cara ini, masyarakat tidak hanya tahu apa yang dilakukan oleh pemerintah daerah, tetapi juga mengerti konteks, tujuan, dan manfaat nyata yang bisa mereka dapatkan. Upaya ini menunjukkan bahwa Prokopim tidak hanya ingin terlihat baik, tetapi juga ingin memberi komunikasi yang mendidik dan membantu masyarakat dalam membuat keputusan dengan informasi yang benar.</w:t>
      </w:r>
    </w:p>
    <w:p w14:paraId="6A1E4912" w14:textId="1678C2D3"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 xml:space="preserve">Berikut adalah gambaran penggunaan  logika,  data,  dan  bukti yang dilakukan oleh akun Instagram @prokopim.blitar pada postingan terkait kegiatan </w:t>
      </w:r>
      <w:r w:rsidR="00B95F87">
        <w:rPr>
          <w:rFonts w:ascii="Times New Roman" w:hAnsi="Times New Roman" w:cs="Times New Roman"/>
          <w:sz w:val="24"/>
          <w:szCs w:val="24"/>
        </w:rPr>
        <w:t>Buka Puasa Bersama.</w:t>
      </w:r>
    </w:p>
    <w:p w14:paraId="26E63904" w14:textId="77777777" w:rsidR="0063581F" w:rsidRPr="009775D6" w:rsidRDefault="0063581F" w:rsidP="009775D6">
      <w:pPr>
        <w:keepNext/>
        <w:spacing w:after="0" w:line="360" w:lineRule="auto"/>
        <w:ind w:hanging="2"/>
        <w:jc w:val="center"/>
        <w:rPr>
          <w:rFonts w:ascii="Times New Roman" w:hAnsi="Times New Roman" w:cs="Times New Roman"/>
          <w:sz w:val="24"/>
          <w:szCs w:val="24"/>
        </w:rPr>
      </w:pPr>
      <w:r w:rsidRPr="009775D6">
        <w:rPr>
          <w:rFonts w:ascii="Times New Roman" w:hAnsi="Times New Roman" w:cs="Times New Roman"/>
          <w:noProof/>
          <w:sz w:val="24"/>
          <w:szCs w:val="24"/>
        </w:rPr>
        <w:lastRenderedPageBreak/>
        <w:drawing>
          <wp:inline distT="0" distB="0" distL="0" distR="0" wp14:anchorId="78D7C76B" wp14:editId="090A4D1C">
            <wp:extent cx="4359349" cy="2513330"/>
            <wp:effectExtent l="0" t="0" r="3175" b="1270"/>
            <wp:docPr id="1314077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77927" name="Picture 1314077927"/>
                    <pic:cNvPicPr/>
                  </pic:nvPicPr>
                  <pic:blipFill rotWithShape="1">
                    <a:blip r:embed="rId12" cstate="print">
                      <a:extLst>
                        <a:ext uri="{28A0092B-C50C-407E-A947-70E740481C1C}">
                          <a14:useLocalDpi xmlns:a14="http://schemas.microsoft.com/office/drawing/2010/main" val="0"/>
                        </a:ext>
                      </a:extLst>
                    </a:blip>
                    <a:srcRect l="-372" r="1"/>
                    <a:stretch>
                      <a:fillRect/>
                    </a:stretch>
                  </pic:blipFill>
                  <pic:spPr bwMode="auto">
                    <a:xfrm>
                      <a:off x="0" y="0"/>
                      <a:ext cx="4372119" cy="2520693"/>
                    </a:xfrm>
                    <a:prstGeom prst="rect">
                      <a:avLst/>
                    </a:prstGeom>
                    <a:ln>
                      <a:noFill/>
                    </a:ln>
                    <a:extLst>
                      <a:ext uri="{53640926-AAD7-44D8-BBD7-CCE9431645EC}">
                        <a14:shadowObscured xmlns:a14="http://schemas.microsoft.com/office/drawing/2010/main"/>
                      </a:ext>
                    </a:extLst>
                  </pic:spPr>
                </pic:pic>
              </a:graphicData>
            </a:graphic>
          </wp:inline>
        </w:drawing>
      </w:r>
    </w:p>
    <w:p w14:paraId="6926237F" w14:textId="77777777" w:rsidR="0063581F" w:rsidRPr="009775D6" w:rsidRDefault="0063581F" w:rsidP="009775D6">
      <w:pPr>
        <w:spacing w:after="0" w:line="360" w:lineRule="auto"/>
        <w:ind w:left="2" w:hanging="2"/>
        <w:jc w:val="center"/>
        <w:rPr>
          <w:rFonts w:ascii="Times New Roman" w:hAnsi="Times New Roman" w:cs="Times New Roman"/>
          <w:sz w:val="24"/>
          <w:szCs w:val="24"/>
        </w:rPr>
      </w:pPr>
      <w:r w:rsidRPr="009775D6">
        <w:rPr>
          <w:rFonts w:ascii="Times New Roman" w:hAnsi="Times New Roman" w:cs="Times New Roman"/>
          <w:sz w:val="24"/>
          <w:szCs w:val="24"/>
        </w:rPr>
        <w:t>Sumber: Instagram @prokopim.blitar</w:t>
      </w:r>
    </w:p>
    <w:p w14:paraId="772C9F31" w14:textId="77777777" w:rsidR="0063581F" w:rsidRPr="009775D6" w:rsidRDefault="0063581F" w:rsidP="009775D6">
      <w:pPr>
        <w:pStyle w:val="Caption"/>
        <w:spacing w:after="0" w:line="360" w:lineRule="auto"/>
        <w:ind w:left="2" w:hanging="2"/>
        <w:jc w:val="center"/>
        <w:rPr>
          <w:rFonts w:ascii="Times New Roman" w:hAnsi="Times New Roman" w:cs="Times New Roman"/>
          <w:b/>
          <w:bCs/>
          <w:i w:val="0"/>
          <w:iCs w:val="0"/>
          <w:color w:val="auto"/>
          <w:sz w:val="24"/>
          <w:szCs w:val="24"/>
        </w:rPr>
      </w:pPr>
      <w:bookmarkStart w:id="7" w:name="_Toc215698999"/>
      <w:r w:rsidRPr="009775D6">
        <w:rPr>
          <w:rFonts w:ascii="Times New Roman" w:hAnsi="Times New Roman" w:cs="Times New Roman"/>
          <w:i w:val="0"/>
          <w:iCs w:val="0"/>
          <w:color w:val="auto"/>
          <w:sz w:val="24"/>
          <w:szCs w:val="24"/>
        </w:rPr>
        <w:t xml:space="preserve">Gambar: Acara </w:t>
      </w:r>
      <w:proofErr w:type="spellStart"/>
      <w:r w:rsidRPr="009775D6">
        <w:rPr>
          <w:rFonts w:ascii="Times New Roman" w:hAnsi="Times New Roman" w:cs="Times New Roman"/>
          <w:i w:val="0"/>
          <w:iCs w:val="0"/>
          <w:color w:val="auto"/>
          <w:sz w:val="24"/>
          <w:szCs w:val="24"/>
        </w:rPr>
        <w:t>Ngabuburit</w:t>
      </w:r>
      <w:proofErr w:type="spellEnd"/>
      <w:r w:rsidRPr="009775D6">
        <w:rPr>
          <w:rFonts w:ascii="Times New Roman" w:hAnsi="Times New Roman" w:cs="Times New Roman"/>
          <w:i w:val="0"/>
          <w:iCs w:val="0"/>
          <w:color w:val="auto"/>
          <w:sz w:val="24"/>
          <w:szCs w:val="24"/>
        </w:rPr>
        <w:t xml:space="preserve">, Buka Puasa Bersama, dan Tasyakuran </w:t>
      </w:r>
      <w:proofErr w:type="spellStart"/>
      <w:r w:rsidRPr="009775D6">
        <w:rPr>
          <w:rFonts w:ascii="Times New Roman" w:hAnsi="Times New Roman" w:cs="Times New Roman"/>
          <w:i w:val="0"/>
          <w:iCs w:val="0"/>
          <w:color w:val="auto"/>
          <w:sz w:val="24"/>
          <w:szCs w:val="24"/>
        </w:rPr>
        <w:t>Sukses</w:t>
      </w:r>
      <w:proofErr w:type="spellEnd"/>
      <w:r w:rsidRPr="009775D6">
        <w:rPr>
          <w:rFonts w:ascii="Times New Roman" w:hAnsi="Times New Roman" w:cs="Times New Roman"/>
          <w:i w:val="0"/>
          <w:iCs w:val="0"/>
          <w:color w:val="auto"/>
          <w:sz w:val="24"/>
          <w:szCs w:val="24"/>
        </w:rPr>
        <w:t xml:space="preserve"> </w:t>
      </w:r>
      <w:proofErr w:type="spellStart"/>
      <w:r w:rsidRPr="009775D6">
        <w:rPr>
          <w:rFonts w:ascii="Times New Roman" w:hAnsi="Times New Roman" w:cs="Times New Roman"/>
          <w:i w:val="0"/>
          <w:iCs w:val="0"/>
          <w:color w:val="auto"/>
          <w:sz w:val="24"/>
          <w:szCs w:val="24"/>
        </w:rPr>
        <w:t>Pilkada</w:t>
      </w:r>
      <w:proofErr w:type="spellEnd"/>
      <w:r w:rsidRPr="009775D6">
        <w:rPr>
          <w:rFonts w:ascii="Times New Roman" w:hAnsi="Times New Roman" w:cs="Times New Roman"/>
          <w:i w:val="0"/>
          <w:iCs w:val="0"/>
          <w:color w:val="auto"/>
          <w:sz w:val="24"/>
          <w:szCs w:val="24"/>
        </w:rPr>
        <w:t xml:space="preserve"> </w:t>
      </w:r>
      <w:proofErr w:type="spellStart"/>
      <w:r w:rsidRPr="009775D6">
        <w:rPr>
          <w:rFonts w:ascii="Times New Roman" w:hAnsi="Times New Roman" w:cs="Times New Roman"/>
          <w:i w:val="0"/>
          <w:iCs w:val="0"/>
          <w:color w:val="auto"/>
          <w:sz w:val="24"/>
          <w:szCs w:val="24"/>
        </w:rPr>
        <w:t>Tahun</w:t>
      </w:r>
      <w:proofErr w:type="spellEnd"/>
      <w:r w:rsidRPr="009775D6">
        <w:rPr>
          <w:rFonts w:ascii="Times New Roman" w:hAnsi="Times New Roman" w:cs="Times New Roman"/>
          <w:i w:val="0"/>
          <w:iCs w:val="0"/>
          <w:color w:val="auto"/>
          <w:sz w:val="24"/>
          <w:szCs w:val="24"/>
        </w:rPr>
        <w:t xml:space="preserve"> 2024</w:t>
      </w:r>
      <w:bookmarkEnd w:id="7"/>
    </w:p>
    <w:p w14:paraId="05E415C3"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Berdasarkan gambar di atas dari unsur logos dalam postingan kegiatan Ngabuburit di akun Instagram @prokopim. blitar dapat dilihat dari penyajian fakta yang berbasis data serta angka yang jelas. Ini terlihat dari keterangan yang menyatakan bahwa event ini menyiapkan sekitar seribu porsi takjil dan sepuluh ribu makanan dari UMKM, serta menampilkan pertunjukan jaranan dengan empat ratus penari dan penampilan dari Cak Percil. Penyajian angka yang terperinci ini menunjukkan bahwa aktivitas ini tidak sekadar seremonial, melainkan memiliki skala yang besar dan dampak langsung bagi warga. Pemakaian data ini memberikan bukti nyata mengenai peran pemerintah daerah, sehingga masyarakat dapat menilai dengan logis efeknya terhadap ekonomi UMKM dan kebersamaan warga di bulan Ramadan.</w:t>
      </w:r>
    </w:p>
    <w:p w14:paraId="1A23902A" w14:textId="77777777" w:rsidR="0063581F" w:rsidRPr="009775D6" w:rsidRDefault="0063581F" w:rsidP="001D14EE">
      <w:pPr>
        <w:spacing w:after="0" w:line="360" w:lineRule="auto"/>
        <w:ind w:firstLine="720"/>
        <w:jc w:val="both"/>
        <w:rPr>
          <w:rFonts w:ascii="Times New Roman" w:hAnsi="Times New Roman" w:cs="Times New Roman"/>
          <w:sz w:val="24"/>
          <w:szCs w:val="24"/>
        </w:rPr>
      </w:pPr>
      <w:r w:rsidRPr="009775D6">
        <w:rPr>
          <w:rFonts w:ascii="Times New Roman" w:hAnsi="Times New Roman" w:cs="Times New Roman"/>
          <w:sz w:val="24"/>
          <w:szCs w:val="24"/>
        </w:rPr>
        <w:t>Selain memperkuat pesan tentang dukungan besar pemerintah terhadap masyarakat, informasi yang terstruktur dan berbasis fakta ini juga menunjukkan bahwa terdapat perencanaan kegiatan yang baik dan terukur. Hal ini mencerminkan karakter persuasi yang berdasar pada rasionalitas, di mana pemerintah menunjukkan bahwa program yang dijalankan memiliki indikator nyata untuk keberhasilan dan bukan hanya bersifat simbolis. Dengan menyajikan informasi yang mudah diverifikasi, pemerintah membangun kepercayaan masyarakat bahwa kegiatan sosial dan keagamaan tersebut benar-benar memberikan manfaat bagi banyak orang.</w:t>
      </w:r>
    </w:p>
    <w:p w14:paraId="7DF60650" w14:textId="7D96DF6E" w:rsidR="0063581F" w:rsidRPr="009775D6" w:rsidRDefault="0063581F" w:rsidP="001D14EE">
      <w:pPr>
        <w:spacing w:after="0" w:line="360" w:lineRule="auto"/>
        <w:ind w:left="2" w:firstLine="718"/>
        <w:jc w:val="both"/>
        <w:rPr>
          <w:rFonts w:ascii="Times New Roman" w:hAnsi="Times New Roman" w:cs="Times New Roman"/>
          <w:sz w:val="24"/>
          <w:szCs w:val="24"/>
        </w:rPr>
      </w:pPr>
      <w:r w:rsidRPr="009775D6">
        <w:rPr>
          <w:rFonts w:ascii="Times New Roman" w:hAnsi="Times New Roman" w:cs="Times New Roman"/>
          <w:sz w:val="24"/>
          <w:szCs w:val="24"/>
        </w:rPr>
        <w:lastRenderedPageBreak/>
        <w:t>Penggunaan data dalam keterangan menjadi cara komunikasi yang dapat dipertanggungjawabkan, sehingga bisa memperkuat legitimasi pemerintah di pandangan publik. Penyampaian informasi yang logis ini sejalan dengan ide bahwa logika bekerja untuk mendorong pemikiran rasional audiens melalui bukti dan argumen yang kuat. Oleh karena itu, unggahan ini menunjukkan bagaimana strategi retorika digital Prokopim Blitar tidak hanya menciptakan kedekatan emosional, tetapi juga memastikan bahwa setiap kegiatan pemerintah didukung oleh data yang konkret, jelas, dan informatif.</w:t>
      </w:r>
    </w:p>
    <w:p w14:paraId="1CDAAD28" w14:textId="1EB260C6" w:rsidR="009775D6" w:rsidRPr="009775D6" w:rsidRDefault="0063581F" w:rsidP="001D14EE">
      <w:pPr>
        <w:pStyle w:val="BodyText"/>
        <w:spacing w:line="360" w:lineRule="auto"/>
        <w:ind w:left="7" w:firstLine="713"/>
        <w:jc w:val="both"/>
        <w:rPr>
          <w:sz w:val="24"/>
          <w:szCs w:val="24"/>
          <w:lang w:val="en-US"/>
        </w:rPr>
      </w:pPr>
      <w:r w:rsidRPr="009775D6">
        <w:rPr>
          <w:sz w:val="24"/>
          <w:szCs w:val="24"/>
          <w:lang w:val="en-US"/>
        </w:rPr>
        <w:t xml:space="preserve">Hasil </w:t>
      </w:r>
      <w:proofErr w:type="spellStart"/>
      <w:r w:rsidR="009775D6" w:rsidRPr="009775D6">
        <w:rPr>
          <w:sz w:val="24"/>
          <w:szCs w:val="24"/>
          <w:lang w:val="en-US"/>
        </w:rPr>
        <w:t>pengamatan</w:t>
      </w:r>
      <w:proofErr w:type="spellEnd"/>
      <w:r w:rsidRPr="009775D6">
        <w:rPr>
          <w:sz w:val="24"/>
          <w:szCs w:val="24"/>
          <w:lang w:val="en-US"/>
        </w:rPr>
        <w:t xml:space="preserve"> </w:t>
      </w:r>
      <w:proofErr w:type="spellStart"/>
      <w:r w:rsidRPr="009775D6">
        <w:rPr>
          <w:sz w:val="24"/>
          <w:szCs w:val="24"/>
          <w:lang w:val="en-US"/>
        </w:rPr>
        <w:t>menunjukkan</w:t>
      </w:r>
      <w:proofErr w:type="spellEnd"/>
      <w:r w:rsidRPr="009775D6">
        <w:rPr>
          <w:sz w:val="24"/>
          <w:szCs w:val="24"/>
          <w:lang w:val="en-US"/>
        </w:rPr>
        <w:t xml:space="preserve"> </w:t>
      </w:r>
      <w:proofErr w:type="spellStart"/>
      <w:r w:rsidRPr="009775D6">
        <w:rPr>
          <w:sz w:val="24"/>
          <w:szCs w:val="24"/>
          <w:lang w:val="en-US"/>
        </w:rPr>
        <w:t>bahwa</w:t>
      </w:r>
      <w:proofErr w:type="spellEnd"/>
      <w:r w:rsidRPr="009775D6">
        <w:rPr>
          <w:sz w:val="24"/>
          <w:szCs w:val="24"/>
          <w:lang w:val="en-US"/>
        </w:rPr>
        <w:t xml:space="preserve"> </w:t>
      </w:r>
      <w:proofErr w:type="spellStart"/>
      <w:r w:rsidRPr="009775D6">
        <w:rPr>
          <w:sz w:val="24"/>
          <w:szCs w:val="24"/>
          <w:lang w:val="en-US"/>
        </w:rPr>
        <w:t>Prokopim</w:t>
      </w:r>
      <w:proofErr w:type="spellEnd"/>
      <w:r w:rsidRPr="009775D6">
        <w:rPr>
          <w:sz w:val="24"/>
          <w:szCs w:val="24"/>
          <w:lang w:val="en-US"/>
        </w:rPr>
        <w:t xml:space="preserve"> </w:t>
      </w:r>
      <w:proofErr w:type="spellStart"/>
      <w:r w:rsidRPr="009775D6">
        <w:rPr>
          <w:sz w:val="24"/>
          <w:szCs w:val="24"/>
          <w:lang w:val="en-US"/>
        </w:rPr>
        <w:t>Kabupaten</w:t>
      </w:r>
      <w:proofErr w:type="spellEnd"/>
      <w:r w:rsidRPr="009775D6">
        <w:rPr>
          <w:sz w:val="24"/>
          <w:szCs w:val="24"/>
          <w:lang w:val="en-US"/>
        </w:rPr>
        <w:t xml:space="preserve"> </w:t>
      </w:r>
      <w:proofErr w:type="spellStart"/>
      <w:r w:rsidRPr="009775D6">
        <w:rPr>
          <w:sz w:val="24"/>
          <w:szCs w:val="24"/>
          <w:lang w:val="en-US"/>
        </w:rPr>
        <w:t>Blitar</w:t>
      </w:r>
      <w:proofErr w:type="spellEnd"/>
      <w:r w:rsidRPr="009775D6">
        <w:rPr>
          <w:sz w:val="24"/>
          <w:szCs w:val="24"/>
          <w:lang w:val="en-US"/>
        </w:rPr>
        <w:t xml:space="preserve"> </w:t>
      </w:r>
      <w:proofErr w:type="spellStart"/>
      <w:r w:rsidRPr="009775D6">
        <w:rPr>
          <w:sz w:val="24"/>
          <w:szCs w:val="24"/>
          <w:lang w:val="en-US"/>
        </w:rPr>
        <w:t>telah</w:t>
      </w:r>
      <w:proofErr w:type="spellEnd"/>
      <w:r w:rsidRPr="009775D6">
        <w:rPr>
          <w:sz w:val="24"/>
          <w:szCs w:val="24"/>
          <w:lang w:val="en-US"/>
        </w:rPr>
        <w:t xml:space="preserve"> </w:t>
      </w:r>
      <w:proofErr w:type="spellStart"/>
      <w:r w:rsidRPr="009775D6">
        <w:rPr>
          <w:sz w:val="24"/>
          <w:szCs w:val="24"/>
          <w:lang w:val="en-US"/>
        </w:rPr>
        <w:t>menerapkan</w:t>
      </w:r>
      <w:proofErr w:type="spellEnd"/>
      <w:r w:rsidRPr="009775D6">
        <w:rPr>
          <w:sz w:val="24"/>
          <w:szCs w:val="24"/>
          <w:lang w:val="en-US"/>
        </w:rPr>
        <w:t xml:space="preserve"> </w:t>
      </w:r>
      <w:proofErr w:type="spellStart"/>
      <w:r w:rsidRPr="009775D6">
        <w:rPr>
          <w:sz w:val="24"/>
          <w:szCs w:val="24"/>
          <w:lang w:val="en-US"/>
        </w:rPr>
        <w:t>unsur</w:t>
      </w:r>
      <w:proofErr w:type="spellEnd"/>
      <w:r w:rsidRPr="009775D6">
        <w:rPr>
          <w:sz w:val="24"/>
          <w:szCs w:val="24"/>
          <w:lang w:val="en-US"/>
        </w:rPr>
        <w:t xml:space="preserve"> </w:t>
      </w:r>
      <w:proofErr w:type="spellStart"/>
      <w:r w:rsidRPr="009775D6">
        <w:rPr>
          <w:sz w:val="24"/>
          <w:szCs w:val="24"/>
          <w:lang w:val="en-US"/>
        </w:rPr>
        <w:t>retorika</w:t>
      </w:r>
      <w:proofErr w:type="spellEnd"/>
      <w:r w:rsidRPr="009775D6">
        <w:rPr>
          <w:sz w:val="24"/>
          <w:szCs w:val="24"/>
          <w:lang w:val="en-US"/>
        </w:rPr>
        <w:t xml:space="preserve"> Aristoteles </w:t>
      </w:r>
      <w:proofErr w:type="spellStart"/>
      <w:r w:rsidRPr="009775D6">
        <w:rPr>
          <w:sz w:val="24"/>
          <w:szCs w:val="24"/>
          <w:lang w:val="en-US"/>
        </w:rPr>
        <w:t>dalam</w:t>
      </w:r>
      <w:proofErr w:type="spellEnd"/>
      <w:r w:rsidRPr="009775D6">
        <w:rPr>
          <w:sz w:val="24"/>
          <w:szCs w:val="24"/>
          <w:lang w:val="en-US"/>
        </w:rPr>
        <w:t xml:space="preserve"> </w:t>
      </w:r>
      <w:proofErr w:type="spellStart"/>
      <w:r w:rsidRPr="009775D6">
        <w:rPr>
          <w:sz w:val="24"/>
          <w:szCs w:val="24"/>
          <w:lang w:val="en-US"/>
        </w:rPr>
        <w:t>konten</w:t>
      </w:r>
      <w:proofErr w:type="spellEnd"/>
      <w:r w:rsidRPr="009775D6">
        <w:rPr>
          <w:sz w:val="24"/>
          <w:szCs w:val="24"/>
          <w:lang w:val="en-US"/>
        </w:rPr>
        <w:t xml:space="preserve"> </w:t>
      </w:r>
      <w:proofErr w:type="spellStart"/>
      <w:r w:rsidRPr="009775D6">
        <w:rPr>
          <w:sz w:val="24"/>
          <w:szCs w:val="24"/>
          <w:lang w:val="en-US"/>
        </w:rPr>
        <w:t>Instagramnya</w:t>
      </w:r>
      <w:proofErr w:type="spellEnd"/>
      <w:r w:rsidRPr="009775D6">
        <w:rPr>
          <w:sz w:val="24"/>
          <w:szCs w:val="24"/>
          <w:lang w:val="en-US"/>
        </w:rPr>
        <w:t xml:space="preserve">. </w:t>
      </w:r>
      <w:proofErr w:type="spellStart"/>
      <w:r w:rsidRPr="009775D6">
        <w:rPr>
          <w:sz w:val="24"/>
          <w:szCs w:val="24"/>
          <w:lang w:val="en-US"/>
        </w:rPr>
        <w:t>Unsur</w:t>
      </w:r>
      <w:proofErr w:type="spellEnd"/>
      <w:r w:rsidRPr="009775D6">
        <w:rPr>
          <w:sz w:val="24"/>
          <w:szCs w:val="24"/>
          <w:lang w:val="en-US"/>
        </w:rPr>
        <w:t xml:space="preserve"> ethos </w:t>
      </w:r>
      <w:proofErr w:type="spellStart"/>
      <w:r w:rsidRPr="009775D6">
        <w:rPr>
          <w:sz w:val="24"/>
          <w:szCs w:val="24"/>
          <w:lang w:val="en-US"/>
        </w:rPr>
        <w:t>tercermin</w:t>
      </w:r>
      <w:proofErr w:type="spellEnd"/>
      <w:r w:rsidRPr="009775D6">
        <w:rPr>
          <w:sz w:val="24"/>
          <w:szCs w:val="24"/>
          <w:lang w:val="en-US"/>
        </w:rPr>
        <w:t xml:space="preserve"> </w:t>
      </w:r>
      <w:proofErr w:type="spellStart"/>
      <w:r w:rsidRPr="009775D6">
        <w:rPr>
          <w:sz w:val="24"/>
          <w:szCs w:val="24"/>
          <w:lang w:val="en-US"/>
        </w:rPr>
        <w:t>dari</w:t>
      </w:r>
      <w:proofErr w:type="spellEnd"/>
      <w:r w:rsidRPr="009775D6">
        <w:rPr>
          <w:sz w:val="24"/>
          <w:szCs w:val="24"/>
          <w:lang w:val="en-US"/>
        </w:rPr>
        <w:t xml:space="preserve"> </w:t>
      </w:r>
      <w:proofErr w:type="spellStart"/>
      <w:r w:rsidRPr="009775D6">
        <w:rPr>
          <w:sz w:val="24"/>
          <w:szCs w:val="24"/>
          <w:lang w:val="en-US"/>
        </w:rPr>
        <w:t>pencitraan</w:t>
      </w:r>
      <w:proofErr w:type="spellEnd"/>
      <w:r w:rsidRPr="009775D6">
        <w:rPr>
          <w:sz w:val="24"/>
          <w:szCs w:val="24"/>
          <w:lang w:val="en-US"/>
        </w:rPr>
        <w:t xml:space="preserve"> </w:t>
      </w:r>
      <w:proofErr w:type="spellStart"/>
      <w:r w:rsidRPr="009775D6">
        <w:rPr>
          <w:sz w:val="24"/>
          <w:szCs w:val="24"/>
          <w:lang w:val="en-US"/>
        </w:rPr>
        <w:t>pemerintah</w:t>
      </w:r>
      <w:proofErr w:type="spellEnd"/>
      <w:r w:rsidRPr="009775D6">
        <w:rPr>
          <w:sz w:val="24"/>
          <w:szCs w:val="24"/>
          <w:lang w:val="en-US"/>
        </w:rPr>
        <w:t xml:space="preserve"> yang </w:t>
      </w:r>
      <w:proofErr w:type="spellStart"/>
      <w:r w:rsidRPr="009775D6">
        <w:rPr>
          <w:sz w:val="24"/>
          <w:szCs w:val="24"/>
          <w:lang w:val="en-US"/>
        </w:rPr>
        <w:t>kredibel</w:t>
      </w:r>
      <w:proofErr w:type="spellEnd"/>
      <w:r w:rsidRPr="009775D6">
        <w:rPr>
          <w:sz w:val="24"/>
          <w:szCs w:val="24"/>
          <w:lang w:val="en-US"/>
        </w:rPr>
        <w:t xml:space="preserve"> </w:t>
      </w:r>
      <w:proofErr w:type="spellStart"/>
      <w:r w:rsidRPr="009775D6">
        <w:rPr>
          <w:sz w:val="24"/>
          <w:szCs w:val="24"/>
          <w:lang w:val="en-US"/>
        </w:rPr>
        <w:t>melalui</w:t>
      </w:r>
      <w:proofErr w:type="spellEnd"/>
      <w:r w:rsidRPr="009775D6">
        <w:rPr>
          <w:sz w:val="24"/>
          <w:szCs w:val="24"/>
          <w:lang w:val="en-US"/>
        </w:rPr>
        <w:t xml:space="preserve"> </w:t>
      </w:r>
      <w:proofErr w:type="spellStart"/>
      <w:r w:rsidRPr="009775D6">
        <w:rPr>
          <w:sz w:val="24"/>
          <w:szCs w:val="24"/>
          <w:lang w:val="en-US"/>
        </w:rPr>
        <w:t>kehadiran</w:t>
      </w:r>
      <w:proofErr w:type="spellEnd"/>
      <w:r w:rsidRPr="009775D6">
        <w:rPr>
          <w:sz w:val="24"/>
          <w:szCs w:val="24"/>
          <w:lang w:val="en-US"/>
        </w:rPr>
        <w:t xml:space="preserve"> </w:t>
      </w:r>
      <w:proofErr w:type="spellStart"/>
      <w:r w:rsidRPr="009775D6">
        <w:rPr>
          <w:sz w:val="24"/>
          <w:szCs w:val="24"/>
          <w:lang w:val="en-US"/>
        </w:rPr>
        <w:t>pimpinan</w:t>
      </w:r>
      <w:proofErr w:type="spellEnd"/>
      <w:r w:rsidRPr="009775D6">
        <w:rPr>
          <w:sz w:val="24"/>
          <w:szCs w:val="24"/>
          <w:lang w:val="en-US"/>
        </w:rPr>
        <w:t xml:space="preserve"> </w:t>
      </w:r>
      <w:proofErr w:type="spellStart"/>
      <w:r w:rsidRPr="009775D6">
        <w:rPr>
          <w:sz w:val="24"/>
          <w:szCs w:val="24"/>
          <w:lang w:val="en-US"/>
        </w:rPr>
        <w:t>dalam</w:t>
      </w:r>
      <w:proofErr w:type="spellEnd"/>
      <w:r w:rsidRPr="009775D6">
        <w:rPr>
          <w:sz w:val="24"/>
          <w:szCs w:val="24"/>
          <w:lang w:val="en-US"/>
        </w:rPr>
        <w:t xml:space="preserve"> </w:t>
      </w:r>
      <w:proofErr w:type="spellStart"/>
      <w:r w:rsidRPr="009775D6">
        <w:rPr>
          <w:sz w:val="24"/>
          <w:szCs w:val="24"/>
          <w:lang w:val="en-US"/>
        </w:rPr>
        <w:t>kegiatan</w:t>
      </w:r>
      <w:proofErr w:type="spellEnd"/>
      <w:r w:rsidRPr="009775D6">
        <w:rPr>
          <w:sz w:val="24"/>
          <w:szCs w:val="24"/>
          <w:lang w:val="en-US"/>
        </w:rPr>
        <w:t xml:space="preserve"> </w:t>
      </w:r>
      <w:proofErr w:type="spellStart"/>
      <w:r w:rsidRPr="009775D6">
        <w:rPr>
          <w:sz w:val="24"/>
          <w:szCs w:val="24"/>
          <w:lang w:val="en-US"/>
        </w:rPr>
        <w:t>resmi</w:t>
      </w:r>
      <w:proofErr w:type="spellEnd"/>
      <w:r w:rsidRPr="009775D6">
        <w:rPr>
          <w:sz w:val="24"/>
          <w:szCs w:val="24"/>
          <w:lang w:val="en-US"/>
        </w:rPr>
        <w:t xml:space="preserve">, </w:t>
      </w:r>
      <w:proofErr w:type="spellStart"/>
      <w:r w:rsidRPr="009775D6">
        <w:rPr>
          <w:sz w:val="24"/>
          <w:szCs w:val="24"/>
          <w:lang w:val="en-US"/>
        </w:rPr>
        <w:t>penggunaan</w:t>
      </w:r>
      <w:proofErr w:type="spellEnd"/>
      <w:r w:rsidRPr="009775D6">
        <w:rPr>
          <w:sz w:val="24"/>
          <w:szCs w:val="24"/>
          <w:lang w:val="en-US"/>
        </w:rPr>
        <w:t xml:space="preserve"> </w:t>
      </w:r>
      <w:proofErr w:type="spellStart"/>
      <w:r w:rsidRPr="009775D6">
        <w:rPr>
          <w:sz w:val="24"/>
          <w:szCs w:val="24"/>
          <w:lang w:val="en-US"/>
        </w:rPr>
        <w:t>identitas</w:t>
      </w:r>
      <w:proofErr w:type="spellEnd"/>
      <w:r w:rsidRPr="009775D6">
        <w:rPr>
          <w:sz w:val="24"/>
          <w:szCs w:val="24"/>
          <w:lang w:val="en-US"/>
        </w:rPr>
        <w:t xml:space="preserve"> visual </w:t>
      </w:r>
      <w:proofErr w:type="spellStart"/>
      <w:r w:rsidRPr="009775D6">
        <w:rPr>
          <w:sz w:val="24"/>
          <w:szCs w:val="24"/>
          <w:lang w:val="en-US"/>
        </w:rPr>
        <w:t>pemerintahan</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penyajian</w:t>
      </w:r>
      <w:proofErr w:type="spellEnd"/>
      <w:r w:rsidRPr="009775D6">
        <w:rPr>
          <w:sz w:val="24"/>
          <w:szCs w:val="24"/>
          <w:lang w:val="en-US"/>
        </w:rPr>
        <w:t xml:space="preserve"> </w:t>
      </w:r>
      <w:proofErr w:type="spellStart"/>
      <w:r w:rsidRPr="009775D6">
        <w:rPr>
          <w:sz w:val="24"/>
          <w:szCs w:val="24"/>
          <w:lang w:val="en-US"/>
        </w:rPr>
        <w:t>informasi</w:t>
      </w:r>
      <w:proofErr w:type="spellEnd"/>
      <w:r w:rsidRPr="009775D6">
        <w:rPr>
          <w:sz w:val="24"/>
          <w:szCs w:val="24"/>
          <w:lang w:val="en-US"/>
        </w:rPr>
        <w:t xml:space="preserve"> </w:t>
      </w:r>
      <w:proofErr w:type="spellStart"/>
      <w:r w:rsidRPr="009775D6">
        <w:rPr>
          <w:sz w:val="24"/>
          <w:szCs w:val="24"/>
          <w:lang w:val="en-US"/>
        </w:rPr>
        <w:t>berbasis</w:t>
      </w:r>
      <w:proofErr w:type="spellEnd"/>
      <w:r w:rsidRPr="009775D6">
        <w:rPr>
          <w:sz w:val="24"/>
          <w:szCs w:val="24"/>
          <w:lang w:val="en-US"/>
        </w:rPr>
        <w:t xml:space="preserve"> </w:t>
      </w:r>
      <w:proofErr w:type="spellStart"/>
      <w:r w:rsidRPr="009775D6">
        <w:rPr>
          <w:sz w:val="24"/>
          <w:szCs w:val="24"/>
          <w:lang w:val="en-US"/>
        </w:rPr>
        <w:t>fakta</w:t>
      </w:r>
      <w:proofErr w:type="spellEnd"/>
      <w:r w:rsidRPr="009775D6">
        <w:rPr>
          <w:sz w:val="24"/>
          <w:szCs w:val="24"/>
          <w:lang w:val="en-US"/>
        </w:rPr>
        <w:t xml:space="preserve">. </w:t>
      </w:r>
      <w:proofErr w:type="spellStart"/>
      <w:r w:rsidRPr="009775D6">
        <w:rPr>
          <w:sz w:val="24"/>
          <w:szCs w:val="24"/>
          <w:lang w:val="en-US"/>
        </w:rPr>
        <w:t>Unsur</w:t>
      </w:r>
      <w:proofErr w:type="spellEnd"/>
      <w:r w:rsidRPr="009775D6">
        <w:rPr>
          <w:sz w:val="24"/>
          <w:szCs w:val="24"/>
          <w:lang w:val="en-US"/>
        </w:rPr>
        <w:t xml:space="preserve"> pathos </w:t>
      </w:r>
      <w:proofErr w:type="spellStart"/>
      <w:r w:rsidRPr="009775D6">
        <w:rPr>
          <w:sz w:val="24"/>
          <w:szCs w:val="24"/>
          <w:lang w:val="en-US"/>
        </w:rPr>
        <w:t>tampak</w:t>
      </w:r>
      <w:proofErr w:type="spellEnd"/>
      <w:r w:rsidRPr="009775D6">
        <w:rPr>
          <w:sz w:val="24"/>
          <w:szCs w:val="24"/>
          <w:lang w:val="en-US"/>
        </w:rPr>
        <w:t xml:space="preserve"> </w:t>
      </w:r>
      <w:proofErr w:type="spellStart"/>
      <w:r w:rsidRPr="009775D6">
        <w:rPr>
          <w:sz w:val="24"/>
          <w:szCs w:val="24"/>
          <w:lang w:val="en-US"/>
        </w:rPr>
        <w:t>melalui</w:t>
      </w:r>
      <w:proofErr w:type="spellEnd"/>
      <w:r w:rsidRPr="009775D6">
        <w:rPr>
          <w:sz w:val="24"/>
          <w:szCs w:val="24"/>
          <w:lang w:val="en-US"/>
        </w:rPr>
        <w:t xml:space="preserve"> </w:t>
      </w:r>
      <w:proofErr w:type="spellStart"/>
      <w:r w:rsidRPr="009775D6">
        <w:rPr>
          <w:sz w:val="24"/>
          <w:szCs w:val="24"/>
          <w:lang w:val="en-US"/>
        </w:rPr>
        <w:t>konten</w:t>
      </w:r>
      <w:proofErr w:type="spellEnd"/>
      <w:r w:rsidRPr="009775D6">
        <w:rPr>
          <w:sz w:val="24"/>
          <w:szCs w:val="24"/>
          <w:lang w:val="en-US"/>
        </w:rPr>
        <w:t xml:space="preserve"> human interest </w:t>
      </w:r>
      <w:proofErr w:type="spellStart"/>
      <w:r w:rsidRPr="009775D6">
        <w:rPr>
          <w:sz w:val="24"/>
          <w:szCs w:val="24"/>
          <w:lang w:val="en-US"/>
        </w:rPr>
        <w:t>seperti</w:t>
      </w:r>
      <w:proofErr w:type="spellEnd"/>
      <w:r w:rsidRPr="009775D6">
        <w:rPr>
          <w:sz w:val="24"/>
          <w:szCs w:val="24"/>
          <w:lang w:val="en-US"/>
        </w:rPr>
        <w:t xml:space="preserve"> </w:t>
      </w:r>
      <w:proofErr w:type="spellStart"/>
      <w:r w:rsidRPr="009775D6">
        <w:rPr>
          <w:sz w:val="24"/>
          <w:szCs w:val="24"/>
          <w:lang w:val="en-US"/>
        </w:rPr>
        <w:t>interaksi</w:t>
      </w:r>
      <w:proofErr w:type="spellEnd"/>
      <w:r w:rsidRPr="009775D6">
        <w:rPr>
          <w:sz w:val="24"/>
          <w:szCs w:val="24"/>
          <w:lang w:val="en-US"/>
        </w:rPr>
        <w:t xml:space="preserve"> </w:t>
      </w:r>
      <w:proofErr w:type="spellStart"/>
      <w:r w:rsidRPr="009775D6">
        <w:rPr>
          <w:sz w:val="24"/>
          <w:szCs w:val="24"/>
          <w:lang w:val="en-US"/>
        </w:rPr>
        <w:t>pimpinan</w:t>
      </w:r>
      <w:proofErr w:type="spellEnd"/>
      <w:r w:rsidRPr="009775D6">
        <w:rPr>
          <w:sz w:val="24"/>
          <w:szCs w:val="24"/>
          <w:lang w:val="en-US"/>
        </w:rPr>
        <w:t xml:space="preserve"> </w:t>
      </w:r>
      <w:proofErr w:type="spellStart"/>
      <w:r w:rsidRPr="009775D6">
        <w:rPr>
          <w:sz w:val="24"/>
          <w:szCs w:val="24"/>
          <w:lang w:val="en-US"/>
        </w:rPr>
        <w:t>dengan</w:t>
      </w:r>
      <w:proofErr w:type="spellEnd"/>
      <w:r w:rsidRPr="009775D6">
        <w:rPr>
          <w:sz w:val="24"/>
          <w:szCs w:val="24"/>
          <w:lang w:val="en-US"/>
        </w:rPr>
        <w:t xml:space="preserve"> </w:t>
      </w:r>
      <w:proofErr w:type="spellStart"/>
      <w:r w:rsidRPr="009775D6">
        <w:rPr>
          <w:sz w:val="24"/>
          <w:szCs w:val="24"/>
          <w:lang w:val="en-US"/>
        </w:rPr>
        <w:t>masyarakat</w:t>
      </w:r>
      <w:proofErr w:type="spellEnd"/>
      <w:r w:rsidRPr="009775D6">
        <w:rPr>
          <w:sz w:val="24"/>
          <w:szCs w:val="24"/>
          <w:lang w:val="en-US"/>
        </w:rPr>
        <w:t xml:space="preserve">, </w:t>
      </w:r>
      <w:proofErr w:type="spellStart"/>
      <w:r w:rsidRPr="009775D6">
        <w:rPr>
          <w:sz w:val="24"/>
          <w:szCs w:val="24"/>
          <w:lang w:val="en-US"/>
        </w:rPr>
        <w:t>kegiatan</w:t>
      </w:r>
      <w:proofErr w:type="spellEnd"/>
      <w:r w:rsidRPr="009775D6">
        <w:rPr>
          <w:sz w:val="24"/>
          <w:szCs w:val="24"/>
          <w:lang w:val="en-US"/>
        </w:rPr>
        <w:t xml:space="preserve"> </w:t>
      </w:r>
      <w:proofErr w:type="spellStart"/>
      <w:r w:rsidRPr="009775D6">
        <w:rPr>
          <w:sz w:val="24"/>
          <w:szCs w:val="24"/>
          <w:lang w:val="en-US"/>
        </w:rPr>
        <w:t>sosial</w:t>
      </w:r>
      <w:proofErr w:type="spellEnd"/>
      <w:r w:rsidRPr="009775D6">
        <w:rPr>
          <w:sz w:val="24"/>
          <w:szCs w:val="24"/>
          <w:lang w:val="en-US"/>
        </w:rPr>
        <w:t xml:space="preserve">, </w:t>
      </w:r>
      <w:proofErr w:type="spellStart"/>
      <w:r w:rsidRPr="009775D6">
        <w:rPr>
          <w:sz w:val="24"/>
          <w:szCs w:val="24"/>
          <w:lang w:val="en-US"/>
        </w:rPr>
        <w:t>bantuan</w:t>
      </w:r>
      <w:proofErr w:type="spellEnd"/>
      <w:r w:rsidRPr="009775D6">
        <w:rPr>
          <w:sz w:val="24"/>
          <w:szCs w:val="24"/>
          <w:lang w:val="en-US"/>
        </w:rPr>
        <w:t xml:space="preserve"> </w:t>
      </w:r>
      <w:proofErr w:type="spellStart"/>
      <w:r w:rsidRPr="009775D6">
        <w:rPr>
          <w:sz w:val="24"/>
          <w:szCs w:val="24"/>
          <w:lang w:val="en-US"/>
        </w:rPr>
        <w:t>kemanusiaan</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ucapan</w:t>
      </w:r>
      <w:proofErr w:type="spellEnd"/>
      <w:r w:rsidRPr="009775D6">
        <w:rPr>
          <w:sz w:val="24"/>
          <w:szCs w:val="24"/>
          <w:lang w:val="en-US"/>
        </w:rPr>
        <w:t xml:space="preserve"> </w:t>
      </w:r>
      <w:proofErr w:type="spellStart"/>
      <w:r w:rsidRPr="009775D6">
        <w:rPr>
          <w:sz w:val="24"/>
          <w:szCs w:val="24"/>
          <w:lang w:val="en-US"/>
        </w:rPr>
        <w:t>peringatan</w:t>
      </w:r>
      <w:proofErr w:type="spellEnd"/>
      <w:r w:rsidRPr="009775D6">
        <w:rPr>
          <w:sz w:val="24"/>
          <w:szCs w:val="24"/>
          <w:lang w:val="en-US"/>
        </w:rPr>
        <w:t xml:space="preserve"> </w:t>
      </w:r>
      <w:proofErr w:type="spellStart"/>
      <w:r w:rsidRPr="009775D6">
        <w:rPr>
          <w:sz w:val="24"/>
          <w:szCs w:val="24"/>
          <w:lang w:val="en-US"/>
        </w:rPr>
        <w:t>hari</w:t>
      </w:r>
      <w:proofErr w:type="spellEnd"/>
      <w:r w:rsidRPr="009775D6">
        <w:rPr>
          <w:sz w:val="24"/>
          <w:szCs w:val="24"/>
          <w:lang w:val="en-US"/>
        </w:rPr>
        <w:t xml:space="preserve"> </w:t>
      </w:r>
      <w:proofErr w:type="spellStart"/>
      <w:r w:rsidRPr="009775D6">
        <w:rPr>
          <w:sz w:val="24"/>
          <w:szCs w:val="24"/>
          <w:lang w:val="en-US"/>
        </w:rPr>
        <w:t>besar</w:t>
      </w:r>
      <w:proofErr w:type="spellEnd"/>
      <w:r w:rsidRPr="009775D6">
        <w:rPr>
          <w:sz w:val="24"/>
          <w:szCs w:val="24"/>
          <w:lang w:val="en-US"/>
        </w:rPr>
        <w:t xml:space="preserve"> yang </w:t>
      </w:r>
      <w:proofErr w:type="spellStart"/>
      <w:r w:rsidRPr="009775D6">
        <w:rPr>
          <w:sz w:val="24"/>
          <w:szCs w:val="24"/>
          <w:lang w:val="en-US"/>
        </w:rPr>
        <w:t>membangun</w:t>
      </w:r>
      <w:proofErr w:type="spellEnd"/>
      <w:r w:rsidRPr="009775D6">
        <w:rPr>
          <w:sz w:val="24"/>
          <w:szCs w:val="24"/>
          <w:lang w:val="en-US"/>
        </w:rPr>
        <w:t xml:space="preserve"> </w:t>
      </w:r>
      <w:proofErr w:type="spellStart"/>
      <w:r w:rsidRPr="009775D6">
        <w:rPr>
          <w:sz w:val="24"/>
          <w:szCs w:val="24"/>
          <w:lang w:val="en-US"/>
        </w:rPr>
        <w:t>kedekatan</w:t>
      </w:r>
      <w:proofErr w:type="spellEnd"/>
      <w:r w:rsidRPr="009775D6">
        <w:rPr>
          <w:sz w:val="24"/>
          <w:szCs w:val="24"/>
          <w:lang w:val="en-US"/>
        </w:rPr>
        <w:t xml:space="preserve"> </w:t>
      </w:r>
      <w:proofErr w:type="spellStart"/>
      <w:r w:rsidRPr="009775D6">
        <w:rPr>
          <w:sz w:val="24"/>
          <w:szCs w:val="24"/>
          <w:lang w:val="en-US"/>
        </w:rPr>
        <w:t>emosional</w:t>
      </w:r>
      <w:proofErr w:type="spellEnd"/>
      <w:r w:rsidRPr="009775D6">
        <w:rPr>
          <w:sz w:val="24"/>
          <w:szCs w:val="24"/>
          <w:lang w:val="en-US"/>
        </w:rPr>
        <w:t xml:space="preserve"> </w:t>
      </w:r>
      <w:proofErr w:type="spellStart"/>
      <w:r w:rsidRPr="009775D6">
        <w:rPr>
          <w:sz w:val="24"/>
          <w:szCs w:val="24"/>
          <w:lang w:val="en-US"/>
        </w:rPr>
        <w:t>dengan</w:t>
      </w:r>
      <w:proofErr w:type="spellEnd"/>
      <w:r w:rsidRPr="009775D6">
        <w:rPr>
          <w:sz w:val="24"/>
          <w:szCs w:val="24"/>
          <w:lang w:val="en-US"/>
        </w:rPr>
        <w:t xml:space="preserve"> </w:t>
      </w:r>
      <w:proofErr w:type="spellStart"/>
      <w:r w:rsidRPr="009775D6">
        <w:rPr>
          <w:sz w:val="24"/>
          <w:szCs w:val="24"/>
          <w:lang w:val="en-US"/>
        </w:rPr>
        <w:t>publik</w:t>
      </w:r>
      <w:proofErr w:type="spellEnd"/>
      <w:r w:rsidRPr="009775D6">
        <w:rPr>
          <w:sz w:val="24"/>
          <w:szCs w:val="24"/>
          <w:lang w:val="en-US"/>
        </w:rPr>
        <w:t xml:space="preserve">. </w:t>
      </w:r>
      <w:proofErr w:type="spellStart"/>
      <w:r w:rsidRPr="009775D6">
        <w:rPr>
          <w:sz w:val="24"/>
          <w:szCs w:val="24"/>
          <w:lang w:val="en-US"/>
        </w:rPr>
        <w:t>Sementara</w:t>
      </w:r>
      <w:proofErr w:type="spellEnd"/>
      <w:r w:rsidRPr="009775D6">
        <w:rPr>
          <w:sz w:val="24"/>
          <w:szCs w:val="24"/>
          <w:lang w:val="en-US"/>
        </w:rPr>
        <w:t xml:space="preserve"> </w:t>
      </w:r>
      <w:proofErr w:type="spellStart"/>
      <w:r w:rsidRPr="009775D6">
        <w:rPr>
          <w:sz w:val="24"/>
          <w:szCs w:val="24"/>
          <w:lang w:val="en-US"/>
        </w:rPr>
        <w:t>itu</w:t>
      </w:r>
      <w:proofErr w:type="spellEnd"/>
      <w:r w:rsidRPr="009775D6">
        <w:rPr>
          <w:sz w:val="24"/>
          <w:szCs w:val="24"/>
          <w:lang w:val="en-US"/>
        </w:rPr>
        <w:t xml:space="preserve">, </w:t>
      </w:r>
      <w:proofErr w:type="spellStart"/>
      <w:r w:rsidRPr="009775D6">
        <w:rPr>
          <w:sz w:val="24"/>
          <w:szCs w:val="24"/>
          <w:lang w:val="en-US"/>
        </w:rPr>
        <w:t>unsur</w:t>
      </w:r>
      <w:proofErr w:type="spellEnd"/>
      <w:r w:rsidRPr="009775D6">
        <w:rPr>
          <w:sz w:val="24"/>
          <w:szCs w:val="24"/>
          <w:lang w:val="en-US"/>
        </w:rPr>
        <w:t xml:space="preserve"> logos </w:t>
      </w:r>
      <w:proofErr w:type="spellStart"/>
      <w:r w:rsidRPr="009775D6">
        <w:rPr>
          <w:sz w:val="24"/>
          <w:szCs w:val="24"/>
          <w:lang w:val="en-US"/>
        </w:rPr>
        <w:t>diwujudkan</w:t>
      </w:r>
      <w:proofErr w:type="spellEnd"/>
      <w:r w:rsidRPr="009775D6">
        <w:rPr>
          <w:sz w:val="24"/>
          <w:szCs w:val="24"/>
          <w:lang w:val="en-US"/>
        </w:rPr>
        <w:t xml:space="preserve"> </w:t>
      </w:r>
      <w:proofErr w:type="spellStart"/>
      <w:r w:rsidRPr="009775D6">
        <w:rPr>
          <w:sz w:val="24"/>
          <w:szCs w:val="24"/>
          <w:lang w:val="en-US"/>
        </w:rPr>
        <w:t>melalui</w:t>
      </w:r>
      <w:proofErr w:type="spellEnd"/>
      <w:r w:rsidRPr="009775D6">
        <w:rPr>
          <w:sz w:val="24"/>
          <w:szCs w:val="24"/>
          <w:lang w:val="en-US"/>
        </w:rPr>
        <w:t xml:space="preserve"> </w:t>
      </w:r>
      <w:proofErr w:type="spellStart"/>
      <w:r w:rsidRPr="009775D6">
        <w:rPr>
          <w:sz w:val="24"/>
          <w:szCs w:val="24"/>
          <w:lang w:val="en-US"/>
        </w:rPr>
        <w:t>penyampaian</w:t>
      </w:r>
      <w:proofErr w:type="spellEnd"/>
      <w:r w:rsidRPr="009775D6">
        <w:rPr>
          <w:sz w:val="24"/>
          <w:szCs w:val="24"/>
          <w:lang w:val="en-US"/>
        </w:rPr>
        <w:t xml:space="preserve"> </w:t>
      </w:r>
      <w:proofErr w:type="spellStart"/>
      <w:r w:rsidRPr="009775D6">
        <w:rPr>
          <w:sz w:val="24"/>
          <w:szCs w:val="24"/>
          <w:lang w:val="en-US"/>
        </w:rPr>
        <w:t>tujuan</w:t>
      </w:r>
      <w:proofErr w:type="spellEnd"/>
      <w:r w:rsidRPr="009775D6">
        <w:rPr>
          <w:sz w:val="24"/>
          <w:szCs w:val="24"/>
          <w:lang w:val="en-US"/>
        </w:rPr>
        <w:t xml:space="preserve"> program, data </w:t>
      </w:r>
      <w:proofErr w:type="spellStart"/>
      <w:r w:rsidRPr="009775D6">
        <w:rPr>
          <w:sz w:val="24"/>
          <w:szCs w:val="24"/>
          <w:lang w:val="en-US"/>
        </w:rPr>
        <w:t>singkat</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informasi</w:t>
      </w:r>
      <w:proofErr w:type="spellEnd"/>
      <w:r w:rsidRPr="009775D6">
        <w:rPr>
          <w:sz w:val="24"/>
          <w:szCs w:val="24"/>
          <w:lang w:val="en-US"/>
        </w:rPr>
        <w:t xml:space="preserve"> </w:t>
      </w:r>
      <w:proofErr w:type="spellStart"/>
      <w:r w:rsidRPr="009775D6">
        <w:rPr>
          <w:sz w:val="24"/>
          <w:szCs w:val="24"/>
          <w:lang w:val="en-US"/>
        </w:rPr>
        <w:t>teknis</w:t>
      </w:r>
      <w:proofErr w:type="spellEnd"/>
      <w:r w:rsidRPr="009775D6">
        <w:rPr>
          <w:sz w:val="24"/>
          <w:szCs w:val="24"/>
          <w:lang w:val="en-US"/>
        </w:rPr>
        <w:t xml:space="preserve"> yang </w:t>
      </w:r>
      <w:proofErr w:type="spellStart"/>
      <w:r w:rsidRPr="009775D6">
        <w:rPr>
          <w:sz w:val="24"/>
          <w:szCs w:val="24"/>
          <w:lang w:val="en-US"/>
        </w:rPr>
        <w:t>disajikan</w:t>
      </w:r>
      <w:proofErr w:type="spellEnd"/>
      <w:r w:rsidRPr="009775D6">
        <w:rPr>
          <w:sz w:val="24"/>
          <w:szCs w:val="24"/>
          <w:lang w:val="en-US"/>
        </w:rPr>
        <w:t xml:space="preserve"> </w:t>
      </w:r>
      <w:proofErr w:type="spellStart"/>
      <w:r w:rsidRPr="009775D6">
        <w:rPr>
          <w:sz w:val="24"/>
          <w:szCs w:val="24"/>
          <w:lang w:val="en-US"/>
        </w:rPr>
        <w:t>secara</w:t>
      </w:r>
      <w:proofErr w:type="spellEnd"/>
      <w:r w:rsidRPr="009775D6">
        <w:rPr>
          <w:sz w:val="24"/>
          <w:szCs w:val="24"/>
          <w:lang w:val="en-US"/>
        </w:rPr>
        <w:t xml:space="preserve"> </w:t>
      </w:r>
      <w:proofErr w:type="spellStart"/>
      <w:r w:rsidRPr="009775D6">
        <w:rPr>
          <w:sz w:val="24"/>
          <w:szCs w:val="24"/>
          <w:lang w:val="en-US"/>
        </w:rPr>
        <w:t>sederhana</w:t>
      </w:r>
      <w:proofErr w:type="spellEnd"/>
      <w:r w:rsidRPr="009775D6">
        <w:rPr>
          <w:sz w:val="24"/>
          <w:szCs w:val="24"/>
          <w:lang w:val="en-US"/>
        </w:rPr>
        <w:t xml:space="preserve"> dan </w:t>
      </w:r>
      <w:proofErr w:type="spellStart"/>
      <w:r w:rsidRPr="009775D6">
        <w:rPr>
          <w:sz w:val="24"/>
          <w:szCs w:val="24"/>
          <w:lang w:val="en-US"/>
        </w:rPr>
        <w:t>mudah</w:t>
      </w:r>
      <w:proofErr w:type="spellEnd"/>
      <w:r w:rsidRPr="009775D6">
        <w:rPr>
          <w:sz w:val="24"/>
          <w:szCs w:val="24"/>
          <w:lang w:val="en-US"/>
        </w:rPr>
        <w:t xml:space="preserve"> </w:t>
      </w:r>
      <w:proofErr w:type="spellStart"/>
      <w:r w:rsidRPr="009775D6">
        <w:rPr>
          <w:sz w:val="24"/>
          <w:szCs w:val="24"/>
          <w:lang w:val="en-US"/>
        </w:rPr>
        <w:t>dipahami</w:t>
      </w:r>
      <w:proofErr w:type="spellEnd"/>
      <w:r w:rsidRPr="009775D6">
        <w:rPr>
          <w:sz w:val="24"/>
          <w:szCs w:val="24"/>
          <w:lang w:val="en-US"/>
        </w:rPr>
        <w:t xml:space="preserve">. Strategi </w:t>
      </w:r>
      <w:proofErr w:type="spellStart"/>
      <w:r w:rsidRPr="009775D6">
        <w:rPr>
          <w:sz w:val="24"/>
          <w:szCs w:val="24"/>
          <w:lang w:val="en-US"/>
        </w:rPr>
        <w:t>komunikasi</w:t>
      </w:r>
      <w:proofErr w:type="spellEnd"/>
      <w:r w:rsidRPr="009775D6">
        <w:rPr>
          <w:sz w:val="24"/>
          <w:szCs w:val="24"/>
          <w:lang w:val="en-US"/>
        </w:rPr>
        <w:t xml:space="preserve"> digital yang </w:t>
      </w:r>
      <w:proofErr w:type="spellStart"/>
      <w:r w:rsidRPr="009775D6">
        <w:rPr>
          <w:sz w:val="24"/>
          <w:szCs w:val="24"/>
          <w:lang w:val="en-US"/>
        </w:rPr>
        <w:t>digunakan</w:t>
      </w:r>
      <w:proofErr w:type="spellEnd"/>
      <w:r w:rsidRPr="009775D6">
        <w:rPr>
          <w:sz w:val="24"/>
          <w:szCs w:val="24"/>
          <w:lang w:val="en-US"/>
        </w:rPr>
        <w:t xml:space="preserve"> </w:t>
      </w:r>
      <w:proofErr w:type="spellStart"/>
      <w:r w:rsidRPr="009775D6">
        <w:rPr>
          <w:sz w:val="24"/>
          <w:szCs w:val="24"/>
          <w:lang w:val="en-US"/>
        </w:rPr>
        <w:t>meliputi</w:t>
      </w:r>
      <w:proofErr w:type="spellEnd"/>
      <w:r w:rsidRPr="009775D6">
        <w:rPr>
          <w:sz w:val="24"/>
          <w:szCs w:val="24"/>
          <w:lang w:val="en-US"/>
        </w:rPr>
        <w:t xml:space="preserve"> </w:t>
      </w:r>
      <w:proofErr w:type="spellStart"/>
      <w:r w:rsidRPr="009775D6">
        <w:rPr>
          <w:sz w:val="24"/>
          <w:szCs w:val="24"/>
          <w:lang w:val="en-US"/>
        </w:rPr>
        <w:t>pemilihan</w:t>
      </w:r>
      <w:proofErr w:type="spellEnd"/>
      <w:r w:rsidRPr="009775D6">
        <w:rPr>
          <w:sz w:val="24"/>
          <w:szCs w:val="24"/>
          <w:lang w:val="en-US"/>
        </w:rPr>
        <w:t xml:space="preserve"> </w:t>
      </w:r>
      <w:proofErr w:type="spellStart"/>
      <w:r w:rsidRPr="009775D6">
        <w:rPr>
          <w:sz w:val="24"/>
          <w:szCs w:val="24"/>
          <w:lang w:val="en-US"/>
        </w:rPr>
        <w:t>judul</w:t>
      </w:r>
      <w:proofErr w:type="spellEnd"/>
      <w:r w:rsidRPr="009775D6">
        <w:rPr>
          <w:sz w:val="24"/>
          <w:szCs w:val="24"/>
          <w:lang w:val="en-US"/>
        </w:rPr>
        <w:t xml:space="preserve"> yang </w:t>
      </w:r>
      <w:r w:rsidRPr="009775D6">
        <w:rPr>
          <w:i/>
          <w:iCs/>
          <w:sz w:val="24"/>
          <w:szCs w:val="24"/>
          <w:lang w:val="en-US"/>
        </w:rPr>
        <w:t xml:space="preserve">eye catching, </w:t>
      </w:r>
      <w:proofErr w:type="spellStart"/>
      <w:r w:rsidRPr="009775D6">
        <w:rPr>
          <w:i/>
          <w:iCs/>
          <w:sz w:val="24"/>
          <w:szCs w:val="24"/>
          <w:lang w:val="en-US"/>
        </w:rPr>
        <w:t>konten</w:t>
      </w:r>
      <w:proofErr w:type="spellEnd"/>
      <w:r w:rsidRPr="009775D6">
        <w:rPr>
          <w:i/>
          <w:iCs/>
          <w:sz w:val="24"/>
          <w:szCs w:val="24"/>
          <w:lang w:val="en-US"/>
        </w:rPr>
        <w:t xml:space="preserve"> soft news,</w:t>
      </w:r>
      <w:r w:rsidRPr="009775D6">
        <w:rPr>
          <w:sz w:val="24"/>
          <w:szCs w:val="24"/>
          <w:lang w:val="en-US"/>
        </w:rPr>
        <w:t xml:space="preserve"> visual yang </w:t>
      </w:r>
      <w:proofErr w:type="spellStart"/>
      <w:r w:rsidRPr="009775D6">
        <w:rPr>
          <w:sz w:val="24"/>
          <w:szCs w:val="24"/>
          <w:lang w:val="en-US"/>
        </w:rPr>
        <w:t>menarik</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kolaborasi</w:t>
      </w:r>
      <w:proofErr w:type="spellEnd"/>
      <w:r w:rsidRPr="009775D6">
        <w:rPr>
          <w:sz w:val="24"/>
          <w:szCs w:val="24"/>
          <w:lang w:val="en-US"/>
        </w:rPr>
        <w:t xml:space="preserve"> </w:t>
      </w:r>
      <w:proofErr w:type="spellStart"/>
      <w:r w:rsidRPr="009775D6">
        <w:rPr>
          <w:sz w:val="24"/>
          <w:szCs w:val="24"/>
          <w:lang w:val="en-US"/>
        </w:rPr>
        <w:t>lintas</w:t>
      </w:r>
      <w:proofErr w:type="spellEnd"/>
      <w:r w:rsidRPr="009775D6">
        <w:rPr>
          <w:sz w:val="24"/>
          <w:szCs w:val="24"/>
          <w:lang w:val="en-US"/>
        </w:rPr>
        <w:t xml:space="preserve"> </w:t>
      </w:r>
      <w:proofErr w:type="spellStart"/>
      <w:r w:rsidRPr="009775D6">
        <w:rPr>
          <w:sz w:val="24"/>
          <w:szCs w:val="24"/>
          <w:lang w:val="en-US"/>
        </w:rPr>
        <w:t>perangkat</w:t>
      </w:r>
      <w:proofErr w:type="spellEnd"/>
      <w:r w:rsidRPr="009775D6">
        <w:rPr>
          <w:sz w:val="24"/>
          <w:szCs w:val="24"/>
          <w:lang w:val="en-US"/>
        </w:rPr>
        <w:t xml:space="preserve"> </w:t>
      </w:r>
      <w:proofErr w:type="spellStart"/>
      <w:r w:rsidRPr="009775D6">
        <w:rPr>
          <w:sz w:val="24"/>
          <w:szCs w:val="24"/>
          <w:lang w:val="en-US"/>
        </w:rPr>
        <w:t>daerah</w:t>
      </w:r>
      <w:proofErr w:type="spellEnd"/>
      <w:r w:rsidRPr="009775D6">
        <w:rPr>
          <w:sz w:val="24"/>
          <w:szCs w:val="24"/>
          <w:lang w:val="en-US"/>
        </w:rPr>
        <w:t xml:space="preserve">. Strategi </w:t>
      </w:r>
      <w:proofErr w:type="spellStart"/>
      <w:r w:rsidRPr="009775D6">
        <w:rPr>
          <w:sz w:val="24"/>
          <w:szCs w:val="24"/>
          <w:lang w:val="en-US"/>
        </w:rPr>
        <w:t>ini</w:t>
      </w:r>
      <w:proofErr w:type="spellEnd"/>
      <w:r w:rsidRPr="009775D6">
        <w:rPr>
          <w:sz w:val="24"/>
          <w:szCs w:val="24"/>
          <w:lang w:val="en-US"/>
        </w:rPr>
        <w:t xml:space="preserve"> </w:t>
      </w:r>
      <w:proofErr w:type="spellStart"/>
      <w:r w:rsidRPr="009775D6">
        <w:rPr>
          <w:sz w:val="24"/>
          <w:szCs w:val="24"/>
          <w:lang w:val="en-US"/>
        </w:rPr>
        <w:t>terbukti</w:t>
      </w:r>
      <w:proofErr w:type="spellEnd"/>
      <w:r w:rsidRPr="009775D6">
        <w:rPr>
          <w:sz w:val="24"/>
          <w:szCs w:val="24"/>
          <w:lang w:val="en-US"/>
        </w:rPr>
        <w:t xml:space="preserve"> </w:t>
      </w:r>
      <w:proofErr w:type="spellStart"/>
      <w:r w:rsidRPr="009775D6">
        <w:rPr>
          <w:sz w:val="24"/>
          <w:szCs w:val="24"/>
          <w:lang w:val="en-US"/>
        </w:rPr>
        <w:t>meningkatkan</w:t>
      </w:r>
      <w:proofErr w:type="spellEnd"/>
      <w:r w:rsidRPr="009775D6">
        <w:rPr>
          <w:sz w:val="24"/>
          <w:szCs w:val="24"/>
          <w:lang w:val="en-US"/>
        </w:rPr>
        <w:t xml:space="preserve"> engagement dan </w:t>
      </w:r>
      <w:proofErr w:type="spellStart"/>
      <w:r w:rsidRPr="009775D6">
        <w:rPr>
          <w:sz w:val="24"/>
          <w:szCs w:val="24"/>
          <w:lang w:val="en-US"/>
        </w:rPr>
        <w:t>citra</w:t>
      </w:r>
      <w:proofErr w:type="spellEnd"/>
      <w:r w:rsidRPr="009775D6">
        <w:rPr>
          <w:sz w:val="24"/>
          <w:szCs w:val="24"/>
          <w:lang w:val="en-US"/>
        </w:rPr>
        <w:t xml:space="preserve"> </w:t>
      </w:r>
      <w:proofErr w:type="spellStart"/>
      <w:r w:rsidRPr="009775D6">
        <w:rPr>
          <w:sz w:val="24"/>
          <w:szCs w:val="24"/>
          <w:lang w:val="en-US"/>
        </w:rPr>
        <w:t>positif</w:t>
      </w:r>
      <w:proofErr w:type="spellEnd"/>
      <w:r w:rsidRPr="009775D6">
        <w:rPr>
          <w:sz w:val="24"/>
          <w:szCs w:val="24"/>
          <w:lang w:val="en-US"/>
        </w:rPr>
        <w:t xml:space="preserve"> </w:t>
      </w:r>
      <w:proofErr w:type="spellStart"/>
      <w:r w:rsidRPr="009775D6">
        <w:rPr>
          <w:sz w:val="24"/>
          <w:szCs w:val="24"/>
          <w:lang w:val="en-US"/>
        </w:rPr>
        <w:t>pemerintah</w:t>
      </w:r>
      <w:proofErr w:type="spellEnd"/>
      <w:r w:rsidRPr="009775D6">
        <w:rPr>
          <w:sz w:val="24"/>
          <w:szCs w:val="24"/>
          <w:lang w:val="en-US"/>
        </w:rPr>
        <w:t xml:space="preserve">. </w:t>
      </w:r>
      <w:proofErr w:type="spellStart"/>
      <w:r w:rsidRPr="009775D6">
        <w:rPr>
          <w:sz w:val="24"/>
          <w:szCs w:val="24"/>
          <w:lang w:val="en-US"/>
        </w:rPr>
        <w:t>Namun</w:t>
      </w:r>
      <w:proofErr w:type="spellEnd"/>
      <w:r w:rsidRPr="009775D6">
        <w:rPr>
          <w:sz w:val="24"/>
          <w:szCs w:val="24"/>
          <w:lang w:val="en-US"/>
        </w:rPr>
        <w:t xml:space="preserve">, </w:t>
      </w:r>
      <w:proofErr w:type="spellStart"/>
      <w:r w:rsidRPr="009775D6">
        <w:rPr>
          <w:sz w:val="24"/>
          <w:szCs w:val="24"/>
          <w:lang w:val="en-US"/>
        </w:rPr>
        <w:t>kendala</w:t>
      </w:r>
      <w:proofErr w:type="spellEnd"/>
      <w:r w:rsidRPr="009775D6">
        <w:rPr>
          <w:sz w:val="24"/>
          <w:szCs w:val="24"/>
          <w:lang w:val="en-US"/>
        </w:rPr>
        <w:t xml:space="preserve"> yang </w:t>
      </w:r>
      <w:proofErr w:type="spellStart"/>
      <w:r w:rsidRPr="009775D6">
        <w:rPr>
          <w:sz w:val="24"/>
          <w:szCs w:val="24"/>
          <w:lang w:val="en-US"/>
        </w:rPr>
        <w:t>ditemukan</w:t>
      </w:r>
      <w:proofErr w:type="spellEnd"/>
      <w:r w:rsidRPr="009775D6">
        <w:rPr>
          <w:sz w:val="24"/>
          <w:szCs w:val="24"/>
          <w:lang w:val="en-US"/>
        </w:rPr>
        <w:t xml:space="preserve"> </w:t>
      </w:r>
      <w:proofErr w:type="spellStart"/>
      <w:r w:rsidRPr="009775D6">
        <w:rPr>
          <w:sz w:val="24"/>
          <w:szCs w:val="24"/>
          <w:lang w:val="en-US"/>
        </w:rPr>
        <w:t>antara</w:t>
      </w:r>
      <w:proofErr w:type="spellEnd"/>
      <w:r w:rsidRPr="009775D6">
        <w:rPr>
          <w:sz w:val="24"/>
          <w:szCs w:val="24"/>
          <w:lang w:val="en-US"/>
        </w:rPr>
        <w:t xml:space="preserve"> lain </w:t>
      </w:r>
      <w:proofErr w:type="spellStart"/>
      <w:r w:rsidRPr="009775D6">
        <w:rPr>
          <w:sz w:val="24"/>
          <w:szCs w:val="24"/>
          <w:lang w:val="en-US"/>
        </w:rPr>
        <w:t>keterlambatan</w:t>
      </w:r>
      <w:proofErr w:type="spellEnd"/>
      <w:r w:rsidRPr="009775D6">
        <w:rPr>
          <w:sz w:val="24"/>
          <w:szCs w:val="24"/>
          <w:lang w:val="en-US"/>
        </w:rPr>
        <w:t xml:space="preserve"> </w:t>
      </w:r>
      <w:proofErr w:type="spellStart"/>
      <w:r w:rsidRPr="009775D6">
        <w:rPr>
          <w:sz w:val="24"/>
          <w:szCs w:val="24"/>
          <w:lang w:val="en-US"/>
        </w:rPr>
        <w:t>publikasi</w:t>
      </w:r>
      <w:proofErr w:type="spellEnd"/>
      <w:r w:rsidRPr="009775D6">
        <w:rPr>
          <w:sz w:val="24"/>
          <w:szCs w:val="24"/>
          <w:lang w:val="en-US"/>
        </w:rPr>
        <w:t xml:space="preserve"> </w:t>
      </w:r>
      <w:proofErr w:type="spellStart"/>
      <w:r w:rsidRPr="009775D6">
        <w:rPr>
          <w:sz w:val="24"/>
          <w:szCs w:val="24"/>
          <w:lang w:val="en-US"/>
        </w:rPr>
        <w:t>akibat</w:t>
      </w:r>
      <w:proofErr w:type="spellEnd"/>
      <w:r w:rsidRPr="009775D6">
        <w:rPr>
          <w:sz w:val="24"/>
          <w:szCs w:val="24"/>
          <w:lang w:val="en-US"/>
        </w:rPr>
        <w:t xml:space="preserve"> agenda </w:t>
      </w:r>
      <w:proofErr w:type="spellStart"/>
      <w:r w:rsidRPr="009775D6">
        <w:rPr>
          <w:sz w:val="24"/>
          <w:szCs w:val="24"/>
          <w:lang w:val="en-US"/>
        </w:rPr>
        <w:t>pimpinan</w:t>
      </w:r>
      <w:proofErr w:type="spellEnd"/>
      <w:r w:rsidRPr="009775D6">
        <w:rPr>
          <w:sz w:val="24"/>
          <w:szCs w:val="24"/>
          <w:lang w:val="en-US"/>
        </w:rPr>
        <w:t xml:space="preserve"> </w:t>
      </w:r>
      <w:proofErr w:type="spellStart"/>
      <w:r w:rsidRPr="009775D6">
        <w:rPr>
          <w:sz w:val="24"/>
          <w:szCs w:val="24"/>
          <w:lang w:val="en-US"/>
        </w:rPr>
        <w:t>serta</w:t>
      </w:r>
      <w:proofErr w:type="spellEnd"/>
      <w:r w:rsidRPr="009775D6">
        <w:rPr>
          <w:sz w:val="24"/>
          <w:szCs w:val="24"/>
          <w:lang w:val="en-US"/>
        </w:rPr>
        <w:t xml:space="preserve"> </w:t>
      </w:r>
      <w:proofErr w:type="spellStart"/>
      <w:r w:rsidRPr="009775D6">
        <w:rPr>
          <w:sz w:val="24"/>
          <w:szCs w:val="24"/>
          <w:lang w:val="en-US"/>
        </w:rPr>
        <w:t>belum</w:t>
      </w:r>
      <w:proofErr w:type="spellEnd"/>
      <w:r w:rsidRPr="009775D6">
        <w:rPr>
          <w:sz w:val="24"/>
          <w:szCs w:val="24"/>
          <w:lang w:val="en-US"/>
        </w:rPr>
        <w:t xml:space="preserve"> </w:t>
      </w:r>
      <w:proofErr w:type="spellStart"/>
      <w:r w:rsidRPr="009775D6">
        <w:rPr>
          <w:sz w:val="24"/>
          <w:szCs w:val="24"/>
          <w:lang w:val="en-US"/>
        </w:rPr>
        <w:t>optimalnya</w:t>
      </w:r>
      <w:proofErr w:type="spellEnd"/>
      <w:r w:rsidRPr="009775D6">
        <w:rPr>
          <w:sz w:val="24"/>
          <w:szCs w:val="24"/>
          <w:lang w:val="en-US"/>
        </w:rPr>
        <w:t xml:space="preserve"> </w:t>
      </w:r>
      <w:proofErr w:type="spellStart"/>
      <w:r w:rsidRPr="009775D6">
        <w:rPr>
          <w:sz w:val="24"/>
          <w:szCs w:val="24"/>
          <w:lang w:val="en-US"/>
        </w:rPr>
        <w:t>koordinasi</w:t>
      </w:r>
      <w:proofErr w:type="spellEnd"/>
      <w:r w:rsidRPr="009775D6">
        <w:rPr>
          <w:sz w:val="24"/>
          <w:szCs w:val="24"/>
          <w:lang w:val="en-US"/>
        </w:rPr>
        <w:t xml:space="preserve"> </w:t>
      </w:r>
      <w:proofErr w:type="spellStart"/>
      <w:r w:rsidRPr="009775D6">
        <w:rPr>
          <w:sz w:val="24"/>
          <w:szCs w:val="24"/>
          <w:lang w:val="en-US"/>
        </w:rPr>
        <w:t>dalam</w:t>
      </w:r>
      <w:proofErr w:type="spellEnd"/>
      <w:r w:rsidRPr="009775D6">
        <w:rPr>
          <w:sz w:val="24"/>
          <w:szCs w:val="24"/>
          <w:lang w:val="en-US"/>
        </w:rPr>
        <w:t xml:space="preserve"> </w:t>
      </w:r>
      <w:proofErr w:type="spellStart"/>
      <w:r w:rsidRPr="009775D6">
        <w:rPr>
          <w:sz w:val="24"/>
          <w:szCs w:val="24"/>
          <w:lang w:val="en-US"/>
        </w:rPr>
        <w:t>merespons</w:t>
      </w:r>
      <w:proofErr w:type="spellEnd"/>
      <w:r w:rsidRPr="009775D6">
        <w:rPr>
          <w:sz w:val="24"/>
          <w:szCs w:val="24"/>
          <w:lang w:val="en-US"/>
        </w:rPr>
        <w:t xml:space="preserve"> </w:t>
      </w:r>
      <w:proofErr w:type="spellStart"/>
      <w:r w:rsidRPr="009775D6">
        <w:rPr>
          <w:sz w:val="24"/>
          <w:szCs w:val="24"/>
          <w:lang w:val="en-US"/>
        </w:rPr>
        <w:t>komentar</w:t>
      </w:r>
      <w:proofErr w:type="spellEnd"/>
      <w:r w:rsidRPr="009775D6">
        <w:rPr>
          <w:sz w:val="24"/>
          <w:szCs w:val="24"/>
          <w:lang w:val="en-US"/>
        </w:rPr>
        <w:t xml:space="preserve"> </w:t>
      </w:r>
      <w:proofErr w:type="spellStart"/>
      <w:r w:rsidRPr="009775D6">
        <w:rPr>
          <w:sz w:val="24"/>
          <w:szCs w:val="24"/>
          <w:lang w:val="en-US"/>
        </w:rPr>
        <w:t>masyarakat</w:t>
      </w:r>
      <w:proofErr w:type="spellEnd"/>
      <w:r w:rsidRPr="009775D6">
        <w:rPr>
          <w:sz w:val="24"/>
          <w:szCs w:val="24"/>
          <w:lang w:val="en-US"/>
        </w:rPr>
        <w:t xml:space="preserve"> yang </w:t>
      </w:r>
      <w:proofErr w:type="spellStart"/>
      <w:r w:rsidRPr="009775D6">
        <w:rPr>
          <w:sz w:val="24"/>
          <w:szCs w:val="24"/>
          <w:lang w:val="en-US"/>
        </w:rPr>
        <w:t>bersifat</w:t>
      </w:r>
      <w:proofErr w:type="spellEnd"/>
      <w:r w:rsidRPr="009775D6">
        <w:rPr>
          <w:sz w:val="24"/>
          <w:szCs w:val="24"/>
          <w:lang w:val="en-US"/>
        </w:rPr>
        <w:t xml:space="preserve"> </w:t>
      </w:r>
      <w:proofErr w:type="spellStart"/>
      <w:r w:rsidRPr="009775D6">
        <w:rPr>
          <w:sz w:val="24"/>
          <w:szCs w:val="24"/>
          <w:lang w:val="en-US"/>
        </w:rPr>
        <w:t>teknis</w:t>
      </w:r>
      <w:proofErr w:type="spellEnd"/>
      <w:r w:rsidRPr="009775D6">
        <w:rPr>
          <w:sz w:val="24"/>
          <w:szCs w:val="24"/>
          <w:lang w:val="en-US"/>
        </w:rPr>
        <w:t>.</w:t>
      </w:r>
    </w:p>
    <w:p w14:paraId="5847F66F" w14:textId="37DE5D83" w:rsidR="00BB77EA" w:rsidRPr="001D14EE" w:rsidRDefault="00390012" w:rsidP="001D14EE">
      <w:pPr>
        <w:spacing w:before="120" w:after="0" w:line="480" w:lineRule="auto"/>
        <w:ind w:right="284"/>
        <w:rPr>
          <w:rFonts w:ascii="Times New Roman" w:eastAsia="Times New Roman" w:hAnsi="Times New Roman" w:cs="Times New Roman"/>
          <w:b/>
          <w:sz w:val="24"/>
          <w:szCs w:val="24"/>
        </w:rPr>
      </w:pPr>
      <w:r w:rsidRPr="001D14EE">
        <w:rPr>
          <w:rFonts w:ascii="Times New Roman" w:eastAsia="Times New Roman" w:hAnsi="Times New Roman" w:cs="Times New Roman"/>
          <w:b/>
          <w:sz w:val="24"/>
          <w:szCs w:val="24"/>
        </w:rPr>
        <w:t>KESIMPULAN DAN SARAN</w:t>
      </w:r>
    </w:p>
    <w:p w14:paraId="590D3313" w14:textId="544DAE2E" w:rsidR="00E459C7" w:rsidRDefault="007F0E51" w:rsidP="001D14EE">
      <w:pPr>
        <w:pStyle w:val="BodyText"/>
        <w:spacing w:line="360" w:lineRule="auto"/>
        <w:ind w:firstLine="720"/>
        <w:jc w:val="both"/>
        <w:rPr>
          <w:sz w:val="24"/>
          <w:szCs w:val="24"/>
        </w:rPr>
      </w:pPr>
      <w:proofErr w:type="spellStart"/>
      <w:r w:rsidRPr="007F0E51">
        <w:rPr>
          <w:sz w:val="24"/>
          <w:szCs w:val="24"/>
          <w:lang w:val="en-US"/>
        </w:rPr>
        <w:t>Berdasarkan</w:t>
      </w:r>
      <w:proofErr w:type="spellEnd"/>
      <w:r w:rsidRPr="007F0E51">
        <w:rPr>
          <w:sz w:val="24"/>
          <w:szCs w:val="24"/>
          <w:lang w:val="en-US"/>
        </w:rPr>
        <w:t xml:space="preserve"> </w:t>
      </w:r>
      <w:proofErr w:type="spellStart"/>
      <w:r w:rsidRPr="007F0E51">
        <w:rPr>
          <w:sz w:val="24"/>
          <w:szCs w:val="24"/>
          <w:lang w:val="en-US"/>
        </w:rPr>
        <w:t>hasil</w:t>
      </w:r>
      <w:proofErr w:type="spellEnd"/>
      <w:r w:rsidRPr="007F0E51">
        <w:rPr>
          <w:sz w:val="24"/>
          <w:szCs w:val="24"/>
          <w:lang w:val="en-US"/>
        </w:rPr>
        <w:t xml:space="preserve"> </w:t>
      </w:r>
      <w:proofErr w:type="spellStart"/>
      <w:r w:rsidRPr="007F0E51">
        <w:rPr>
          <w:sz w:val="24"/>
          <w:szCs w:val="24"/>
          <w:lang w:val="en-US"/>
        </w:rPr>
        <w:t>penelitian</w:t>
      </w:r>
      <w:proofErr w:type="spellEnd"/>
      <w:r w:rsidRPr="007F0E51">
        <w:rPr>
          <w:sz w:val="24"/>
          <w:szCs w:val="24"/>
          <w:lang w:val="en-US"/>
        </w:rPr>
        <w:t xml:space="preserve">, </w:t>
      </w:r>
      <w:proofErr w:type="spellStart"/>
      <w:r w:rsidRPr="007F0E51">
        <w:rPr>
          <w:sz w:val="24"/>
          <w:szCs w:val="24"/>
          <w:lang w:val="en-US"/>
        </w:rPr>
        <w:t>dapat</w:t>
      </w:r>
      <w:proofErr w:type="spellEnd"/>
      <w:r w:rsidRPr="007F0E51">
        <w:rPr>
          <w:sz w:val="24"/>
          <w:szCs w:val="24"/>
          <w:lang w:val="en-US"/>
        </w:rPr>
        <w:t xml:space="preserve"> </w:t>
      </w:r>
      <w:proofErr w:type="spellStart"/>
      <w:r w:rsidRPr="007F0E51">
        <w:rPr>
          <w:sz w:val="24"/>
          <w:szCs w:val="24"/>
          <w:lang w:val="en-US"/>
        </w:rPr>
        <w:t>disimpulkan</w:t>
      </w:r>
      <w:proofErr w:type="spellEnd"/>
      <w:r w:rsidRPr="007F0E51">
        <w:rPr>
          <w:sz w:val="24"/>
          <w:szCs w:val="24"/>
          <w:lang w:val="en-US"/>
        </w:rPr>
        <w:t xml:space="preserve"> </w:t>
      </w:r>
      <w:proofErr w:type="spellStart"/>
      <w:r w:rsidRPr="007F0E51">
        <w:rPr>
          <w:sz w:val="24"/>
          <w:szCs w:val="24"/>
          <w:lang w:val="en-US"/>
        </w:rPr>
        <w:t>bahwa</w:t>
      </w:r>
      <w:proofErr w:type="spellEnd"/>
      <w:r w:rsidRPr="007F0E51">
        <w:rPr>
          <w:sz w:val="24"/>
          <w:szCs w:val="24"/>
          <w:lang w:val="en-US"/>
        </w:rPr>
        <w:t xml:space="preserve"> </w:t>
      </w:r>
      <w:proofErr w:type="spellStart"/>
      <w:r w:rsidRPr="007F0E51">
        <w:rPr>
          <w:sz w:val="24"/>
          <w:szCs w:val="24"/>
          <w:lang w:val="en-US"/>
        </w:rPr>
        <w:t>penggunaan</w:t>
      </w:r>
      <w:proofErr w:type="spellEnd"/>
      <w:r w:rsidRPr="007F0E51">
        <w:rPr>
          <w:sz w:val="24"/>
          <w:szCs w:val="24"/>
          <w:lang w:val="en-US"/>
        </w:rPr>
        <w:t xml:space="preserve"> </w:t>
      </w:r>
      <w:proofErr w:type="spellStart"/>
      <w:r w:rsidRPr="007F0E51">
        <w:rPr>
          <w:sz w:val="24"/>
          <w:szCs w:val="24"/>
          <w:lang w:val="en-US"/>
        </w:rPr>
        <w:t>retorika</w:t>
      </w:r>
      <w:proofErr w:type="spellEnd"/>
      <w:r w:rsidRPr="007F0E51">
        <w:rPr>
          <w:sz w:val="24"/>
          <w:szCs w:val="24"/>
          <w:lang w:val="en-US"/>
        </w:rPr>
        <w:t xml:space="preserve"> digital </w:t>
      </w:r>
      <w:proofErr w:type="spellStart"/>
      <w:r w:rsidRPr="007F0E51">
        <w:rPr>
          <w:sz w:val="24"/>
          <w:szCs w:val="24"/>
          <w:lang w:val="en-US"/>
        </w:rPr>
        <w:t>melalui</w:t>
      </w:r>
      <w:proofErr w:type="spellEnd"/>
      <w:r w:rsidRPr="007F0E51">
        <w:rPr>
          <w:sz w:val="24"/>
          <w:szCs w:val="24"/>
          <w:lang w:val="en-US"/>
        </w:rPr>
        <w:t xml:space="preserve"> Instagram @</w:t>
      </w:r>
      <w:proofErr w:type="gramStart"/>
      <w:r w:rsidRPr="007F0E51">
        <w:rPr>
          <w:sz w:val="24"/>
          <w:szCs w:val="24"/>
          <w:lang w:val="en-US"/>
        </w:rPr>
        <w:t>prokopim.blitar</w:t>
      </w:r>
      <w:proofErr w:type="gramEnd"/>
      <w:r w:rsidRPr="007F0E51">
        <w:rPr>
          <w:sz w:val="24"/>
          <w:szCs w:val="24"/>
          <w:lang w:val="en-US"/>
        </w:rPr>
        <w:t xml:space="preserve"> </w:t>
      </w:r>
      <w:proofErr w:type="spellStart"/>
      <w:r w:rsidRPr="007F0E51">
        <w:rPr>
          <w:sz w:val="24"/>
          <w:szCs w:val="24"/>
          <w:lang w:val="en-US"/>
        </w:rPr>
        <w:t>telah</w:t>
      </w:r>
      <w:proofErr w:type="spellEnd"/>
      <w:r w:rsidRPr="007F0E51">
        <w:rPr>
          <w:sz w:val="24"/>
          <w:szCs w:val="24"/>
          <w:lang w:val="en-US"/>
        </w:rPr>
        <w:t xml:space="preserve"> </w:t>
      </w:r>
      <w:proofErr w:type="spellStart"/>
      <w:r w:rsidRPr="007F0E51">
        <w:rPr>
          <w:sz w:val="24"/>
          <w:szCs w:val="24"/>
          <w:lang w:val="en-US"/>
        </w:rPr>
        <w:t>membantu</w:t>
      </w:r>
      <w:proofErr w:type="spellEnd"/>
      <w:r w:rsidRPr="007F0E51">
        <w:rPr>
          <w:sz w:val="24"/>
          <w:szCs w:val="24"/>
          <w:lang w:val="en-US"/>
        </w:rPr>
        <w:t xml:space="preserve"> </w:t>
      </w:r>
      <w:proofErr w:type="spellStart"/>
      <w:r w:rsidRPr="007F0E51">
        <w:rPr>
          <w:sz w:val="24"/>
          <w:szCs w:val="24"/>
          <w:lang w:val="en-US"/>
        </w:rPr>
        <w:t>Prokopim</w:t>
      </w:r>
      <w:proofErr w:type="spellEnd"/>
      <w:r w:rsidRPr="007F0E51">
        <w:rPr>
          <w:sz w:val="24"/>
          <w:szCs w:val="24"/>
          <w:lang w:val="en-US"/>
        </w:rPr>
        <w:t xml:space="preserve"> </w:t>
      </w:r>
      <w:proofErr w:type="spellStart"/>
      <w:r w:rsidRPr="007F0E51">
        <w:rPr>
          <w:sz w:val="24"/>
          <w:szCs w:val="24"/>
          <w:lang w:val="en-US"/>
        </w:rPr>
        <w:t>Kabupaten</w:t>
      </w:r>
      <w:proofErr w:type="spellEnd"/>
      <w:r w:rsidRPr="007F0E51">
        <w:rPr>
          <w:sz w:val="24"/>
          <w:szCs w:val="24"/>
          <w:lang w:val="en-US"/>
        </w:rPr>
        <w:t xml:space="preserve"> </w:t>
      </w:r>
      <w:proofErr w:type="spellStart"/>
      <w:r w:rsidRPr="007F0E51">
        <w:rPr>
          <w:sz w:val="24"/>
          <w:szCs w:val="24"/>
          <w:lang w:val="en-US"/>
        </w:rPr>
        <w:t>Blitar</w:t>
      </w:r>
      <w:proofErr w:type="spellEnd"/>
      <w:r w:rsidRPr="007F0E51">
        <w:rPr>
          <w:sz w:val="24"/>
          <w:szCs w:val="24"/>
          <w:lang w:val="en-US"/>
        </w:rPr>
        <w:t xml:space="preserve"> </w:t>
      </w:r>
      <w:proofErr w:type="spellStart"/>
      <w:r w:rsidRPr="007F0E51">
        <w:rPr>
          <w:sz w:val="24"/>
          <w:szCs w:val="24"/>
          <w:lang w:val="en-US"/>
        </w:rPr>
        <w:t>membangun</w:t>
      </w:r>
      <w:proofErr w:type="spellEnd"/>
      <w:r w:rsidRPr="007F0E51">
        <w:rPr>
          <w:sz w:val="24"/>
          <w:szCs w:val="24"/>
          <w:lang w:val="en-US"/>
        </w:rPr>
        <w:t xml:space="preserve"> </w:t>
      </w:r>
      <w:proofErr w:type="spellStart"/>
      <w:r w:rsidRPr="007F0E51">
        <w:rPr>
          <w:sz w:val="24"/>
          <w:szCs w:val="24"/>
          <w:lang w:val="en-US"/>
        </w:rPr>
        <w:t>komunikasi</w:t>
      </w:r>
      <w:proofErr w:type="spellEnd"/>
      <w:r w:rsidRPr="007F0E51">
        <w:rPr>
          <w:sz w:val="24"/>
          <w:szCs w:val="24"/>
          <w:lang w:val="en-US"/>
        </w:rPr>
        <w:t xml:space="preserve"> </w:t>
      </w:r>
      <w:proofErr w:type="spellStart"/>
      <w:r w:rsidRPr="007F0E51">
        <w:rPr>
          <w:sz w:val="24"/>
          <w:szCs w:val="24"/>
          <w:lang w:val="en-US"/>
        </w:rPr>
        <w:t>publik</w:t>
      </w:r>
      <w:proofErr w:type="spellEnd"/>
      <w:r w:rsidRPr="007F0E51">
        <w:rPr>
          <w:sz w:val="24"/>
          <w:szCs w:val="24"/>
          <w:lang w:val="en-US"/>
        </w:rPr>
        <w:t xml:space="preserve"> yang </w:t>
      </w:r>
      <w:proofErr w:type="spellStart"/>
      <w:r w:rsidRPr="007F0E51">
        <w:rPr>
          <w:sz w:val="24"/>
          <w:szCs w:val="24"/>
          <w:lang w:val="en-US"/>
        </w:rPr>
        <w:t>persuasif</w:t>
      </w:r>
      <w:proofErr w:type="spellEnd"/>
      <w:r w:rsidRPr="007F0E51">
        <w:rPr>
          <w:sz w:val="24"/>
          <w:szCs w:val="24"/>
          <w:lang w:val="en-US"/>
        </w:rPr>
        <w:t xml:space="preserve">, </w:t>
      </w:r>
      <w:proofErr w:type="spellStart"/>
      <w:r w:rsidRPr="007F0E51">
        <w:rPr>
          <w:sz w:val="24"/>
          <w:szCs w:val="24"/>
          <w:lang w:val="en-US"/>
        </w:rPr>
        <w:t>interaktif</w:t>
      </w:r>
      <w:proofErr w:type="spellEnd"/>
      <w:r w:rsidRPr="007F0E51">
        <w:rPr>
          <w:sz w:val="24"/>
          <w:szCs w:val="24"/>
          <w:lang w:val="en-US"/>
        </w:rPr>
        <w:t xml:space="preserve">, dan </w:t>
      </w:r>
      <w:proofErr w:type="spellStart"/>
      <w:r w:rsidRPr="007F0E51">
        <w:rPr>
          <w:sz w:val="24"/>
          <w:szCs w:val="24"/>
          <w:lang w:val="en-US"/>
        </w:rPr>
        <w:t>dipercaya</w:t>
      </w:r>
      <w:proofErr w:type="spellEnd"/>
      <w:r w:rsidRPr="007F0E51">
        <w:rPr>
          <w:sz w:val="24"/>
          <w:szCs w:val="24"/>
          <w:lang w:val="en-US"/>
        </w:rPr>
        <w:t xml:space="preserve"> </w:t>
      </w:r>
      <w:proofErr w:type="spellStart"/>
      <w:r w:rsidRPr="007F0E51">
        <w:rPr>
          <w:sz w:val="24"/>
          <w:szCs w:val="24"/>
          <w:lang w:val="en-US"/>
        </w:rPr>
        <w:t>masyarakat</w:t>
      </w:r>
      <w:proofErr w:type="spellEnd"/>
      <w:r w:rsidRPr="007F0E51">
        <w:rPr>
          <w:sz w:val="24"/>
          <w:szCs w:val="24"/>
          <w:lang w:val="en-US"/>
        </w:rPr>
        <w:t xml:space="preserve">. </w:t>
      </w:r>
      <w:proofErr w:type="spellStart"/>
      <w:r w:rsidRPr="007F0E51">
        <w:rPr>
          <w:sz w:val="24"/>
          <w:szCs w:val="24"/>
          <w:lang w:val="en-US"/>
        </w:rPr>
        <w:t>Penerapan</w:t>
      </w:r>
      <w:proofErr w:type="spellEnd"/>
      <w:r w:rsidRPr="007F0E51">
        <w:rPr>
          <w:sz w:val="24"/>
          <w:szCs w:val="24"/>
          <w:lang w:val="en-US"/>
        </w:rPr>
        <w:t xml:space="preserve"> </w:t>
      </w:r>
      <w:proofErr w:type="spellStart"/>
      <w:r w:rsidRPr="007F0E51">
        <w:rPr>
          <w:sz w:val="24"/>
          <w:szCs w:val="24"/>
          <w:lang w:val="en-US"/>
        </w:rPr>
        <w:t>unsur</w:t>
      </w:r>
      <w:proofErr w:type="spellEnd"/>
      <w:r w:rsidRPr="007F0E51">
        <w:rPr>
          <w:sz w:val="24"/>
          <w:szCs w:val="24"/>
          <w:lang w:val="en-US"/>
        </w:rPr>
        <w:t xml:space="preserve"> ethos, pathos, dan logos </w:t>
      </w:r>
      <w:proofErr w:type="spellStart"/>
      <w:r w:rsidRPr="007F0E51">
        <w:rPr>
          <w:sz w:val="24"/>
          <w:szCs w:val="24"/>
          <w:lang w:val="en-US"/>
        </w:rPr>
        <w:t>dalam</w:t>
      </w:r>
      <w:proofErr w:type="spellEnd"/>
      <w:r w:rsidRPr="007F0E51">
        <w:rPr>
          <w:sz w:val="24"/>
          <w:szCs w:val="24"/>
          <w:lang w:val="en-US"/>
        </w:rPr>
        <w:t xml:space="preserve"> </w:t>
      </w:r>
      <w:proofErr w:type="spellStart"/>
      <w:r w:rsidRPr="007F0E51">
        <w:rPr>
          <w:sz w:val="24"/>
          <w:szCs w:val="24"/>
          <w:lang w:val="en-US"/>
        </w:rPr>
        <w:t>konten</w:t>
      </w:r>
      <w:proofErr w:type="spellEnd"/>
      <w:r w:rsidRPr="007F0E51">
        <w:rPr>
          <w:sz w:val="24"/>
          <w:szCs w:val="24"/>
          <w:lang w:val="en-US"/>
        </w:rPr>
        <w:t xml:space="preserve"> media </w:t>
      </w:r>
      <w:proofErr w:type="spellStart"/>
      <w:r w:rsidRPr="007F0E51">
        <w:rPr>
          <w:sz w:val="24"/>
          <w:szCs w:val="24"/>
          <w:lang w:val="en-US"/>
        </w:rPr>
        <w:t>sosial</w:t>
      </w:r>
      <w:proofErr w:type="spellEnd"/>
      <w:r w:rsidRPr="007F0E51">
        <w:rPr>
          <w:sz w:val="24"/>
          <w:szCs w:val="24"/>
          <w:lang w:val="en-US"/>
        </w:rPr>
        <w:t xml:space="preserve"> </w:t>
      </w:r>
      <w:proofErr w:type="spellStart"/>
      <w:r w:rsidRPr="007F0E51">
        <w:rPr>
          <w:sz w:val="24"/>
          <w:szCs w:val="24"/>
          <w:lang w:val="en-US"/>
        </w:rPr>
        <w:t>mampu</w:t>
      </w:r>
      <w:proofErr w:type="spellEnd"/>
      <w:r w:rsidRPr="007F0E51">
        <w:rPr>
          <w:sz w:val="24"/>
          <w:szCs w:val="24"/>
          <w:lang w:val="en-US"/>
        </w:rPr>
        <w:t xml:space="preserve"> </w:t>
      </w:r>
      <w:proofErr w:type="spellStart"/>
      <w:r w:rsidRPr="007F0E51">
        <w:rPr>
          <w:sz w:val="24"/>
          <w:szCs w:val="24"/>
          <w:lang w:val="en-US"/>
        </w:rPr>
        <w:t>memperkuat</w:t>
      </w:r>
      <w:proofErr w:type="spellEnd"/>
      <w:r w:rsidRPr="007F0E51">
        <w:rPr>
          <w:sz w:val="24"/>
          <w:szCs w:val="24"/>
          <w:lang w:val="en-US"/>
        </w:rPr>
        <w:t xml:space="preserve"> </w:t>
      </w:r>
      <w:proofErr w:type="spellStart"/>
      <w:r w:rsidRPr="007F0E51">
        <w:rPr>
          <w:sz w:val="24"/>
          <w:szCs w:val="24"/>
          <w:lang w:val="en-US"/>
        </w:rPr>
        <w:t>citra</w:t>
      </w:r>
      <w:proofErr w:type="spellEnd"/>
      <w:r w:rsidRPr="007F0E51">
        <w:rPr>
          <w:sz w:val="24"/>
          <w:szCs w:val="24"/>
          <w:lang w:val="en-US"/>
        </w:rPr>
        <w:t xml:space="preserve"> </w:t>
      </w:r>
      <w:proofErr w:type="spellStart"/>
      <w:r w:rsidRPr="007F0E51">
        <w:rPr>
          <w:sz w:val="24"/>
          <w:szCs w:val="24"/>
          <w:lang w:val="en-US"/>
        </w:rPr>
        <w:t>pemerintah</w:t>
      </w:r>
      <w:proofErr w:type="spellEnd"/>
      <w:r w:rsidRPr="007F0E51">
        <w:rPr>
          <w:sz w:val="24"/>
          <w:szCs w:val="24"/>
          <w:lang w:val="en-US"/>
        </w:rPr>
        <w:t xml:space="preserve"> </w:t>
      </w:r>
      <w:proofErr w:type="spellStart"/>
      <w:r w:rsidRPr="007F0E51">
        <w:rPr>
          <w:sz w:val="24"/>
          <w:szCs w:val="24"/>
          <w:lang w:val="en-US"/>
        </w:rPr>
        <w:t>serta</w:t>
      </w:r>
      <w:proofErr w:type="spellEnd"/>
      <w:r w:rsidRPr="007F0E51">
        <w:rPr>
          <w:sz w:val="24"/>
          <w:szCs w:val="24"/>
          <w:lang w:val="en-US"/>
        </w:rPr>
        <w:t xml:space="preserve"> </w:t>
      </w:r>
      <w:proofErr w:type="spellStart"/>
      <w:r w:rsidRPr="007F0E51">
        <w:rPr>
          <w:sz w:val="24"/>
          <w:szCs w:val="24"/>
          <w:lang w:val="en-US"/>
        </w:rPr>
        <w:t>meningkatkan</w:t>
      </w:r>
      <w:proofErr w:type="spellEnd"/>
      <w:r w:rsidRPr="007F0E51">
        <w:rPr>
          <w:sz w:val="24"/>
          <w:szCs w:val="24"/>
          <w:lang w:val="en-US"/>
        </w:rPr>
        <w:t xml:space="preserve"> </w:t>
      </w:r>
      <w:proofErr w:type="spellStart"/>
      <w:r w:rsidRPr="007F0E51">
        <w:rPr>
          <w:sz w:val="24"/>
          <w:szCs w:val="24"/>
          <w:lang w:val="en-US"/>
        </w:rPr>
        <w:t>kedekatan</w:t>
      </w:r>
      <w:proofErr w:type="spellEnd"/>
      <w:r w:rsidRPr="007F0E51">
        <w:rPr>
          <w:sz w:val="24"/>
          <w:szCs w:val="24"/>
          <w:lang w:val="en-US"/>
        </w:rPr>
        <w:t xml:space="preserve"> </w:t>
      </w:r>
      <w:proofErr w:type="spellStart"/>
      <w:r w:rsidRPr="007F0E51">
        <w:rPr>
          <w:sz w:val="24"/>
          <w:szCs w:val="24"/>
          <w:lang w:val="en-US"/>
        </w:rPr>
        <w:t>emosional</w:t>
      </w:r>
      <w:proofErr w:type="spellEnd"/>
      <w:r w:rsidRPr="007F0E51">
        <w:rPr>
          <w:sz w:val="24"/>
          <w:szCs w:val="24"/>
          <w:lang w:val="en-US"/>
        </w:rPr>
        <w:t xml:space="preserve"> </w:t>
      </w:r>
      <w:proofErr w:type="spellStart"/>
      <w:r w:rsidRPr="007F0E51">
        <w:rPr>
          <w:sz w:val="24"/>
          <w:szCs w:val="24"/>
          <w:lang w:val="en-US"/>
        </w:rPr>
        <w:t>dengan</w:t>
      </w:r>
      <w:proofErr w:type="spellEnd"/>
      <w:r w:rsidRPr="007F0E51">
        <w:rPr>
          <w:sz w:val="24"/>
          <w:szCs w:val="24"/>
          <w:lang w:val="en-US"/>
        </w:rPr>
        <w:t xml:space="preserve"> </w:t>
      </w:r>
      <w:proofErr w:type="spellStart"/>
      <w:r w:rsidRPr="007F0E51">
        <w:rPr>
          <w:sz w:val="24"/>
          <w:szCs w:val="24"/>
          <w:lang w:val="en-US"/>
        </w:rPr>
        <w:t>publik</w:t>
      </w:r>
      <w:proofErr w:type="spellEnd"/>
      <w:r w:rsidRPr="007F0E51">
        <w:rPr>
          <w:sz w:val="24"/>
          <w:szCs w:val="24"/>
          <w:lang w:val="en-US"/>
        </w:rPr>
        <w:t xml:space="preserve">. </w:t>
      </w:r>
      <w:r w:rsidR="00E13F91" w:rsidRPr="00DD1CA2">
        <w:rPr>
          <w:sz w:val="24"/>
          <w:szCs w:val="24"/>
        </w:rPr>
        <w:t>Usaha tersebut mendukung tujuan dari komunikasi publik, yaitu meningkatkan kepercayaan, partisipasi, dan pemahaman masyarakat mengenai kebijakan pemerintah daerah Kabupaten Blitar.</w:t>
      </w:r>
    </w:p>
    <w:p w14:paraId="431FF945" w14:textId="3CAAAEBF" w:rsidR="001D14EE" w:rsidRDefault="001D14EE" w:rsidP="001D14EE">
      <w:pPr>
        <w:pStyle w:val="BodyText"/>
        <w:spacing w:line="360" w:lineRule="auto"/>
        <w:ind w:firstLine="720"/>
        <w:jc w:val="both"/>
        <w:rPr>
          <w:sz w:val="24"/>
          <w:szCs w:val="24"/>
        </w:rPr>
      </w:pPr>
    </w:p>
    <w:p w14:paraId="7AFEB7B0" w14:textId="77777777" w:rsidR="001D14EE" w:rsidRPr="003D76B1" w:rsidRDefault="001D14EE" w:rsidP="001D14EE">
      <w:pPr>
        <w:pStyle w:val="BodyText"/>
        <w:spacing w:line="360" w:lineRule="auto"/>
        <w:ind w:firstLine="720"/>
        <w:jc w:val="both"/>
        <w:rPr>
          <w:sz w:val="24"/>
          <w:szCs w:val="24"/>
          <w:lang w:val="en-US"/>
        </w:rPr>
      </w:pPr>
    </w:p>
    <w:p w14:paraId="32CE95B4" w14:textId="72A9040C" w:rsidR="00BB77EA" w:rsidRDefault="00390012" w:rsidP="00E459C7">
      <w:pPr>
        <w:spacing w:before="120" w:after="0" w:line="480" w:lineRule="auto"/>
        <w:rPr>
          <w:rFonts w:ascii="Times New Roman" w:eastAsia="Times New Roman" w:hAnsi="Times New Roman" w:cs="Times New Roman"/>
          <w:b/>
          <w:sz w:val="24"/>
          <w:szCs w:val="24"/>
        </w:rPr>
      </w:pPr>
      <w:r w:rsidRPr="00C44706">
        <w:rPr>
          <w:rFonts w:ascii="Times New Roman" w:eastAsia="Times New Roman" w:hAnsi="Times New Roman" w:cs="Times New Roman"/>
          <w:b/>
          <w:sz w:val="24"/>
          <w:szCs w:val="24"/>
        </w:rPr>
        <w:lastRenderedPageBreak/>
        <w:t>DAFTAR REFERENSI</w:t>
      </w:r>
      <w:bookmarkStart w:id="8" w:name="_heading=h.gjdgxs" w:colFirst="0" w:colLast="0"/>
      <w:bookmarkStart w:id="9" w:name="_heading=h.30j0zll" w:colFirst="0" w:colLast="0"/>
      <w:bookmarkEnd w:id="8"/>
      <w:bookmarkEnd w:id="9"/>
    </w:p>
    <w:p w14:paraId="3A136947" w14:textId="77777777" w:rsidR="00F7554E" w:rsidRPr="00F7554E" w:rsidRDefault="009775D6" w:rsidP="003D76B1">
      <w:pPr>
        <w:pStyle w:val="Bibliography"/>
        <w:jc w:val="both"/>
        <w:rPr>
          <w:rFonts w:ascii="Times New Roman" w:hAnsi="Times New Roman" w:cs="Times New Roman"/>
          <w:sz w:val="24"/>
        </w:rPr>
      </w:pPr>
      <w:r>
        <w:rPr>
          <w:rFonts w:eastAsia="Times New Roman"/>
          <w:b/>
          <w:sz w:val="24"/>
          <w:szCs w:val="24"/>
        </w:rPr>
        <w:fldChar w:fldCharType="begin"/>
      </w:r>
      <w:r>
        <w:rPr>
          <w:rFonts w:eastAsia="Times New Roman"/>
          <w:b/>
          <w:sz w:val="24"/>
          <w:szCs w:val="24"/>
        </w:rPr>
        <w:instrText xml:space="preserve"> ADDIN ZOTERO_BIBL {"uncited":[],"omitted":[],"custom":[]} CSL_BIBLIOGRAPHY </w:instrText>
      </w:r>
      <w:r>
        <w:rPr>
          <w:rFonts w:eastAsia="Times New Roman"/>
          <w:b/>
          <w:sz w:val="24"/>
          <w:szCs w:val="24"/>
        </w:rPr>
        <w:fldChar w:fldCharType="separate"/>
      </w:r>
      <w:r w:rsidR="00F7554E" w:rsidRPr="00F7554E">
        <w:rPr>
          <w:rFonts w:ascii="Times New Roman" w:hAnsi="Times New Roman" w:cs="Times New Roman"/>
          <w:sz w:val="24"/>
        </w:rPr>
        <w:t xml:space="preserve">Fadhillah, Faza Fat Han, and Irwansyah Irwansyah. 2021. “Analisis Retorika Pada Pidato Presiden Jokowi ‘Bersatu Menghadapi Corona’ Sebagai Himbauan Melalui Media Youtube.” </w:t>
      </w:r>
      <w:r w:rsidR="00F7554E" w:rsidRPr="00F7554E">
        <w:rPr>
          <w:rFonts w:ascii="Times New Roman" w:hAnsi="Times New Roman" w:cs="Times New Roman"/>
          <w:i/>
          <w:iCs/>
          <w:sz w:val="24"/>
        </w:rPr>
        <w:t>JURNAL LENSA MUTIARA KOMUNIKASI</w:t>
      </w:r>
      <w:r w:rsidR="00F7554E" w:rsidRPr="00F7554E">
        <w:rPr>
          <w:rFonts w:ascii="Times New Roman" w:hAnsi="Times New Roman" w:cs="Times New Roman"/>
          <w:sz w:val="24"/>
        </w:rPr>
        <w:t xml:space="preserve"> 5(2):49–60. doi:10.51544/jlmk.v5i2.1672.</w:t>
      </w:r>
    </w:p>
    <w:p w14:paraId="15BA9200"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Hanum, Aliyah Nur’aini, Firmanda Putra Nugraha, Ammar Zuhdi Siddiq, and Muhammad Rifqi Saputra. 2024. “Retorika dalam Komodifikasi Konten Filantropi: Analisis Ethos, Pathos, dan Logos Kreator @hobbymakan.id Melalui Video Eksperimen Sosial.” </w:t>
      </w:r>
      <w:r w:rsidRPr="00F7554E">
        <w:rPr>
          <w:rFonts w:ascii="Times New Roman" w:hAnsi="Times New Roman" w:cs="Times New Roman"/>
          <w:i/>
          <w:iCs/>
          <w:sz w:val="24"/>
        </w:rPr>
        <w:t>Jurnal Penelitian Inovatif</w:t>
      </w:r>
      <w:r w:rsidRPr="00F7554E">
        <w:rPr>
          <w:rFonts w:ascii="Times New Roman" w:hAnsi="Times New Roman" w:cs="Times New Roman"/>
          <w:sz w:val="24"/>
        </w:rPr>
        <w:t xml:space="preserve"> 4(2):361–74. doi:10.54082/jupin.316.</w:t>
      </w:r>
    </w:p>
    <w:p w14:paraId="317FCF3C"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Hulatt, Lily. 2024. “Retorika Digital: Definisi &amp; Teknik | StudySmarter.” https://www.studysmarter.co.uk/explanations/media-studies/rhetorical-communication/digital-rhetoric/.</w:t>
      </w:r>
    </w:p>
    <w:p w14:paraId="0F3E0458"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Kustiawan, Winda, Erwan Efendi, and Wahyudi. 2023. “Retorika Sebagai Budaya Seni Bertutur Kata Dalam Masyarakat.” </w:t>
      </w:r>
      <w:r w:rsidRPr="00F7554E">
        <w:rPr>
          <w:rFonts w:ascii="Times New Roman" w:hAnsi="Times New Roman" w:cs="Times New Roman"/>
          <w:i/>
          <w:iCs/>
          <w:sz w:val="24"/>
        </w:rPr>
        <w:t>Directorate General of Strengthening for Research and Development</w:t>
      </w:r>
      <w:r w:rsidRPr="00F7554E">
        <w:rPr>
          <w:rFonts w:ascii="Times New Roman" w:hAnsi="Times New Roman" w:cs="Times New Roman"/>
          <w:sz w:val="24"/>
        </w:rPr>
        <w:t xml:space="preserve"> 546–52. doi:https://doi.org/10.5281/zenodo.7758120.</w:t>
      </w:r>
    </w:p>
    <w:p w14:paraId="59396BC0"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Listiyani, Feni, and Lintang Muliawati. 2023. “Gaya Persuasif Dalam Penerapan Logos Pada Konten Tiktok @vmuliana Tips Berkarir Ditinjau Dari Perspektif Aristoteles.”</w:t>
      </w:r>
    </w:p>
    <w:p w14:paraId="0AE77F0B"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Madiarsa, I. Made, and Dewa Nyoman Arta Jiwa. 2024. “STRATEGI KOMUNIKASI DALAM MEMPROMOSIKAN OBYEK WISATA AIR TERJUN JEMBONG DI DESA AMBENGAN KECAMATAN SUKASADA KABUPATEN BULELENG.” (2).</w:t>
      </w:r>
    </w:p>
    <w:p w14:paraId="6E0177C0"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Mucharam, Achmad. 2022. “MEMBANGUN KOMUNIKASI PUBLIK YANG EFEKTIF.” </w:t>
      </w:r>
      <w:r w:rsidRPr="00F7554E">
        <w:rPr>
          <w:rFonts w:ascii="Times New Roman" w:hAnsi="Times New Roman" w:cs="Times New Roman"/>
          <w:i/>
          <w:iCs/>
          <w:sz w:val="24"/>
        </w:rPr>
        <w:t>IKON Jurnal Ilmu Komunikasi 2022(Universitas Persada Indonesia Y.A.I)</w:t>
      </w:r>
      <w:r w:rsidRPr="00F7554E">
        <w:rPr>
          <w:rFonts w:ascii="Times New Roman" w:hAnsi="Times New Roman" w:cs="Times New Roman"/>
          <w:sz w:val="24"/>
        </w:rPr>
        <w:t xml:space="preserve"> XXVII. https://journals.upi-yai.ac.id/index.php/IKON/article/view/1830/1495.</w:t>
      </w:r>
    </w:p>
    <w:p w14:paraId="495BE7C7"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Paramita, Sinta, and Lydia Irena. 2020. “Retorika Digital Dan Social Network Analysis Generasi Milenial Tionghoa Melalui Youtube.” </w:t>
      </w:r>
      <w:r w:rsidRPr="00F7554E">
        <w:rPr>
          <w:rFonts w:ascii="Times New Roman" w:hAnsi="Times New Roman" w:cs="Times New Roman"/>
          <w:i/>
          <w:iCs/>
          <w:sz w:val="24"/>
        </w:rPr>
        <w:t>Jurnal Komunikasi</w:t>
      </w:r>
      <w:r w:rsidRPr="00F7554E">
        <w:rPr>
          <w:rFonts w:ascii="Times New Roman" w:hAnsi="Times New Roman" w:cs="Times New Roman"/>
          <w:sz w:val="24"/>
        </w:rPr>
        <w:t xml:space="preserve"> 12(1):137–56. doi:10.24912/jk.v12i1.7558.</w:t>
      </w:r>
    </w:p>
    <w:p w14:paraId="65D78DD7"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Putri, Vanya Karunia Mulia. 2022. “Ethos, Logos, dan Pathos dalam Teori Retorika Aristoteles.” https://www.kompas.com/skola/read/2022/02/11/100000269/ethos-logos-dan-pathos-dalam-teori-retorika-aristoteles.</w:t>
      </w:r>
    </w:p>
    <w:p w14:paraId="19695510"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Rajiyem. 2005. “Sejarah dan Perkembangan Retorika.” 17(2).</w:t>
      </w:r>
    </w:p>
    <w:p w14:paraId="78F10620"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Saputra, Relly Anjar Vinata Wisnu Saputra, S. I. Kom, M. I. Kom. 2024. </w:t>
      </w:r>
      <w:r w:rsidRPr="00F7554E">
        <w:rPr>
          <w:rFonts w:ascii="Times New Roman" w:hAnsi="Times New Roman" w:cs="Times New Roman"/>
          <w:i/>
          <w:iCs/>
          <w:sz w:val="24"/>
        </w:rPr>
        <w:t>RETORIKA: Teori dan Teknik Praktis Seni Berbicara di Era Digital</w:t>
      </w:r>
      <w:r w:rsidRPr="00F7554E">
        <w:rPr>
          <w:rFonts w:ascii="Times New Roman" w:hAnsi="Times New Roman" w:cs="Times New Roman"/>
          <w:sz w:val="24"/>
        </w:rPr>
        <w:t>. Pertama. Kab. Banyumas, Jawa Tengah: wawasan Ilmu.</w:t>
      </w:r>
    </w:p>
    <w:p w14:paraId="5184E61F"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lastRenderedPageBreak/>
        <w:t xml:space="preserve">Sucipto, Bambang. 2025. “Analisis Strategi Retorika Pada Editorial Keperawatan: Logos, Ethos, Dan Pathos Pada Teks Jurnal Keperawatan Dengan Pendekatan Deskriptif-Kuantitatif.” </w:t>
      </w:r>
      <w:r w:rsidRPr="00F7554E">
        <w:rPr>
          <w:rFonts w:ascii="Times New Roman" w:hAnsi="Times New Roman" w:cs="Times New Roman"/>
          <w:i/>
          <w:iCs/>
          <w:sz w:val="24"/>
        </w:rPr>
        <w:t>Jurnal Sosial Teknologi</w:t>
      </w:r>
      <w:r w:rsidRPr="00F7554E">
        <w:rPr>
          <w:rFonts w:ascii="Times New Roman" w:hAnsi="Times New Roman" w:cs="Times New Roman"/>
          <w:sz w:val="24"/>
        </w:rPr>
        <w:t xml:space="preserve"> 5(5):1496–1508. doi:10.59188/jurnalsostech.v5i5.32155.</w:t>
      </w:r>
    </w:p>
    <w:p w14:paraId="727D0DB3"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Timpal, Erline T. V., B. Pati Agustinus, and Fanley Pangemanan. n.d. “Strategi Camat Dalam Meningkatkan Perangkat Desa Di Bidang Teknologi Informasi Di Kecamatan Ratahan Timur Kabupaten Minahasa Tenggara.” Retrieved October 26, 2025. https://ejournal.unsrat.ac.id/index.php/governance/article/download/34880/32708.</w:t>
      </w:r>
    </w:p>
    <w:p w14:paraId="42836F15" w14:textId="77777777" w:rsidR="00F7554E" w:rsidRPr="00F7554E" w:rsidRDefault="00F7554E" w:rsidP="003D76B1">
      <w:pPr>
        <w:pStyle w:val="Bibliography"/>
        <w:jc w:val="both"/>
        <w:rPr>
          <w:rFonts w:ascii="Times New Roman" w:hAnsi="Times New Roman" w:cs="Times New Roman"/>
          <w:sz w:val="24"/>
        </w:rPr>
      </w:pPr>
      <w:r w:rsidRPr="00F7554E">
        <w:rPr>
          <w:rFonts w:ascii="Times New Roman" w:hAnsi="Times New Roman" w:cs="Times New Roman"/>
          <w:sz w:val="24"/>
        </w:rPr>
        <w:t xml:space="preserve">Zulkarnaini, Shafira, Mardiningsih, and Sugianti. 2024. “‘TEKNIK RETORIKA DALAM PENGGUNAAN PATHOS, LOGOS, ETHOS DALAM VIDEO PIDATO JOKO WIDODO DI YOUTUBE.’” </w:t>
      </w:r>
      <w:r w:rsidRPr="00F7554E">
        <w:rPr>
          <w:rFonts w:ascii="Times New Roman" w:hAnsi="Times New Roman" w:cs="Times New Roman"/>
          <w:i/>
          <w:iCs/>
          <w:sz w:val="24"/>
        </w:rPr>
        <w:t>JBI : Jurnal Bahasa Indonesia</w:t>
      </w:r>
      <w:r w:rsidRPr="00F7554E">
        <w:rPr>
          <w:rFonts w:ascii="Times New Roman" w:hAnsi="Times New Roman" w:cs="Times New Roman"/>
          <w:sz w:val="24"/>
        </w:rPr>
        <w:t xml:space="preserve"> 2(2):74–81. doi:10.59966/jbi.v2i2.1114.</w:t>
      </w:r>
    </w:p>
    <w:p w14:paraId="1334DE9C" w14:textId="1A8505A9" w:rsidR="009775D6" w:rsidRPr="00C44706" w:rsidRDefault="009775D6" w:rsidP="003D76B1">
      <w:pPr>
        <w:spacing w:before="12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fldChar w:fldCharType="end"/>
      </w:r>
    </w:p>
    <w:sectPr w:rsidR="009775D6" w:rsidRPr="00C44706" w:rsidSect="003D76B1">
      <w:headerReference w:type="even" r:id="rId13"/>
      <w:headerReference w:type="default" r:id="rId14"/>
      <w:footerReference w:type="even" r:id="rId15"/>
      <w:footerReference w:type="default" r:id="rId16"/>
      <w:headerReference w:type="first" r:id="rId17"/>
      <w:footerReference w:type="first" r:id="rId18"/>
      <w:pgSz w:w="11906" w:h="16838"/>
      <w:pgMar w:top="1843" w:right="1701" w:bottom="1701" w:left="1701" w:header="0" w:footer="0" w:gutter="0"/>
      <w:pgNumType w:start="4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1F92E" w14:textId="77777777" w:rsidR="00EB15AB" w:rsidRDefault="00EB15AB">
      <w:pPr>
        <w:spacing w:after="0" w:line="240" w:lineRule="auto"/>
      </w:pPr>
      <w:r>
        <w:separator/>
      </w:r>
    </w:p>
  </w:endnote>
  <w:endnote w:type="continuationSeparator" w:id="0">
    <w:p w14:paraId="069F6B5B" w14:textId="77777777" w:rsidR="00EB15AB" w:rsidRDefault="00EB1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re Baskerville">
    <w:altName w:val="Calibri"/>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523D" w14:textId="6E681C80" w:rsidR="004745D0" w:rsidRPr="00790651" w:rsidRDefault="004745D0" w:rsidP="004745D0">
    <w:pPr>
      <w:tabs>
        <w:tab w:val="center" w:pos="4513"/>
        <w:tab w:val="right" w:pos="9026"/>
      </w:tabs>
      <w:spacing w:after="0" w:line="240" w:lineRule="auto"/>
      <w:rPr>
        <w:rFonts w:ascii="Tahoma" w:eastAsia="Tahoma" w:hAnsi="Tahoma" w:cs="Tahoma"/>
        <w:sz w:val="24"/>
        <w:szCs w:val="24"/>
        <w:lang w:val="en-US"/>
      </w:rPr>
    </w:pPr>
    <w:r>
      <w:rPr>
        <w:rFonts w:ascii="Tahoma" w:eastAsia="Tahoma" w:hAnsi="Tahoma" w:cs="Tahoma"/>
        <w:sz w:val="20"/>
        <w:szCs w:val="20"/>
      </w:rPr>
      <w:fldChar w:fldCharType="begin"/>
    </w:r>
    <w:r>
      <w:rPr>
        <w:rFonts w:ascii="Tahoma" w:eastAsia="Tahoma" w:hAnsi="Tahoma" w:cs="Tahoma"/>
        <w:sz w:val="20"/>
        <w:szCs w:val="20"/>
      </w:rPr>
      <w:instrText>PAGE</w:instrText>
    </w:r>
    <w:r>
      <w:rPr>
        <w:rFonts w:ascii="Tahoma" w:eastAsia="Tahoma" w:hAnsi="Tahoma" w:cs="Tahoma"/>
        <w:sz w:val="20"/>
        <w:szCs w:val="20"/>
      </w:rPr>
      <w:fldChar w:fldCharType="separate"/>
    </w:r>
    <w:r w:rsidR="00817EB9">
      <w:rPr>
        <w:rFonts w:ascii="Tahoma" w:eastAsia="Tahoma" w:hAnsi="Tahoma" w:cs="Tahoma"/>
        <w:noProof/>
        <w:sz w:val="20"/>
        <w:szCs w:val="20"/>
      </w:rPr>
      <w:t>2</w:t>
    </w:r>
    <w:r>
      <w:rPr>
        <w:rFonts w:ascii="Tahoma" w:eastAsia="Tahoma" w:hAnsi="Tahoma" w:cs="Tahoma"/>
        <w:sz w:val="20"/>
        <w:szCs w:val="20"/>
      </w:rPr>
      <w:fldChar w:fldCharType="end"/>
    </w:r>
    <w:r>
      <w:rPr>
        <w:rFonts w:ascii="Tahoma" w:eastAsia="Tahoma" w:hAnsi="Tahoma" w:cs="Tahoma"/>
        <w:sz w:val="20"/>
        <w:szCs w:val="20"/>
      </w:rPr>
      <w:t xml:space="preserve">        </w:t>
    </w:r>
    <w:proofErr w:type="spellStart"/>
    <w:r w:rsidR="007D2475" w:rsidRPr="007D2475">
      <w:rPr>
        <w:rFonts w:ascii="Tahoma" w:eastAsia="Tahoma" w:hAnsi="Tahoma" w:cs="Tahoma"/>
        <w:b/>
        <w:sz w:val="20"/>
        <w:szCs w:val="20"/>
        <w:lang w:val="en-US"/>
      </w:rPr>
      <w:t>Transgenera</w:t>
    </w:r>
    <w:proofErr w:type="spellEnd"/>
    <w:r w:rsidR="007D2475">
      <w:rPr>
        <w:rFonts w:ascii="Tahoma" w:eastAsia="Tahoma" w:hAnsi="Tahoma" w:cs="Tahoma"/>
        <w:b/>
        <w:sz w:val="20"/>
        <w:szCs w:val="20"/>
        <w:lang w:val="en-US"/>
      </w:rPr>
      <w:t xml:space="preserve"> </w:t>
    </w:r>
    <w:r>
      <w:rPr>
        <w:rFonts w:ascii="Tahoma" w:eastAsia="Tahoma" w:hAnsi="Tahoma" w:cs="Tahoma"/>
        <w:sz w:val="20"/>
        <w:szCs w:val="20"/>
      </w:rPr>
      <w:t xml:space="preserve">VOLUME </w:t>
    </w:r>
    <w:r w:rsidR="007F76A2">
      <w:rPr>
        <w:rFonts w:ascii="Tahoma" w:eastAsia="Tahoma" w:hAnsi="Tahoma" w:cs="Tahoma"/>
        <w:sz w:val="20"/>
        <w:szCs w:val="20"/>
        <w:lang w:val="en-GB"/>
      </w:rPr>
      <w:t>3</w:t>
    </w:r>
    <w:r>
      <w:rPr>
        <w:rFonts w:ascii="Tahoma" w:eastAsia="Tahoma" w:hAnsi="Tahoma" w:cs="Tahoma"/>
        <w:sz w:val="20"/>
        <w:szCs w:val="20"/>
      </w:rPr>
      <w:t xml:space="preserve">, NO. </w:t>
    </w:r>
    <w:r w:rsidR="007F76A2">
      <w:rPr>
        <w:rFonts w:ascii="Tahoma" w:eastAsia="Tahoma" w:hAnsi="Tahoma" w:cs="Tahoma"/>
        <w:sz w:val="20"/>
        <w:szCs w:val="20"/>
        <w:lang w:val="en-US"/>
      </w:rPr>
      <w:t>1</w:t>
    </w:r>
    <w:r>
      <w:rPr>
        <w:rFonts w:ascii="Tahoma" w:eastAsia="Tahoma" w:hAnsi="Tahoma" w:cs="Tahoma"/>
        <w:sz w:val="20"/>
        <w:szCs w:val="20"/>
      </w:rPr>
      <w:t xml:space="preserve">, </w:t>
    </w:r>
    <w:r w:rsidR="00790651">
      <w:rPr>
        <w:rFonts w:ascii="Tahoma" w:eastAsia="Tahoma" w:hAnsi="Tahoma" w:cs="Tahoma"/>
        <w:sz w:val="20"/>
        <w:szCs w:val="20"/>
        <w:lang w:val="en-US"/>
      </w:rPr>
      <w:t>BULAN</w:t>
    </w:r>
    <w:r>
      <w:rPr>
        <w:rFonts w:ascii="Tahoma" w:eastAsia="Tahoma" w:hAnsi="Tahoma" w:cs="Tahoma"/>
        <w:sz w:val="20"/>
        <w:szCs w:val="20"/>
      </w:rPr>
      <w:t xml:space="preserve"> 20</w:t>
    </w:r>
    <w:r>
      <w:rPr>
        <w:noProof/>
        <w:lang w:eastAsia="id-ID"/>
      </w:rPr>
      <mc:AlternateContent>
        <mc:Choice Requires="wps">
          <w:drawing>
            <wp:anchor distT="0" distB="0" distL="114299" distR="114299" simplePos="0" relativeHeight="251672576" behindDoc="0" locked="0" layoutInCell="1" hidden="0" allowOverlap="1" wp14:anchorId="2FFCCF8D" wp14:editId="10B31543">
              <wp:simplePos x="0" y="0"/>
              <wp:positionH relativeFrom="column">
                <wp:posOffset>228599</wp:posOffset>
              </wp:positionH>
              <wp:positionV relativeFrom="paragraph">
                <wp:posOffset>-63499</wp:posOffset>
              </wp:positionV>
              <wp:extent cx="0" cy="360000"/>
              <wp:effectExtent l="0" t="0" r="0" b="0"/>
              <wp:wrapNone/>
              <wp:docPr id="657" name="Straight Arrow Connector 657"/>
              <wp:cNvGraphicFramePr/>
              <a:graphic xmlns:a="http://schemas.openxmlformats.org/drawingml/2006/main">
                <a:graphicData uri="http://schemas.microsoft.com/office/word/2010/wordprocessingShape">
                  <wps:wsp>
                    <wps:cNvCnPr/>
                    <wps:spPr>
                      <a:xfrm>
                        <a:off x="5346000" y="3600000"/>
                        <a:ext cx="0" cy="36000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71930653" id="_x0000_t32" coordsize="21600,21600" o:spt="32" o:oned="t" path="m,l21600,21600e" filled="f">
              <v:path arrowok="t" fillok="f" o:connecttype="none"/>
              <o:lock v:ext="edit" shapetype="t"/>
            </v:shapetype>
            <v:shape id="Straight Arrow Connector 657" o:spid="_x0000_s1026" type="#_x0000_t32" style="position:absolute;margin-left:18pt;margin-top:-5pt;width:0;height:28.35pt;z-index:251672576;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" strokeweight="1pt"/>
          </w:pict>
        </mc:Fallback>
      </mc:AlternateContent>
    </w:r>
    <w:r>
      <w:rPr>
        <w:noProof/>
        <w:lang w:eastAsia="id-ID"/>
      </w:rPr>
      <mc:AlternateContent>
        <mc:Choice Requires="wps">
          <w:drawing>
            <wp:anchor distT="0" distB="0" distL="114300" distR="114300" simplePos="0" relativeHeight="251673600" behindDoc="0" locked="0" layoutInCell="1" hidden="0" allowOverlap="1" wp14:anchorId="4143784B" wp14:editId="546A9DA0">
              <wp:simplePos x="0" y="0"/>
              <wp:positionH relativeFrom="column">
                <wp:posOffset>355600</wp:posOffset>
              </wp:positionH>
              <wp:positionV relativeFrom="paragraph">
                <wp:posOffset>152400</wp:posOffset>
              </wp:positionV>
              <wp:extent cx="0" cy="12700"/>
              <wp:effectExtent l="0" t="0" r="0" b="0"/>
              <wp:wrapNone/>
              <wp:docPr id="659" name="Straight Arrow Connector 659"/>
              <wp:cNvGraphicFramePr/>
              <a:graphic xmlns:a="http://schemas.openxmlformats.org/drawingml/2006/main">
                <a:graphicData uri="http://schemas.microsoft.com/office/word/2010/wordprocessingShape">
                  <wps:wsp>
                    <wps:cNvCnPr/>
                    <wps:spPr>
                      <a:xfrm>
                        <a:off x="3906000" y="3780000"/>
                        <a:ext cx="28800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1F06C5B" id="Straight Arrow Connector 659" o:spid="_x0000_s1026" type="#_x0000_t32" style="position:absolute;margin-left:28pt;margin-top:12pt;width:0;height:1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" strokecolor="black [3200]">
              <v:stroke startarrowwidth="narrow" startarrowlength="short" endarrowwidth="narrow" endarrowlength="short" joinstyle="miter"/>
            </v:shape>
          </w:pict>
        </mc:Fallback>
      </mc:AlternateContent>
    </w:r>
    <w:r w:rsidR="007F76A2">
      <w:rPr>
        <w:rFonts w:ascii="Tahoma" w:eastAsia="Tahoma" w:hAnsi="Tahoma" w:cs="Tahoma"/>
        <w:sz w:val="20"/>
        <w:szCs w:val="20"/>
        <w:lang w:val="en-US"/>
      </w:rPr>
      <w:t>26</w:t>
    </w:r>
  </w:p>
  <w:p w14:paraId="6DA8C66C" w14:textId="77777777" w:rsidR="004745D0" w:rsidRDefault="004745D0" w:rsidP="004745D0">
    <w:pPr>
      <w:pBdr>
        <w:top w:val="nil"/>
        <w:left w:val="nil"/>
        <w:bottom w:val="nil"/>
        <w:right w:val="nil"/>
        <w:between w:val="nil"/>
      </w:pBdr>
      <w:tabs>
        <w:tab w:val="center" w:pos="4513"/>
        <w:tab w:val="right" w:pos="9026"/>
      </w:tabs>
      <w:spacing w:after="0" w:line="240" w:lineRule="auto"/>
      <w:rPr>
        <w:color w:val="000000"/>
      </w:rPr>
    </w:pPr>
  </w:p>
  <w:p w14:paraId="7ED11C62" w14:textId="77777777" w:rsidR="004745D0" w:rsidRDefault="004745D0" w:rsidP="004745D0">
    <w:pPr>
      <w:pBdr>
        <w:top w:val="nil"/>
        <w:left w:val="nil"/>
        <w:bottom w:val="nil"/>
        <w:right w:val="nil"/>
        <w:between w:val="nil"/>
      </w:pBdr>
      <w:tabs>
        <w:tab w:val="center" w:pos="4513"/>
        <w:tab w:val="right" w:pos="9026"/>
      </w:tabs>
      <w:spacing w:after="0" w:line="240" w:lineRule="auto"/>
      <w:rPr>
        <w:color w:val="000000"/>
      </w:rPr>
    </w:pPr>
  </w:p>
  <w:p w14:paraId="373AE53F" w14:textId="77777777" w:rsidR="004745D0" w:rsidRDefault="004745D0" w:rsidP="004745D0">
    <w:pPr>
      <w:pBdr>
        <w:top w:val="nil"/>
        <w:left w:val="nil"/>
        <w:bottom w:val="nil"/>
        <w:right w:val="nil"/>
        <w:between w:val="nil"/>
      </w:pBdr>
      <w:tabs>
        <w:tab w:val="center" w:pos="4513"/>
        <w:tab w:val="right" w:pos="9026"/>
      </w:tabs>
      <w:spacing w:after="0" w:line="240" w:lineRule="auto"/>
      <w:rPr>
        <w:color w:val="000000"/>
      </w:rPr>
    </w:pPr>
  </w:p>
  <w:p w14:paraId="69796F49" w14:textId="77777777" w:rsidR="005D6029" w:rsidRDefault="005D60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3A6F" w14:textId="77777777" w:rsidR="00776E39" w:rsidRDefault="00776E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EF0C" w14:textId="49D55A8A" w:rsidR="002F29B1" w:rsidRPr="007F76A2" w:rsidRDefault="002F29B1">
    <w:pPr>
      <w:pBdr>
        <w:top w:val="single" w:sz="4" w:space="1" w:color="000000"/>
        <w:left w:val="nil"/>
        <w:bottom w:val="nil"/>
        <w:right w:val="nil"/>
        <w:between w:val="nil"/>
      </w:pBdr>
      <w:spacing w:after="0" w:line="240" w:lineRule="auto"/>
      <w:rPr>
        <w:rFonts w:asciiTheme="minorHAnsi" w:eastAsia="Arial" w:hAnsiTheme="minorHAnsi" w:cstheme="minorHAnsi"/>
        <w:i/>
        <w:color w:val="000000"/>
        <w:sz w:val="20"/>
        <w:szCs w:val="20"/>
        <w:lang w:val="en-US"/>
      </w:rPr>
    </w:pPr>
    <w:r w:rsidRPr="0093327D">
      <w:rPr>
        <w:rFonts w:asciiTheme="minorHAnsi" w:eastAsia="Arial" w:hAnsiTheme="minorHAnsi" w:cstheme="minorHAnsi"/>
        <w:i/>
        <w:color w:val="000000"/>
        <w:sz w:val="20"/>
        <w:szCs w:val="20"/>
      </w:rPr>
      <w:t>Received</w:t>
    </w:r>
    <w:r w:rsidR="005E4406" w:rsidRPr="0093327D">
      <w:rPr>
        <w:rFonts w:asciiTheme="minorHAnsi" w:eastAsia="Arial" w:hAnsiTheme="minorHAnsi" w:cstheme="minorHAnsi"/>
        <w:i/>
        <w:color w:val="000000"/>
        <w:sz w:val="20"/>
        <w:szCs w:val="20"/>
        <w:lang w:val="en-US"/>
      </w:rPr>
      <w:t xml:space="preserve">: </w:t>
    </w:r>
    <w:r w:rsidR="0093327D" w:rsidRPr="0093327D">
      <w:rPr>
        <w:rFonts w:asciiTheme="minorHAnsi" w:eastAsia="Arial" w:hAnsiTheme="minorHAnsi" w:cstheme="minorHAnsi"/>
        <w:i/>
        <w:color w:val="000000"/>
        <w:sz w:val="20"/>
        <w:szCs w:val="20"/>
        <w:lang w:val="en-US"/>
      </w:rPr>
      <w:t>J</w:t>
    </w:r>
    <w:r w:rsidR="007F76A2">
      <w:rPr>
        <w:rFonts w:asciiTheme="minorHAnsi" w:eastAsia="Arial" w:hAnsiTheme="minorHAnsi" w:cstheme="minorHAnsi"/>
        <w:i/>
        <w:color w:val="000000"/>
        <w:sz w:val="20"/>
        <w:szCs w:val="20"/>
        <w:lang w:val="en-US"/>
      </w:rPr>
      <w:t>anuari 26</w:t>
    </w:r>
    <w:r w:rsidR="005E4406" w:rsidRPr="0093327D">
      <w:rPr>
        <w:rFonts w:asciiTheme="minorHAnsi" w:eastAsia="Arial" w:hAnsiTheme="minorHAnsi" w:cstheme="minorHAnsi"/>
        <w:i/>
        <w:color w:val="000000"/>
        <w:sz w:val="20"/>
        <w:szCs w:val="20"/>
      </w:rPr>
      <w:t>, 202</w:t>
    </w:r>
    <w:r w:rsidR="007F76A2">
      <w:rPr>
        <w:rFonts w:asciiTheme="minorHAnsi" w:eastAsia="Arial" w:hAnsiTheme="minorHAnsi" w:cstheme="minorHAnsi"/>
        <w:i/>
        <w:color w:val="000000"/>
        <w:sz w:val="20"/>
        <w:szCs w:val="20"/>
        <w:lang w:val="en-US"/>
      </w:rPr>
      <w:t>6</w:t>
    </w:r>
    <w:r w:rsidR="005E4406" w:rsidRPr="0093327D">
      <w:rPr>
        <w:rFonts w:asciiTheme="minorHAnsi" w:eastAsia="Arial" w:hAnsiTheme="minorHAnsi" w:cstheme="minorHAnsi"/>
        <w:i/>
        <w:color w:val="000000"/>
        <w:sz w:val="20"/>
        <w:szCs w:val="20"/>
      </w:rPr>
      <w:t xml:space="preserve">; </w:t>
    </w:r>
    <w:r w:rsidRPr="0093327D">
      <w:rPr>
        <w:rFonts w:asciiTheme="minorHAnsi" w:eastAsia="Arial" w:hAnsiTheme="minorHAnsi" w:cstheme="minorHAnsi"/>
        <w:i/>
        <w:color w:val="000000"/>
        <w:sz w:val="20"/>
        <w:szCs w:val="20"/>
      </w:rPr>
      <w:t xml:space="preserve"> Revised</w:t>
    </w:r>
    <w:r w:rsidR="005E4406" w:rsidRPr="0093327D">
      <w:rPr>
        <w:rFonts w:asciiTheme="minorHAnsi" w:eastAsia="Arial" w:hAnsiTheme="minorHAnsi" w:cstheme="minorHAnsi"/>
        <w:i/>
        <w:color w:val="000000"/>
        <w:sz w:val="20"/>
        <w:szCs w:val="20"/>
        <w:lang w:val="en-US"/>
      </w:rPr>
      <w:t xml:space="preserve">: </w:t>
    </w:r>
    <w:r w:rsidR="0093327D" w:rsidRPr="0093327D">
      <w:rPr>
        <w:rFonts w:asciiTheme="minorHAnsi" w:eastAsia="Arial" w:hAnsiTheme="minorHAnsi" w:cstheme="minorHAnsi"/>
        <w:i/>
        <w:color w:val="000000"/>
        <w:sz w:val="20"/>
        <w:szCs w:val="20"/>
        <w:lang w:val="en-US"/>
      </w:rPr>
      <w:t>J</w:t>
    </w:r>
    <w:r w:rsidR="007F76A2">
      <w:rPr>
        <w:rFonts w:asciiTheme="minorHAnsi" w:eastAsia="Arial" w:hAnsiTheme="minorHAnsi" w:cstheme="minorHAnsi"/>
        <w:i/>
        <w:color w:val="000000"/>
        <w:sz w:val="20"/>
        <w:szCs w:val="20"/>
        <w:lang w:val="en-US"/>
      </w:rPr>
      <w:t>anuari 28</w:t>
    </w:r>
    <w:r w:rsidR="005E4406" w:rsidRPr="0093327D">
      <w:rPr>
        <w:rFonts w:asciiTheme="minorHAnsi" w:eastAsia="Arial" w:hAnsiTheme="minorHAnsi" w:cstheme="minorHAnsi"/>
        <w:i/>
        <w:color w:val="000000"/>
        <w:sz w:val="20"/>
        <w:szCs w:val="20"/>
      </w:rPr>
      <w:t>, 202</w:t>
    </w:r>
    <w:r w:rsidR="007F76A2">
      <w:rPr>
        <w:rFonts w:asciiTheme="minorHAnsi" w:eastAsia="Arial" w:hAnsiTheme="minorHAnsi" w:cstheme="minorHAnsi"/>
        <w:i/>
        <w:color w:val="000000"/>
        <w:sz w:val="20"/>
        <w:szCs w:val="20"/>
        <w:lang w:val="en-US"/>
      </w:rPr>
      <w:t>6</w:t>
    </w:r>
    <w:r w:rsidR="005E4406" w:rsidRPr="0093327D">
      <w:rPr>
        <w:rFonts w:asciiTheme="minorHAnsi" w:eastAsia="Arial" w:hAnsiTheme="minorHAnsi" w:cstheme="minorHAnsi"/>
        <w:i/>
        <w:color w:val="000000"/>
        <w:sz w:val="20"/>
        <w:szCs w:val="20"/>
      </w:rPr>
      <w:t>;</w:t>
    </w:r>
    <w:r w:rsidRPr="0093327D">
      <w:rPr>
        <w:rFonts w:asciiTheme="minorHAnsi" w:eastAsia="Arial" w:hAnsiTheme="minorHAnsi" w:cstheme="minorHAnsi"/>
        <w:i/>
        <w:color w:val="000000"/>
        <w:sz w:val="20"/>
        <w:szCs w:val="20"/>
      </w:rPr>
      <w:t xml:space="preserve">  Accepted</w:t>
    </w:r>
    <w:r w:rsidR="005E4406" w:rsidRPr="0093327D">
      <w:rPr>
        <w:rFonts w:asciiTheme="minorHAnsi" w:eastAsia="Arial" w:hAnsiTheme="minorHAnsi" w:cstheme="minorHAnsi"/>
        <w:i/>
        <w:color w:val="000000"/>
        <w:sz w:val="20"/>
        <w:szCs w:val="20"/>
        <w:lang w:val="en-US"/>
      </w:rPr>
      <w:t xml:space="preserve">: </w:t>
    </w:r>
    <w:r w:rsidR="007F76A2">
      <w:rPr>
        <w:rFonts w:asciiTheme="minorHAnsi" w:eastAsia="Arial" w:hAnsiTheme="minorHAnsi" w:cstheme="minorHAnsi"/>
        <w:i/>
        <w:color w:val="000000"/>
        <w:sz w:val="20"/>
        <w:szCs w:val="20"/>
        <w:lang w:val="en-US"/>
      </w:rPr>
      <w:t>Januari 30</w:t>
    </w:r>
    <w:r w:rsidR="005E4406" w:rsidRPr="0093327D">
      <w:rPr>
        <w:rFonts w:asciiTheme="minorHAnsi" w:eastAsia="Arial" w:hAnsiTheme="minorHAnsi" w:cstheme="minorHAnsi"/>
        <w:i/>
        <w:color w:val="000000"/>
        <w:sz w:val="20"/>
        <w:szCs w:val="20"/>
      </w:rPr>
      <w:t>, 202</w:t>
    </w:r>
    <w:r w:rsidR="0093327D" w:rsidRPr="0093327D">
      <w:rPr>
        <w:rFonts w:asciiTheme="minorHAnsi" w:eastAsia="Arial" w:hAnsiTheme="minorHAnsi" w:cstheme="minorHAnsi"/>
        <w:i/>
        <w:color w:val="000000"/>
        <w:sz w:val="20"/>
        <w:szCs w:val="20"/>
        <w:lang w:val="en-US"/>
      </w:rPr>
      <w:t>4</w:t>
    </w:r>
    <w:r w:rsidR="005E4406" w:rsidRPr="0093327D">
      <w:rPr>
        <w:rFonts w:asciiTheme="minorHAnsi" w:eastAsia="Arial" w:hAnsiTheme="minorHAnsi" w:cstheme="minorHAnsi"/>
        <w:i/>
        <w:color w:val="000000"/>
        <w:sz w:val="20"/>
        <w:szCs w:val="20"/>
      </w:rPr>
      <w:t>;</w:t>
    </w:r>
    <w:r w:rsidRPr="0093327D">
      <w:rPr>
        <w:rFonts w:asciiTheme="minorHAnsi" w:eastAsia="Arial" w:hAnsiTheme="minorHAnsi" w:cstheme="minorHAnsi"/>
        <w:i/>
        <w:color w:val="000000"/>
        <w:sz w:val="20"/>
        <w:szCs w:val="20"/>
      </w:rPr>
      <w:t xml:space="preserve"> </w:t>
    </w:r>
    <w:r w:rsidR="0093327D">
      <w:rPr>
        <w:rFonts w:asciiTheme="minorHAnsi" w:eastAsia="Arial" w:hAnsiTheme="minorHAnsi" w:cstheme="minorHAnsi"/>
        <w:i/>
        <w:color w:val="000000"/>
        <w:sz w:val="20"/>
        <w:szCs w:val="20"/>
        <w:lang w:val="en-US"/>
      </w:rPr>
      <w:t xml:space="preserve"> </w:t>
    </w:r>
    <w:r w:rsidR="0093327D" w:rsidRPr="007F76A2">
      <w:rPr>
        <w:rFonts w:asciiTheme="minorHAnsi" w:eastAsia="Arial" w:hAnsiTheme="minorHAnsi" w:cstheme="minorHAnsi"/>
        <w:i/>
        <w:color w:val="000000"/>
        <w:sz w:val="20"/>
        <w:szCs w:val="20"/>
        <w:lang w:val="en-US"/>
      </w:rPr>
      <w:t xml:space="preserve">Published: </w:t>
    </w:r>
    <w:r w:rsidR="007F76A2">
      <w:rPr>
        <w:rFonts w:asciiTheme="minorHAnsi" w:eastAsia="Arial" w:hAnsiTheme="minorHAnsi" w:cstheme="minorHAnsi"/>
        <w:i/>
        <w:color w:val="000000"/>
        <w:sz w:val="20"/>
        <w:szCs w:val="20"/>
        <w:lang w:val="en-US"/>
      </w:rPr>
      <w:t>Januari 31</w:t>
    </w:r>
    <w:r w:rsidR="0093327D" w:rsidRPr="007F76A2">
      <w:rPr>
        <w:rFonts w:asciiTheme="minorHAnsi" w:eastAsia="Arial" w:hAnsiTheme="minorHAnsi" w:cstheme="minorHAnsi"/>
        <w:i/>
        <w:color w:val="000000"/>
        <w:sz w:val="20"/>
        <w:szCs w:val="20"/>
      </w:rPr>
      <w:t>, 202</w:t>
    </w:r>
    <w:r w:rsidR="007F76A2">
      <w:rPr>
        <w:rFonts w:asciiTheme="minorHAnsi" w:eastAsia="Arial" w:hAnsiTheme="minorHAnsi" w:cstheme="minorHAnsi"/>
        <w:i/>
        <w:color w:val="000000"/>
        <w:sz w:val="20"/>
        <w:szCs w:val="20"/>
        <w:lang w:val="en-US"/>
      </w:rPr>
      <w:t>6</w:t>
    </w:r>
    <w:r w:rsidR="0093327D" w:rsidRPr="007F76A2">
      <w:rPr>
        <w:rFonts w:asciiTheme="minorHAnsi" w:eastAsia="Arial" w:hAnsiTheme="minorHAnsi" w:cstheme="minorHAnsi"/>
        <w:i/>
        <w:color w:val="000000"/>
        <w:sz w:val="20"/>
        <w:szCs w:val="20"/>
        <w:lang w:val="en-US"/>
      </w:rPr>
      <w:t xml:space="preserve">;  </w:t>
    </w:r>
  </w:p>
  <w:p w14:paraId="41D80EA4" w14:textId="0FD95918" w:rsidR="00BB77EA" w:rsidRPr="007F76A2" w:rsidRDefault="00390012">
    <w:pPr>
      <w:pBdr>
        <w:top w:val="single" w:sz="4" w:space="1" w:color="000000"/>
        <w:left w:val="nil"/>
        <w:bottom w:val="nil"/>
        <w:right w:val="nil"/>
        <w:between w:val="nil"/>
      </w:pBdr>
      <w:spacing w:after="0" w:line="240" w:lineRule="auto"/>
      <w:rPr>
        <w:rFonts w:asciiTheme="minorHAnsi" w:eastAsia="Libre Baskerville" w:hAnsiTheme="minorHAnsi" w:cstheme="minorHAnsi"/>
        <w:color w:val="000000"/>
        <w:sz w:val="20"/>
        <w:szCs w:val="20"/>
        <w:lang w:val="en-US"/>
      </w:rPr>
    </w:pPr>
    <w:r w:rsidRPr="007F76A2">
      <w:rPr>
        <w:rFonts w:asciiTheme="minorHAnsi" w:eastAsia="Libre Baskerville" w:hAnsiTheme="minorHAnsi" w:cstheme="minorHAnsi"/>
        <w:i/>
        <w:color w:val="000000"/>
        <w:sz w:val="20"/>
        <w:szCs w:val="20"/>
      </w:rPr>
      <w:t>*</w:t>
    </w:r>
    <w:r w:rsidRPr="007F76A2">
      <w:rPr>
        <w:rFonts w:asciiTheme="minorHAnsi" w:eastAsia="Libre Baskerville" w:hAnsiTheme="minorHAnsi" w:cstheme="minorHAnsi"/>
        <w:color w:val="000000"/>
        <w:sz w:val="20"/>
        <w:szCs w:val="20"/>
      </w:rPr>
      <w:t>Corresponding author, e-mail address</w:t>
    </w:r>
    <w:r w:rsidR="007F76A2">
      <w:rPr>
        <w:rFonts w:asciiTheme="minorHAnsi" w:eastAsia="Libre Baskerville" w:hAnsiTheme="minorHAnsi" w:cstheme="minorHAnsi"/>
        <w:color w:val="000000"/>
        <w:sz w:val="20"/>
        <w:szCs w:val="20"/>
        <w:lang w:val="en-US"/>
      </w:rPr>
      <w:t xml:space="preserve">: </w:t>
    </w:r>
    <w:hyperlink r:id="rId1" w:history="1">
      <w:r w:rsidR="007F76A2" w:rsidRPr="00C44706">
        <w:rPr>
          <w:rStyle w:val="Hyperlink"/>
          <w:rFonts w:ascii="Times New Roman" w:eastAsia="Times New Roman" w:hAnsi="Times New Roman" w:cs="Times New Roman"/>
          <w:i/>
          <w:sz w:val="20"/>
          <w:szCs w:val="20"/>
        </w:rPr>
        <w:t>nidarahma724@gmail.com</w:t>
      </w:r>
    </w:hyperlink>
  </w:p>
  <w:p w14:paraId="18B68452" w14:textId="77777777" w:rsidR="00BB77EA" w:rsidRDefault="00BB77EA">
    <w:pPr>
      <w:pBdr>
        <w:top w:val="single" w:sz="4" w:space="1" w:color="000000"/>
        <w:left w:val="nil"/>
        <w:bottom w:val="nil"/>
        <w:right w:val="nil"/>
        <w:between w:val="nil"/>
      </w:pBdr>
      <w:spacing w:after="0" w:line="240" w:lineRule="auto"/>
      <w:rPr>
        <w:rFonts w:ascii="Libre Baskerville" w:eastAsia="Libre Baskerville" w:hAnsi="Libre Baskerville" w:cs="Libre Baskerville"/>
        <w:color w:val="000000"/>
        <w:sz w:val="20"/>
        <w:szCs w:val="20"/>
      </w:rPr>
    </w:pPr>
  </w:p>
  <w:p w14:paraId="2CFEEFFE" w14:textId="77777777" w:rsidR="00BB77EA" w:rsidRDefault="007E5B21">
    <w:pPr>
      <w:pBdr>
        <w:top w:val="single" w:sz="4" w:space="1" w:color="000000"/>
        <w:left w:val="nil"/>
        <w:bottom w:val="nil"/>
        <w:right w:val="nil"/>
        <w:between w:val="nil"/>
      </w:pBdr>
      <w:spacing w:after="0" w:line="240" w:lineRule="auto"/>
      <w:rPr>
        <w:rFonts w:ascii="Libre Baskerville" w:eastAsia="Libre Baskerville" w:hAnsi="Libre Baskerville" w:cs="Libre Baskerville"/>
        <w:color w:val="000000"/>
        <w:sz w:val="20"/>
        <w:szCs w:val="20"/>
      </w:rPr>
    </w:pPr>
    <w:r>
      <w:rPr>
        <w:noProof/>
        <w:lang w:eastAsia="id-ID"/>
      </w:rPr>
      <mc:AlternateContent>
        <mc:Choice Requires="wps">
          <w:drawing>
            <wp:anchor distT="0" distB="0" distL="114300" distR="114300" simplePos="0" relativeHeight="251666432" behindDoc="0" locked="0" layoutInCell="1" hidden="0" allowOverlap="1" wp14:anchorId="7276D0FF" wp14:editId="533CB442">
              <wp:simplePos x="0" y="0"/>
              <wp:positionH relativeFrom="margin">
                <wp:align>right</wp:align>
              </wp:positionH>
              <wp:positionV relativeFrom="paragraph">
                <wp:posOffset>6984</wp:posOffset>
              </wp:positionV>
              <wp:extent cx="581025" cy="201296"/>
              <wp:effectExtent l="0" t="0" r="0" b="8255"/>
              <wp:wrapNone/>
              <wp:docPr id="658" name="Rectangle 658"/>
              <wp:cNvGraphicFramePr/>
              <a:graphic xmlns:a="http://schemas.openxmlformats.org/drawingml/2006/main">
                <a:graphicData uri="http://schemas.microsoft.com/office/word/2010/wordprocessingShape">
                  <wps:wsp>
                    <wps:cNvSpPr/>
                    <wps:spPr>
                      <a:xfrm rot="10800000" flipH="1">
                        <a:off x="0" y="0"/>
                        <a:ext cx="581025" cy="201296"/>
                      </a:xfrm>
                      <a:prstGeom prst="rect">
                        <a:avLst/>
                      </a:prstGeom>
                      <a:noFill/>
                      <a:ln>
                        <a:noFill/>
                      </a:ln>
                    </wps:spPr>
                    <wps:txbx>
                      <w:txbxContent>
                        <w:p w14:paraId="5ADC17EC" w14:textId="77777777" w:rsidR="00BB77EA" w:rsidRDefault="00BB77EA">
                          <w:pPr>
                            <w:spacing w:line="275" w:lineRule="auto"/>
                            <w:jc w:val="center"/>
                            <w:textDirection w:val="btLr"/>
                          </w:pPr>
                        </w:p>
                      </w:txbxContent>
                    </wps:txbx>
                    <wps:bodyPr spcFirstLastPara="1" wrap="square" lIns="91425" tIns="0" rIns="9142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276D0FF" id="Rectangle 658" o:spid="_x0000_s1026" style="position:absolute;margin-left:-5.45pt;margin-top:.55pt;width:45.75pt;height:15.85pt;rotation:180;flip:x;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" filled="f" stroked="f">
              <v:textbox inset="2.53958mm,0,2.53958mm,0">
                <w:txbxContent>
                  <w:p w14:paraId="5ADC17EC" w14:textId="77777777" w:rsidR="00BB77EA" w:rsidRDefault="00BB77EA">
                    <w:pPr>
                      <w:spacing w:line="275" w:lineRule="auto"/>
                      <w:jc w:val="center"/>
                      <w:textDirection w:val="btLr"/>
                    </w:pPr>
                  </w:p>
                </w:txbxContent>
              </v:textbox>
              <w10:wrap anchorx="margin"/>
            </v:rect>
          </w:pict>
        </mc:Fallback>
      </mc:AlternateContent>
    </w:r>
  </w:p>
  <w:p w14:paraId="4B49B193" w14:textId="77777777" w:rsidR="00BB77EA" w:rsidRDefault="00BB77EA">
    <w:pPr>
      <w:pBdr>
        <w:top w:val="single" w:sz="4" w:space="1" w:color="000000"/>
        <w:left w:val="nil"/>
        <w:bottom w:val="nil"/>
        <w:right w:val="nil"/>
        <w:between w:val="nil"/>
      </w:pBdr>
      <w:spacing w:after="0" w:line="240" w:lineRule="auto"/>
      <w:rPr>
        <w:rFonts w:ascii="Libre Baskerville" w:eastAsia="Libre Baskerville" w:hAnsi="Libre Baskerville" w:cs="Libre Baskerville"/>
        <w:i/>
        <w:color w:val="000000"/>
        <w:sz w:val="20"/>
        <w:szCs w:val="20"/>
      </w:rPr>
    </w:pPr>
  </w:p>
  <w:p w14:paraId="652E271F" w14:textId="77777777" w:rsidR="00BB77EA" w:rsidRDefault="00BB77EA">
    <w:pPr>
      <w:tabs>
        <w:tab w:val="center" w:pos="4513"/>
        <w:tab w:val="right" w:pos="9026"/>
      </w:tabs>
      <w:spacing w:after="340" w:line="240" w:lineRule="auto"/>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73121" w14:textId="77777777" w:rsidR="00EB15AB" w:rsidRDefault="00EB15AB">
      <w:pPr>
        <w:spacing w:after="0" w:line="240" w:lineRule="auto"/>
      </w:pPr>
      <w:r>
        <w:separator/>
      </w:r>
    </w:p>
  </w:footnote>
  <w:footnote w:type="continuationSeparator" w:id="0">
    <w:p w14:paraId="7D19352B" w14:textId="77777777" w:rsidR="00EB15AB" w:rsidRDefault="00EB1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C119" w14:textId="77777777" w:rsidR="00BB77EA" w:rsidRDefault="00BB77EA">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D2CBF96" w14:textId="77777777" w:rsidR="00BB77EA" w:rsidRDefault="00BB77EA">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8BEBFB9" w14:textId="77777777" w:rsidR="00BB77EA" w:rsidRDefault="00BB77EA">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58CDFB11" w14:textId="77777777" w:rsidR="00BB77EA" w:rsidRDefault="00BB77EA">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7125935D" w14:textId="77777777" w:rsidR="00BB77EA" w:rsidRDefault="00390012">
    <w:pPr>
      <w:pBdr>
        <w:top w:val="nil"/>
        <w:left w:val="nil"/>
        <w:bottom w:val="nil"/>
        <w:right w:val="nil"/>
        <w:between w:val="nil"/>
      </w:pBdr>
      <w:tabs>
        <w:tab w:val="center" w:pos="4513"/>
        <w:tab w:val="right" w:pos="9026"/>
        <w:tab w:val="left" w:pos="396"/>
        <w:tab w:val="right" w:pos="8789"/>
      </w:tabs>
      <w:spacing w:after="0" w:line="240" w:lineRule="auto"/>
      <w:rPr>
        <w:rFonts w:ascii="Arial" w:eastAsia="Arial" w:hAnsi="Arial" w:cs="Arial"/>
        <w:i/>
        <w:color w:val="000000"/>
        <w:sz w:val="18"/>
        <w:szCs w:val="18"/>
      </w:rPr>
    </w:pPr>
    <w:r>
      <w:rPr>
        <w:rFonts w:ascii="Arial" w:eastAsia="Arial" w:hAnsi="Arial" w:cs="Arial"/>
        <w:i/>
        <w:color w:val="000000"/>
        <w:sz w:val="18"/>
        <w:szCs w:val="18"/>
      </w:rPr>
      <w:tab/>
    </w:r>
    <w:r>
      <w:rPr>
        <w:rFonts w:ascii="Arial" w:eastAsia="Arial" w:hAnsi="Arial" w:cs="Arial"/>
        <w:i/>
        <w:color w:val="000000"/>
        <w:sz w:val="18"/>
        <w:szCs w:val="18"/>
      </w:rPr>
      <w:tab/>
    </w:r>
  </w:p>
  <w:p w14:paraId="3149A5C6" w14:textId="12A8A7CB" w:rsidR="001D3EBC" w:rsidRPr="00554B8D" w:rsidRDefault="00D14F36" w:rsidP="00D14F36">
    <w:pPr>
      <w:jc w:val="right"/>
      <w:rPr>
        <w:rFonts w:ascii="Arial" w:hAnsi="Arial" w:cs="Arial"/>
        <w:i/>
        <w:iCs/>
        <w:sz w:val="18"/>
        <w:szCs w:val="18"/>
      </w:rPr>
    </w:pPr>
    <w:r w:rsidRPr="00554B8D">
      <w:rPr>
        <w:rFonts w:ascii="Arial" w:hAnsi="Arial" w:cs="Arial"/>
        <w:i/>
        <w:iCs/>
        <w:sz w:val="18"/>
        <w:szCs w:val="18"/>
      </w:rPr>
      <w:t>Strategi Retorika Digital Bagian Protokol Dan Komunikasi Pimpinan Pemerintah Kabupaten Blitar Pada Media Sosial Instagram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9C3" w14:textId="77777777" w:rsidR="00D86F5F" w:rsidRDefault="00D86F5F" w:rsidP="00D86F5F">
    <w:pPr>
      <w:pStyle w:val="Header"/>
      <w:jc w:val="right"/>
      <w:rPr>
        <w:rFonts w:ascii="Cambria" w:eastAsia="Cambria" w:hAnsi="Cambria" w:cs="Cambria"/>
      </w:rPr>
    </w:pPr>
  </w:p>
  <w:p w14:paraId="13F0D0DE" w14:textId="77777777" w:rsidR="00D86F5F" w:rsidRDefault="00D86F5F" w:rsidP="00D86F5F">
    <w:pPr>
      <w:pStyle w:val="Header"/>
      <w:jc w:val="right"/>
      <w:rPr>
        <w:rFonts w:ascii="Cambria" w:eastAsia="Cambria" w:hAnsi="Cambria" w:cs="Cambria"/>
      </w:rPr>
    </w:pPr>
  </w:p>
  <w:p w14:paraId="50B3674C" w14:textId="77777777" w:rsidR="00D86F5F" w:rsidRDefault="00D86F5F" w:rsidP="00D86F5F">
    <w:pPr>
      <w:pStyle w:val="Header"/>
      <w:jc w:val="right"/>
      <w:rPr>
        <w:rFonts w:ascii="Cambria" w:eastAsia="Cambria" w:hAnsi="Cambria" w:cs="Cambria"/>
      </w:rPr>
    </w:pPr>
  </w:p>
  <w:p w14:paraId="3303EAEB" w14:textId="77777777" w:rsidR="00D86F5F" w:rsidRDefault="00D86F5F" w:rsidP="00D86F5F">
    <w:pPr>
      <w:pStyle w:val="Header"/>
      <w:jc w:val="right"/>
      <w:rPr>
        <w:rFonts w:ascii="Cambria" w:eastAsia="Cambria" w:hAnsi="Cambria" w:cs="Cambria"/>
      </w:rPr>
    </w:pPr>
  </w:p>
  <w:p w14:paraId="1889A2E0" w14:textId="52472DC9" w:rsidR="00D86F5F" w:rsidRPr="001D14EE" w:rsidRDefault="00D86F5F" w:rsidP="00D86F5F">
    <w:pPr>
      <w:pStyle w:val="Header"/>
      <w:jc w:val="right"/>
      <w:rPr>
        <w:lang w:val="en-US"/>
      </w:rPr>
    </w:pPr>
    <w:r>
      <w:rPr>
        <w:rFonts w:ascii="Cambria" w:eastAsia="Cambria" w:hAnsi="Cambria" w:cs="Cambria"/>
      </w:rPr>
      <w:t xml:space="preserve">e-ISSN: </w:t>
    </w:r>
    <w:r w:rsidR="007D2475" w:rsidRPr="007D2475">
      <w:rPr>
        <w:rFonts w:ascii="Cambria" w:eastAsia="Cambria" w:hAnsi="Cambria" w:cs="Cambria"/>
        <w:lang w:val="en-US"/>
      </w:rPr>
      <w:t>3046-7675</w:t>
    </w:r>
    <w:r>
      <w:rPr>
        <w:rFonts w:ascii="Cambria" w:eastAsia="Cambria" w:hAnsi="Cambria" w:cs="Cambria"/>
      </w:rPr>
      <w:t xml:space="preserve">; p-ISSN: </w:t>
    </w:r>
    <w:r w:rsidR="007D2475" w:rsidRPr="007D2475">
      <w:rPr>
        <w:rFonts w:ascii="Cambria" w:eastAsia="Cambria" w:hAnsi="Cambria" w:cs="Cambria"/>
        <w:lang w:val="en-US"/>
      </w:rPr>
      <w:t>3046-7659</w:t>
    </w:r>
    <w:r>
      <w:rPr>
        <w:rFonts w:ascii="Cambria" w:eastAsia="Cambria" w:hAnsi="Cambria" w:cs="Cambria"/>
      </w:rPr>
      <w:t xml:space="preserve">, Hal </w:t>
    </w:r>
    <w:r w:rsidR="003D76B1">
      <w:rPr>
        <w:rFonts w:ascii="Cambria" w:eastAsia="Cambria" w:hAnsi="Cambria" w:cs="Cambria"/>
        <w:lang w:val="en-US"/>
      </w:rPr>
      <w:t>40</w:t>
    </w:r>
    <w:r>
      <w:rPr>
        <w:rFonts w:ascii="Cambria" w:eastAsia="Cambria" w:hAnsi="Cambria" w:cs="Cambria"/>
      </w:rPr>
      <w:t>-</w:t>
    </w:r>
    <w:r w:rsidR="001D14EE">
      <w:rPr>
        <w:rFonts w:ascii="Cambria" w:eastAsia="Cambria" w:hAnsi="Cambria" w:cs="Cambria"/>
        <w:lang w:val="en-US"/>
      </w:rPr>
      <w:t>54</w:t>
    </w:r>
  </w:p>
  <w:p w14:paraId="6B8AC60D" w14:textId="77777777" w:rsidR="00D86F5F" w:rsidRDefault="00D86F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AB88" w14:textId="344DE2FC" w:rsidR="00186B62" w:rsidRDefault="00186B62" w:rsidP="00186B6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highlight w:val="white"/>
      </w:rPr>
    </w:pPr>
    <w:bookmarkStart w:id="10" w:name="_Hlk171489566"/>
    <w:bookmarkStart w:id="11" w:name="_Hlk171489567"/>
  </w:p>
  <w:p w14:paraId="614A5DCD" w14:textId="04C93679" w:rsidR="007D2475" w:rsidRPr="006456A7" w:rsidRDefault="007D2475" w:rsidP="00186B62">
    <w:pPr>
      <w:tabs>
        <w:tab w:val="center" w:pos="4680"/>
        <w:tab w:val="right" w:pos="9360"/>
      </w:tabs>
      <w:spacing w:after="0" w:line="240" w:lineRule="auto"/>
      <w:jc w:val="right"/>
      <w:rPr>
        <w:rFonts w:ascii="Cambria" w:eastAsia="Cambria" w:hAnsi="Cambria" w:cs="Cambria"/>
        <w:b/>
        <w:sz w:val="20"/>
        <w:szCs w:val="20"/>
      </w:rPr>
    </w:pPr>
    <w:bookmarkStart w:id="12" w:name="_Hlk172894341"/>
    <w:r w:rsidRPr="006456A7">
      <w:rPr>
        <w:rFonts w:ascii="Cambria" w:eastAsia="Cambria" w:hAnsi="Cambria" w:cs="Cambria"/>
        <w:b/>
        <w:sz w:val="20"/>
        <w:szCs w:val="20"/>
        <w:lang w:val="en-US"/>
      </w:rPr>
      <w:t>T</w:t>
    </w:r>
    <w:r w:rsidR="006456A7" w:rsidRPr="006456A7">
      <w:rPr>
        <w:rFonts w:ascii="Cambria" w:eastAsia="Cambria" w:hAnsi="Cambria" w:cs="Cambria"/>
        <w:b/>
        <w:sz w:val="20"/>
        <w:szCs w:val="20"/>
      </w:rPr>
      <w:t xml:space="preserve">RANSGENERA: Jurnal Ilmu Sosial, Politik, dan Humaniora </w:t>
    </w:r>
  </w:p>
  <w:p w14:paraId="24377F89" w14:textId="5AE6869B" w:rsidR="00186B62" w:rsidRPr="006456A7" w:rsidRDefault="007D2475" w:rsidP="00186B62">
    <w:pPr>
      <w:tabs>
        <w:tab w:val="center" w:pos="4680"/>
        <w:tab w:val="right" w:pos="9360"/>
      </w:tabs>
      <w:spacing w:after="0" w:line="240" w:lineRule="auto"/>
      <w:jc w:val="right"/>
      <w:rPr>
        <w:rFonts w:ascii="Cambria" w:eastAsia="Cambria" w:hAnsi="Cambria" w:cs="Cambria"/>
        <w:b/>
        <w:bCs/>
        <w:sz w:val="20"/>
        <w:szCs w:val="20"/>
        <w:lang w:val="en-US"/>
      </w:rPr>
    </w:pPr>
    <w:r w:rsidRPr="006456A7">
      <w:rPr>
        <w:noProof/>
        <w:sz w:val="20"/>
        <w:szCs w:val="20"/>
        <w:lang w:eastAsia="id-ID"/>
      </w:rPr>
      <w:drawing>
        <wp:anchor distT="0" distB="0" distL="114300" distR="114300" simplePos="0" relativeHeight="251675648" behindDoc="0" locked="0" layoutInCell="1" hidden="0" allowOverlap="1" wp14:anchorId="0DE46483" wp14:editId="31480400">
          <wp:simplePos x="0" y="0"/>
          <wp:positionH relativeFrom="column">
            <wp:posOffset>-314325</wp:posOffset>
          </wp:positionH>
          <wp:positionV relativeFrom="paragraph">
            <wp:posOffset>106680</wp:posOffset>
          </wp:positionV>
          <wp:extent cx="809625" cy="323850"/>
          <wp:effectExtent l="0" t="0" r="9525" b="0"/>
          <wp:wrapNone/>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9625" cy="323850"/>
                  </a:xfrm>
                  <a:prstGeom prst="rect">
                    <a:avLst/>
                  </a:prstGeom>
                  <a:ln/>
                </pic:spPr>
              </pic:pic>
            </a:graphicData>
          </a:graphic>
        </wp:anchor>
      </w:drawing>
    </w:r>
    <w:r w:rsidRPr="006456A7">
      <w:rPr>
        <w:noProof/>
        <w:sz w:val="20"/>
        <w:szCs w:val="20"/>
        <w:lang w:eastAsia="id-ID"/>
      </w:rPr>
      <w:drawing>
        <wp:anchor distT="0" distB="0" distL="114300" distR="114300" simplePos="0" relativeHeight="251676672" behindDoc="0" locked="0" layoutInCell="1" hidden="0" allowOverlap="1" wp14:anchorId="65397B58" wp14:editId="4F0AFCD2">
          <wp:simplePos x="0" y="0"/>
          <wp:positionH relativeFrom="column">
            <wp:posOffset>577215</wp:posOffset>
          </wp:positionH>
          <wp:positionV relativeFrom="paragraph">
            <wp:posOffset>133350</wp:posOffset>
          </wp:positionV>
          <wp:extent cx="838200" cy="295275"/>
          <wp:effectExtent l="0" t="0" r="0" b="9525"/>
          <wp:wrapNone/>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38200" cy="295275"/>
                  </a:xfrm>
                  <a:prstGeom prst="rect">
                    <a:avLst/>
                  </a:prstGeom>
                  <a:ln/>
                </pic:spPr>
              </pic:pic>
            </a:graphicData>
          </a:graphic>
        </wp:anchor>
      </w:drawing>
    </w:r>
    <w:r w:rsidR="00186B62" w:rsidRPr="006456A7">
      <w:rPr>
        <w:rFonts w:ascii="Cambria" w:eastAsia="Cambria" w:hAnsi="Cambria" w:cs="Cambria"/>
        <w:b/>
        <w:bCs/>
        <w:sz w:val="20"/>
        <w:szCs w:val="20"/>
        <w:lang w:val="en-US"/>
      </w:rPr>
      <w:t xml:space="preserve">Volume </w:t>
    </w:r>
    <w:r w:rsidR="007F76A2">
      <w:rPr>
        <w:rFonts w:ascii="Cambria" w:eastAsia="Cambria" w:hAnsi="Cambria" w:cs="Cambria"/>
        <w:b/>
        <w:bCs/>
        <w:sz w:val="20"/>
        <w:szCs w:val="20"/>
        <w:lang w:val="en-US"/>
      </w:rPr>
      <w:t>3</w:t>
    </w:r>
    <w:r w:rsidR="00186B62" w:rsidRPr="006456A7">
      <w:rPr>
        <w:rFonts w:ascii="Cambria" w:eastAsia="Cambria" w:hAnsi="Cambria" w:cs="Cambria"/>
        <w:b/>
        <w:bCs/>
        <w:sz w:val="20"/>
        <w:szCs w:val="20"/>
        <w:lang w:val="en-US"/>
      </w:rPr>
      <w:t xml:space="preserve"> </w:t>
    </w:r>
    <w:proofErr w:type="spellStart"/>
    <w:r w:rsidR="00186B62" w:rsidRPr="006456A7">
      <w:rPr>
        <w:rFonts w:ascii="Cambria" w:eastAsia="Cambria" w:hAnsi="Cambria" w:cs="Cambria"/>
        <w:b/>
        <w:bCs/>
        <w:sz w:val="20"/>
        <w:szCs w:val="20"/>
        <w:lang w:val="en-US"/>
      </w:rPr>
      <w:t>Nomor</w:t>
    </w:r>
    <w:proofErr w:type="spellEnd"/>
    <w:r w:rsidR="00186B62" w:rsidRPr="006456A7">
      <w:rPr>
        <w:rFonts w:ascii="Cambria" w:eastAsia="Cambria" w:hAnsi="Cambria" w:cs="Cambria"/>
        <w:b/>
        <w:bCs/>
        <w:sz w:val="20"/>
        <w:szCs w:val="20"/>
        <w:lang w:val="en-US"/>
      </w:rPr>
      <w:t xml:space="preserve"> </w:t>
    </w:r>
    <w:r w:rsidR="007F76A2">
      <w:rPr>
        <w:rFonts w:ascii="Cambria" w:eastAsia="Cambria" w:hAnsi="Cambria" w:cs="Cambria"/>
        <w:b/>
        <w:bCs/>
        <w:sz w:val="20"/>
        <w:szCs w:val="20"/>
        <w:lang w:val="en-US"/>
      </w:rPr>
      <w:t>1</w:t>
    </w:r>
    <w:r w:rsidR="00186B62" w:rsidRPr="006456A7">
      <w:rPr>
        <w:rFonts w:ascii="Cambria" w:eastAsia="Cambria" w:hAnsi="Cambria" w:cs="Cambria"/>
        <w:b/>
        <w:bCs/>
        <w:sz w:val="20"/>
        <w:szCs w:val="20"/>
        <w:lang w:val="en-US"/>
      </w:rPr>
      <w:t xml:space="preserve"> </w:t>
    </w:r>
    <w:r w:rsidR="0035260C" w:rsidRPr="006456A7">
      <w:rPr>
        <w:rFonts w:ascii="Cambria" w:eastAsia="Cambria" w:hAnsi="Cambria" w:cs="Cambria"/>
        <w:b/>
        <w:bCs/>
        <w:sz w:val="20"/>
        <w:szCs w:val="20"/>
        <w:lang w:val="en-US"/>
      </w:rPr>
      <w:t>Bulan</w:t>
    </w:r>
    <w:r w:rsidR="00186B62" w:rsidRPr="006456A7">
      <w:rPr>
        <w:rFonts w:ascii="Cambria" w:eastAsia="Cambria" w:hAnsi="Cambria" w:cs="Cambria"/>
        <w:b/>
        <w:bCs/>
        <w:sz w:val="20"/>
        <w:szCs w:val="20"/>
        <w:lang w:val="en-US"/>
      </w:rPr>
      <w:t xml:space="preserve"> 20</w:t>
    </w:r>
    <w:r w:rsidR="007F76A2">
      <w:rPr>
        <w:rFonts w:ascii="Cambria" w:eastAsia="Cambria" w:hAnsi="Cambria" w:cs="Cambria"/>
        <w:b/>
        <w:bCs/>
        <w:sz w:val="20"/>
        <w:szCs w:val="20"/>
        <w:lang w:val="en-US"/>
      </w:rPr>
      <w:t>26</w:t>
    </w:r>
  </w:p>
  <w:p w14:paraId="00248284" w14:textId="7A8AB19E" w:rsidR="00186B62" w:rsidRPr="006456A7" w:rsidRDefault="00186B62" w:rsidP="00186B62">
    <w:pPr>
      <w:tabs>
        <w:tab w:val="center" w:pos="4680"/>
        <w:tab w:val="right" w:pos="9360"/>
      </w:tabs>
      <w:spacing w:after="0" w:line="240" w:lineRule="auto"/>
      <w:jc w:val="right"/>
      <w:rPr>
        <w:sz w:val="20"/>
        <w:szCs w:val="20"/>
        <w:lang w:val="en-US"/>
      </w:rPr>
    </w:pPr>
    <w:r w:rsidRPr="006456A7">
      <w:rPr>
        <w:rFonts w:ascii="Cambria" w:eastAsia="Cambria" w:hAnsi="Cambria" w:cs="Cambria"/>
        <w:sz w:val="20"/>
        <w:szCs w:val="20"/>
      </w:rPr>
      <w:t xml:space="preserve">e-ISSN: </w:t>
    </w:r>
    <w:r w:rsidR="007D2475" w:rsidRPr="006456A7">
      <w:rPr>
        <w:rFonts w:ascii="Cambria" w:eastAsia="Cambria" w:hAnsi="Cambria" w:cs="Cambria"/>
        <w:sz w:val="20"/>
        <w:szCs w:val="20"/>
        <w:lang w:val="en-US"/>
      </w:rPr>
      <w:t>3046-7675</w:t>
    </w:r>
    <w:r w:rsidRPr="006456A7">
      <w:rPr>
        <w:rFonts w:ascii="Cambria" w:eastAsia="Cambria" w:hAnsi="Cambria" w:cs="Cambria"/>
        <w:sz w:val="20"/>
        <w:szCs w:val="20"/>
      </w:rPr>
      <w:t xml:space="preserve">; p-ISSN: </w:t>
    </w:r>
    <w:r w:rsidR="007D2475" w:rsidRPr="006456A7">
      <w:rPr>
        <w:rFonts w:ascii="Cambria" w:eastAsia="Cambria" w:hAnsi="Cambria" w:cs="Cambria"/>
        <w:sz w:val="20"/>
        <w:szCs w:val="20"/>
        <w:lang w:val="en-US"/>
      </w:rPr>
      <w:t>3046-7659</w:t>
    </w:r>
    <w:r w:rsidRPr="006456A7">
      <w:rPr>
        <w:rFonts w:ascii="Cambria" w:eastAsia="Cambria" w:hAnsi="Cambria" w:cs="Cambria"/>
        <w:sz w:val="20"/>
        <w:szCs w:val="20"/>
      </w:rPr>
      <w:t xml:space="preserve">, Hal </w:t>
    </w:r>
    <w:r w:rsidR="001D14EE">
      <w:rPr>
        <w:rFonts w:ascii="Cambria" w:eastAsia="Cambria" w:hAnsi="Cambria" w:cs="Cambria"/>
        <w:sz w:val="20"/>
        <w:szCs w:val="20"/>
        <w:lang w:val="en-US"/>
      </w:rPr>
      <w:t>40</w:t>
    </w:r>
    <w:r w:rsidRPr="006456A7">
      <w:rPr>
        <w:rFonts w:ascii="Cambria" w:eastAsia="Cambria" w:hAnsi="Cambria" w:cs="Cambria"/>
        <w:sz w:val="20"/>
        <w:szCs w:val="20"/>
      </w:rPr>
      <w:t>-</w:t>
    </w:r>
    <w:r w:rsidR="001D14EE">
      <w:rPr>
        <w:rFonts w:ascii="Cambria" w:eastAsia="Cambria" w:hAnsi="Cambria" w:cs="Cambria"/>
        <w:sz w:val="20"/>
        <w:szCs w:val="20"/>
        <w:lang w:val="en-US"/>
      </w:rPr>
      <w:t>54</w:t>
    </w:r>
  </w:p>
  <w:p w14:paraId="13AFA9F8" w14:textId="248B2A79" w:rsidR="00186B62" w:rsidRPr="009E5A74" w:rsidRDefault="00186B62" w:rsidP="00186B62">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lang w:val="en-US"/>
      </w:rPr>
    </w:pPr>
    <w:r w:rsidRPr="006456A7">
      <w:rPr>
        <w:rFonts w:ascii="Times New Roman" w:eastAsia="Times New Roman" w:hAnsi="Times New Roman" w:cs="Times New Roman"/>
        <w:color w:val="000000"/>
        <w:sz w:val="20"/>
        <w:szCs w:val="20"/>
        <w:highlight w:val="white"/>
      </w:rPr>
      <w:t xml:space="preserve">DOI: </w:t>
    </w:r>
    <w:hyperlink r:id="rId3" w:history="1">
      <w:r w:rsidR="0035260C" w:rsidRPr="00776E39">
        <w:rPr>
          <w:rStyle w:val="Hyperlink"/>
          <w:rFonts w:ascii="Times New Roman" w:eastAsia="Times New Roman" w:hAnsi="Times New Roman" w:cs="Times New Roman"/>
          <w:color w:val="0070C0"/>
          <w:sz w:val="20"/>
          <w:szCs w:val="20"/>
        </w:rPr>
        <w:t>https://doi.org/</w:t>
      </w:r>
    </w:hyperlink>
    <w:r w:rsidR="009E5A74" w:rsidRPr="009E5A74">
      <w:rPr>
        <w:rFonts w:ascii="Times New Roman" w:hAnsi="Times New Roman" w:cs="Times New Roman"/>
        <w:color w:val="0070C0"/>
        <w:sz w:val="20"/>
        <w:szCs w:val="20"/>
        <w:u w:val="single"/>
      </w:rPr>
      <w:t>10.35457/transgenera.v3i1.5605</w:t>
    </w:r>
  </w:p>
  <w:p w14:paraId="5518426C" w14:textId="3145AEC0" w:rsidR="00186B62" w:rsidRPr="007D2475" w:rsidRDefault="00186B62" w:rsidP="00186B62">
    <w:pPr>
      <w:tabs>
        <w:tab w:val="center" w:pos="4680"/>
        <w:tab w:val="right" w:pos="9360"/>
      </w:tabs>
      <w:spacing w:after="0" w:line="240" w:lineRule="auto"/>
      <w:jc w:val="right"/>
      <w:rPr>
        <w:rFonts w:ascii="Cambria" w:eastAsia="Cambria" w:hAnsi="Cambria" w:cs="Cambria"/>
        <w:bCs/>
        <w:sz w:val="20"/>
        <w:szCs w:val="20"/>
        <w:lang w:val="en-US"/>
      </w:rPr>
    </w:pPr>
    <w:r w:rsidRPr="009F572D">
      <w:rPr>
        <w:rFonts w:ascii="Cambria" w:eastAsia="Cambria" w:hAnsi="Cambria" w:cs="Cambria"/>
        <w:bCs/>
        <w:i/>
        <w:iCs/>
        <w:sz w:val="20"/>
        <w:szCs w:val="20"/>
        <w:lang w:val="en-US"/>
      </w:rPr>
      <w:t>Available online at</w:t>
    </w:r>
    <w:r w:rsidRPr="009F572D">
      <w:rPr>
        <w:rFonts w:ascii="Cambria" w:eastAsia="Cambria" w:hAnsi="Cambria" w:cs="Cambria"/>
        <w:b/>
        <w:sz w:val="20"/>
        <w:szCs w:val="20"/>
        <w:lang w:val="en-US"/>
      </w:rPr>
      <w:t>:</w:t>
    </w:r>
    <w:r>
      <w:rPr>
        <w:rFonts w:ascii="Cambria" w:eastAsia="Cambria" w:hAnsi="Cambria" w:cs="Cambria"/>
        <w:b/>
        <w:sz w:val="20"/>
        <w:szCs w:val="20"/>
        <w:lang w:val="en-US"/>
      </w:rPr>
      <w:t xml:space="preserve"> </w:t>
    </w:r>
    <w:hyperlink r:id="rId4" w:history="1">
      <w:r w:rsidR="007D2475" w:rsidRPr="007D2475">
        <w:rPr>
          <w:rStyle w:val="Hyperlink"/>
          <w:sz w:val="20"/>
          <w:szCs w:val="20"/>
        </w:rPr>
        <w:t>https://ejournal.unisbablitar.ac.id/index.php/transgenera</w:t>
      </w:r>
    </w:hyperlink>
    <w:r w:rsidR="007D2475">
      <w:rPr>
        <w:lang w:val="en-US"/>
      </w:rPr>
      <w:t xml:space="preserve"> </w:t>
    </w:r>
    <w:bookmarkEnd w:id="12"/>
  </w:p>
  <w:p w14:paraId="1EB8FB57" w14:textId="648DC4CD" w:rsidR="00186B62" w:rsidRPr="00D525ED" w:rsidRDefault="00186B62" w:rsidP="00186B62">
    <w:pPr>
      <w:pBdr>
        <w:top w:val="nil"/>
        <w:left w:val="nil"/>
        <w:bottom w:val="nil"/>
        <w:right w:val="nil"/>
        <w:between w:val="nil"/>
      </w:pBdr>
      <w:spacing w:after="0" w:line="240" w:lineRule="auto"/>
    </w:pPr>
    <w:r>
      <w:rPr>
        <w:noProof/>
        <w:lang w:eastAsia="id-ID"/>
      </w:rPr>
      <mc:AlternateContent>
        <mc:Choice Requires="wps">
          <w:drawing>
            <wp:anchor distT="0" distB="0" distL="114300" distR="114300" simplePos="0" relativeHeight="251679744" behindDoc="0" locked="0" layoutInCell="1" allowOverlap="1" wp14:anchorId="2DC3D3A6" wp14:editId="2A36FB53">
              <wp:simplePos x="0" y="0"/>
              <wp:positionH relativeFrom="column">
                <wp:posOffset>-311150</wp:posOffset>
              </wp:positionH>
              <wp:positionV relativeFrom="paragraph">
                <wp:posOffset>115512</wp:posOffset>
              </wp:positionV>
              <wp:extent cx="574963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74963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207A55AC" id="Straight Connector 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4.5pt,9.1pt" to="428.2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" strokecolor="black [3200]" strokeweight="1.5pt">
              <v:stroke joinstyle="miter"/>
            </v:line>
          </w:pict>
        </mc:Fallback>
      </mc:AlternateContent>
    </w:r>
    <w:bookmarkEnd w:id="10"/>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3915"/>
    <w:multiLevelType w:val="multilevel"/>
    <w:tmpl w:val="AADAF358"/>
    <w:lvl w:ilvl="0">
      <w:start w:val="4"/>
      <w:numFmt w:val="decimal"/>
      <w:lvlText w:val="%1"/>
      <w:lvlJc w:val="left"/>
      <w:pPr>
        <w:ind w:left="360" w:hanging="360"/>
      </w:pPr>
      <w:rPr>
        <w:rFonts w:hint="default"/>
      </w:rPr>
    </w:lvl>
    <w:lvl w:ilvl="1">
      <w:start w:val="1"/>
      <w:numFmt w:val="decimal"/>
      <w:pStyle w:val="SUBSUBBAB4"/>
      <w:lvlText w:val="4.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700B6E"/>
    <w:multiLevelType w:val="multilevel"/>
    <w:tmpl w:val="9F9A68CA"/>
    <w:lvl w:ilvl="0">
      <w:start w:val="5"/>
      <w:numFmt w:val="decimal"/>
      <w:lvlText w:val="%1"/>
      <w:lvlJc w:val="left"/>
      <w:pPr>
        <w:ind w:left="926" w:hanging="360"/>
      </w:pPr>
      <w:rPr>
        <w:rFonts w:hint="default"/>
        <w:lang w:val="id" w:eastAsia="en-US" w:bidi="ar-SA"/>
      </w:rPr>
    </w:lvl>
    <w:lvl w:ilvl="1">
      <w:start w:val="1"/>
      <w:numFmt w:val="decimal"/>
      <w:lvlText w:val="%1.%2"/>
      <w:lvlJc w:val="left"/>
      <w:pPr>
        <w:ind w:left="926" w:hanging="360"/>
      </w:pPr>
      <w:rPr>
        <w:rFonts w:ascii="Times New Roman" w:eastAsia="Times New Roman" w:hAnsi="Times New Roman" w:cs="Times New Roman" w:hint="default"/>
        <w:b/>
        <w:bCs/>
        <w:i w:val="0"/>
        <w:iCs w:val="0"/>
        <w:color w:val="1D1B11"/>
        <w:spacing w:val="0"/>
        <w:w w:val="100"/>
        <w:sz w:val="24"/>
        <w:szCs w:val="24"/>
        <w:lang w:val="id" w:eastAsia="en-US" w:bidi="ar-SA"/>
      </w:rPr>
    </w:lvl>
    <w:lvl w:ilvl="2">
      <w:start w:val="1"/>
      <w:numFmt w:val="lowerLetter"/>
      <w:lvlText w:val="%3."/>
      <w:lvlJc w:val="left"/>
      <w:pPr>
        <w:ind w:left="128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start w:val="1"/>
      <w:numFmt w:val="decimal"/>
      <w:lvlText w:val="%4."/>
      <w:lvlJc w:val="left"/>
      <w:pPr>
        <w:ind w:left="1829" w:hanging="360"/>
      </w:pPr>
      <w:rPr>
        <w:rFonts w:ascii="Times New Roman" w:eastAsia="Times New Roman" w:hAnsi="Times New Roman" w:cs="Times New Roman" w:hint="default"/>
        <w:b w:val="0"/>
        <w:bCs w:val="0"/>
        <w:i w:val="0"/>
        <w:iCs w:val="0"/>
        <w:color w:val="1D1B11"/>
        <w:spacing w:val="0"/>
        <w:w w:val="100"/>
        <w:sz w:val="24"/>
        <w:szCs w:val="24"/>
        <w:lang w:val="id" w:eastAsia="en-US" w:bidi="ar-SA"/>
      </w:rPr>
    </w:lvl>
    <w:lvl w:ilvl="4">
      <w:numFmt w:val="bullet"/>
      <w:lvlText w:val="•"/>
      <w:lvlJc w:val="left"/>
      <w:pPr>
        <w:ind w:left="3527" w:hanging="360"/>
      </w:pPr>
      <w:rPr>
        <w:rFonts w:hint="default"/>
        <w:lang w:val="id" w:eastAsia="en-US" w:bidi="ar-SA"/>
      </w:rPr>
    </w:lvl>
    <w:lvl w:ilvl="5">
      <w:numFmt w:val="bullet"/>
      <w:lvlText w:val="•"/>
      <w:lvlJc w:val="left"/>
      <w:pPr>
        <w:ind w:left="4381" w:hanging="360"/>
      </w:pPr>
      <w:rPr>
        <w:rFonts w:hint="default"/>
        <w:lang w:val="id" w:eastAsia="en-US" w:bidi="ar-SA"/>
      </w:rPr>
    </w:lvl>
    <w:lvl w:ilvl="6">
      <w:numFmt w:val="bullet"/>
      <w:lvlText w:val="•"/>
      <w:lvlJc w:val="left"/>
      <w:pPr>
        <w:ind w:left="5234" w:hanging="360"/>
      </w:pPr>
      <w:rPr>
        <w:rFonts w:hint="default"/>
        <w:lang w:val="id" w:eastAsia="en-US" w:bidi="ar-SA"/>
      </w:rPr>
    </w:lvl>
    <w:lvl w:ilvl="7">
      <w:numFmt w:val="bullet"/>
      <w:lvlText w:val="•"/>
      <w:lvlJc w:val="left"/>
      <w:pPr>
        <w:ind w:left="6088" w:hanging="360"/>
      </w:pPr>
      <w:rPr>
        <w:rFonts w:hint="default"/>
        <w:lang w:val="id" w:eastAsia="en-US" w:bidi="ar-SA"/>
      </w:rPr>
    </w:lvl>
    <w:lvl w:ilvl="8">
      <w:numFmt w:val="bullet"/>
      <w:lvlText w:val="•"/>
      <w:lvlJc w:val="left"/>
      <w:pPr>
        <w:ind w:left="6942" w:hanging="360"/>
      </w:pPr>
      <w:rPr>
        <w:rFonts w:hint="default"/>
        <w:lang w:val="id" w:eastAsia="en-US" w:bidi="ar-SA"/>
      </w:rPr>
    </w:lvl>
  </w:abstractNum>
  <w:abstractNum w:abstractNumId="2" w15:restartNumberingAfterBreak="0">
    <w:nsid w:val="11C276D8"/>
    <w:multiLevelType w:val="multilevel"/>
    <w:tmpl w:val="0CBE32A0"/>
    <w:lvl w:ilvl="0">
      <w:start w:val="1"/>
      <w:numFmt w:val="lowerLetter"/>
      <w:lvlText w:val="%1)"/>
      <w:lvlJc w:val="left"/>
      <w:pPr>
        <w:ind w:left="720"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3" w15:restartNumberingAfterBreak="0">
    <w:nsid w:val="2B19166C"/>
    <w:multiLevelType w:val="hybridMultilevel"/>
    <w:tmpl w:val="6D06FD8E"/>
    <w:lvl w:ilvl="0" w:tplc="EDDEE18C">
      <w:start w:val="1"/>
      <w:numFmt w:val="decimal"/>
      <w:pStyle w:val="SUBBAB2"/>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820D9"/>
    <w:multiLevelType w:val="hybridMultilevel"/>
    <w:tmpl w:val="41966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D0726"/>
    <w:multiLevelType w:val="multilevel"/>
    <w:tmpl w:val="EB78ECEE"/>
    <w:lvl w:ilvl="0">
      <w:start w:val="1"/>
      <w:numFmt w:val="lowerLetter"/>
      <w:lvlText w:val="%1)"/>
      <w:lvlJc w:val="left"/>
      <w:pPr>
        <w:ind w:left="1143" w:hanging="360"/>
      </w:pPr>
      <w:rPr>
        <w:color w:val="000000"/>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6" w15:restartNumberingAfterBreak="0">
    <w:nsid w:val="448A2629"/>
    <w:multiLevelType w:val="multilevel"/>
    <w:tmpl w:val="6C543174"/>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8807286"/>
    <w:multiLevelType w:val="hybridMultilevel"/>
    <w:tmpl w:val="920A2016"/>
    <w:lvl w:ilvl="0" w:tplc="09BE434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8" w15:restartNumberingAfterBreak="0">
    <w:nsid w:val="6F683361"/>
    <w:multiLevelType w:val="hybridMultilevel"/>
    <w:tmpl w:val="206E993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2D2EBF"/>
    <w:multiLevelType w:val="multilevel"/>
    <w:tmpl w:val="0C30D968"/>
    <w:lvl w:ilvl="0">
      <w:start w:val="1"/>
      <w:numFmt w:val="decimal"/>
      <w:lvlText w:val="%1."/>
      <w:lvlJc w:val="left"/>
      <w:pPr>
        <w:ind w:left="360" w:hanging="360"/>
      </w:pPr>
      <w:rPr>
        <w:color w:val="000000"/>
      </w:r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6"/>
  </w:num>
  <w:num w:numId="2">
    <w:abstractNumId w:val="5"/>
  </w:num>
  <w:num w:numId="3">
    <w:abstractNumId w:val="9"/>
  </w:num>
  <w:num w:numId="4">
    <w:abstractNumId w:val="2"/>
  </w:num>
  <w:num w:numId="5">
    <w:abstractNumId w:val="4"/>
  </w:num>
  <w:num w:numId="6">
    <w:abstractNumId w:val="3"/>
  </w:num>
  <w:num w:numId="7">
    <w:abstractNumId w:val="8"/>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7EA"/>
    <w:rsid w:val="00005B7F"/>
    <w:rsid w:val="000133F3"/>
    <w:rsid w:val="00063C6B"/>
    <w:rsid w:val="000A294B"/>
    <w:rsid w:val="000C1E4F"/>
    <w:rsid w:val="000C7684"/>
    <w:rsid w:val="000D7F4C"/>
    <w:rsid w:val="000F3D5F"/>
    <w:rsid w:val="00122284"/>
    <w:rsid w:val="001242C1"/>
    <w:rsid w:val="001508B6"/>
    <w:rsid w:val="00165A23"/>
    <w:rsid w:val="00177A2F"/>
    <w:rsid w:val="00177EAE"/>
    <w:rsid w:val="00180AFE"/>
    <w:rsid w:val="00186B62"/>
    <w:rsid w:val="001932BF"/>
    <w:rsid w:val="001A5FA5"/>
    <w:rsid w:val="001A6D81"/>
    <w:rsid w:val="001B3132"/>
    <w:rsid w:val="001D14EE"/>
    <w:rsid w:val="001D3EBC"/>
    <w:rsid w:val="00226533"/>
    <w:rsid w:val="0025182A"/>
    <w:rsid w:val="00254047"/>
    <w:rsid w:val="00256A91"/>
    <w:rsid w:val="00293B81"/>
    <w:rsid w:val="00295705"/>
    <w:rsid w:val="002960AE"/>
    <w:rsid w:val="00297761"/>
    <w:rsid w:val="002A7C51"/>
    <w:rsid w:val="002B16A8"/>
    <w:rsid w:val="002B2806"/>
    <w:rsid w:val="002D21AF"/>
    <w:rsid w:val="002D44FA"/>
    <w:rsid w:val="002E50C5"/>
    <w:rsid w:val="002E5AC1"/>
    <w:rsid w:val="002F29B1"/>
    <w:rsid w:val="003007AB"/>
    <w:rsid w:val="00301611"/>
    <w:rsid w:val="00313612"/>
    <w:rsid w:val="00322DFD"/>
    <w:rsid w:val="003407E9"/>
    <w:rsid w:val="0035260C"/>
    <w:rsid w:val="00366B31"/>
    <w:rsid w:val="00383052"/>
    <w:rsid w:val="00383E58"/>
    <w:rsid w:val="00385536"/>
    <w:rsid w:val="00390012"/>
    <w:rsid w:val="0039047B"/>
    <w:rsid w:val="0039220A"/>
    <w:rsid w:val="003B7633"/>
    <w:rsid w:val="003D3CCF"/>
    <w:rsid w:val="003D7073"/>
    <w:rsid w:val="003D76B1"/>
    <w:rsid w:val="003E30BC"/>
    <w:rsid w:val="003E5454"/>
    <w:rsid w:val="003F2805"/>
    <w:rsid w:val="003F7237"/>
    <w:rsid w:val="00443A28"/>
    <w:rsid w:val="004454D4"/>
    <w:rsid w:val="004503E3"/>
    <w:rsid w:val="00452361"/>
    <w:rsid w:val="00461D34"/>
    <w:rsid w:val="00464C13"/>
    <w:rsid w:val="00473D8C"/>
    <w:rsid w:val="004745D0"/>
    <w:rsid w:val="004B1110"/>
    <w:rsid w:val="004D3C1C"/>
    <w:rsid w:val="004E6320"/>
    <w:rsid w:val="004F56F6"/>
    <w:rsid w:val="005208D7"/>
    <w:rsid w:val="00554B8D"/>
    <w:rsid w:val="00581400"/>
    <w:rsid w:val="005A3901"/>
    <w:rsid w:val="005D6029"/>
    <w:rsid w:val="005E2D0E"/>
    <w:rsid w:val="005E4406"/>
    <w:rsid w:val="005E579C"/>
    <w:rsid w:val="005F1257"/>
    <w:rsid w:val="00603DCE"/>
    <w:rsid w:val="00625907"/>
    <w:rsid w:val="00627F8A"/>
    <w:rsid w:val="0063159E"/>
    <w:rsid w:val="00634455"/>
    <w:rsid w:val="0063581F"/>
    <w:rsid w:val="006456A7"/>
    <w:rsid w:val="00663967"/>
    <w:rsid w:val="00664C4B"/>
    <w:rsid w:val="006D3AFE"/>
    <w:rsid w:val="00737C26"/>
    <w:rsid w:val="00741F77"/>
    <w:rsid w:val="0076266B"/>
    <w:rsid w:val="00776E39"/>
    <w:rsid w:val="00790651"/>
    <w:rsid w:val="00790B9F"/>
    <w:rsid w:val="007B0251"/>
    <w:rsid w:val="007C1330"/>
    <w:rsid w:val="007D2475"/>
    <w:rsid w:val="007E5B21"/>
    <w:rsid w:val="007F0E51"/>
    <w:rsid w:val="007F76A2"/>
    <w:rsid w:val="00817EB9"/>
    <w:rsid w:val="008619DC"/>
    <w:rsid w:val="0086709D"/>
    <w:rsid w:val="0089358B"/>
    <w:rsid w:val="008A1AF0"/>
    <w:rsid w:val="008C7218"/>
    <w:rsid w:val="008D24DB"/>
    <w:rsid w:val="008D316D"/>
    <w:rsid w:val="008E2097"/>
    <w:rsid w:val="009252CC"/>
    <w:rsid w:val="0093327D"/>
    <w:rsid w:val="009559B3"/>
    <w:rsid w:val="00964A57"/>
    <w:rsid w:val="009775D6"/>
    <w:rsid w:val="00992D61"/>
    <w:rsid w:val="00994D2E"/>
    <w:rsid w:val="009B6008"/>
    <w:rsid w:val="009D6676"/>
    <w:rsid w:val="009E5A74"/>
    <w:rsid w:val="009F572D"/>
    <w:rsid w:val="00A23CDD"/>
    <w:rsid w:val="00A244EC"/>
    <w:rsid w:val="00A6120A"/>
    <w:rsid w:val="00A94E7A"/>
    <w:rsid w:val="00AB004A"/>
    <w:rsid w:val="00AC03CF"/>
    <w:rsid w:val="00AD1E3B"/>
    <w:rsid w:val="00AD46E8"/>
    <w:rsid w:val="00AE6BFB"/>
    <w:rsid w:val="00AE70F8"/>
    <w:rsid w:val="00AF214E"/>
    <w:rsid w:val="00AF3132"/>
    <w:rsid w:val="00AF4C66"/>
    <w:rsid w:val="00B17825"/>
    <w:rsid w:val="00B42C53"/>
    <w:rsid w:val="00B51DDE"/>
    <w:rsid w:val="00B67A65"/>
    <w:rsid w:val="00B94DD1"/>
    <w:rsid w:val="00B95F87"/>
    <w:rsid w:val="00BA1665"/>
    <w:rsid w:val="00BB176C"/>
    <w:rsid w:val="00BB29DA"/>
    <w:rsid w:val="00BB77EA"/>
    <w:rsid w:val="00C12D2C"/>
    <w:rsid w:val="00C247F1"/>
    <w:rsid w:val="00C44706"/>
    <w:rsid w:val="00C56142"/>
    <w:rsid w:val="00C630E5"/>
    <w:rsid w:val="00C74267"/>
    <w:rsid w:val="00C80F6A"/>
    <w:rsid w:val="00C83373"/>
    <w:rsid w:val="00C84731"/>
    <w:rsid w:val="00C942C5"/>
    <w:rsid w:val="00CA0839"/>
    <w:rsid w:val="00CA5A84"/>
    <w:rsid w:val="00CB660D"/>
    <w:rsid w:val="00CE33E7"/>
    <w:rsid w:val="00D14F36"/>
    <w:rsid w:val="00D44384"/>
    <w:rsid w:val="00D525ED"/>
    <w:rsid w:val="00D57C6B"/>
    <w:rsid w:val="00D67EAB"/>
    <w:rsid w:val="00D86F5F"/>
    <w:rsid w:val="00D9173B"/>
    <w:rsid w:val="00D97688"/>
    <w:rsid w:val="00DB6163"/>
    <w:rsid w:val="00DC682B"/>
    <w:rsid w:val="00DC7421"/>
    <w:rsid w:val="00DE29C9"/>
    <w:rsid w:val="00DF39EF"/>
    <w:rsid w:val="00DF7A7E"/>
    <w:rsid w:val="00E01328"/>
    <w:rsid w:val="00E12115"/>
    <w:rsid w:val="00E13F91"/>
    <w:rsid w:val="00E14678"/>
    <w:rsid w:val="00E35D44"/>
    <w:rsid w:val="00E459C7"/>
    <w:rsid w:val="00E51090"/>
    <w:rsid w:val="00E637E2"/>
    <w:rsid w:val="00E63CFA"/>
    <w:rsid w:val="00E74DB5"/>
    <w:rsid w:val="00E77687"/>
    <w:rsid w:val="00E96CC6"/>
    <w:rsid w:val="00EA435E"/>
    <w:rsid w:val="00EB15AB"/>
    <w:rsid w:val="00EF29BC"/>
    <w:rsid w:val="00EF3AA6"/>
    <w:rsid w:val="00F11ACB"/>
    <w:rsid w:val="00F23BE3"/>
    <w:rsid w:val="00F4399A"/>
    <w:rsid w:val="00F61863"/>
    <w:rsid w:val="00F7554E"/>
    <w:rsid w:val="00F96B7E"/>
    <w:rsid w:val="00F97A4E"/>
    <w:rsid w:val="00FC3C88"/>
    <w:rsid w:val="00FE2DC3"/>
    <w:rsid w:val="00FF125D"/>
    <w:rsid w:val="00FF1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7F49F"/>
  <w15:docId w15:val="{1BF8B964-E5D0-4526-A975-675D24B9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customStyle="1" w:styleId="UnresolvedMention2">
    <w:name w:val="Unresolved Mention2"/>
    <w:basedOn w:val="DefaultParagraphFont"/>
    <w:uiPriority w:val="99"/>
    <w:semiHidden/>
    <w:unhideWhenUsed/>
    <w:rsid w:val="002F29B1"/>
    <w:rPr>
      <w:color w:val="605E5C"/>
      <w:shd w:val="clear" w:color="auto" w:fill="E1DFDD"/>
    </w:rPr>
  </w:style>
  <w:style w:type="paragraph" w:customStyle="1" w:styleId="Penulis">
    <w:name w:val="Penulis"/>
    <w:basedOn w:val="Normal"/>
    <w:qFormat/>
    <w:rsid w:val="008A1AF0"/>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styleId="Strong">
    <w:name w:val="Strong"/>
    <w:uiPriority w:val="22"/>
    <w:qFormat/>
    <w:rsid w:val="004D3C1C"/>
    <w:rPr>
      <w:b/>
      <w:bCs/>
    </w:rPr>
  </w:style>
  <w:style w:type="character" w:customStyle="1" w:styleId="JudulChar">
    <w:name w:val="Judul Char"/>
    <w:link w:val="Judul"/>
    <w:locked/>
    <w:rsid w:val="004D3C1C"/>
    <w:rPr>
      <w:rFonts w:ascii="Arial" w:hAnsi="Arial" w:cs="Arial"/>
      <w:b/>
      <w:bCs/>
      <w:kern w:val="32"/>
      <w:sz w:val="28"/>
      <w:szCs w:val="32"/>
      <w:lang w:eastAsia="ja-JP"/>
    </w:rPr>
  </w:style>
  <w:style w:type="paragraph" w:customStyle="1" w:styleId="Judul">
    <w:name w:val="Judul"/>
    <w:basedOn w:val="Heading1"/>
    <w:link w:val="JudulChar"/>
    <w:rsid w:val="004D3C1C"/>
    <w:pPr>
      <w:adjustRightInd w:val="0"/>
      <w:snapToGrid w:val="0"/>
      <w:spacing w:before="360" w:after="240" w:line="240" w:lineRule="auto"/>
      <w:contextualSpacing/>
      <w:jc w:val="center"/>
    </w:pPr>
    <w:rPr>
      <w:rFonts w:ascii="Arial" w:eastAsia="Calibri" w:hAnsi="Arial" w:cs="Arial"/>
      <w:bCs/>
      <w:kern w:val="32"/>
      <w:sz w:val="28"/>
      <w:lang w:eastAsia="ja-JP"/>
    </w:rPr>
  </w:style>
  <w:style w:type="character" w:styleId="UnresolvedMention">
    <w:name w:val="Unresolved Mention"/>
    <w:basedOn w:val="DefaultParagraphFont"/>
    <w:uiPriority w:val="99"/>
    <w:semiHidden/>
    <w:unhideWhenUsed/>
    <w:rsid w:val="00F61863"/>
    <w:rPr>
      <w:color w:val="605E5C"/>
      <w:shd w:val="clear" w:color="auto" w:fill="E1DFDD"/>
    </w:rPr>
  </w:style>
  <w:style w:type="paragraph" w:customStyle="1" w:styleId="TableParagraph">
    <w:name w:val="Table Paragraph"/>
    <w:basedOn w:val="Normal"/>
    <w:uiPriority w:val="1"/>
    <w:qFormat/>
    <w:rsid w:val="002B16A8"/>
    <w:pPr>
      <w:widowControl w:val="0"/>
      <w:autoSpaceDE w:val="0"/>
      <w:autoSpaceDN w:val="0"/>
      <w:spacing w:after="0" w:line="240" w:lineRule="auto"/>
    </w:pPr>
    <w:rPr>
      <w:rFonts w:ascii="Times New Roman" w:eastAsia="Times New Roman" w:hAnsi="Times New Roman" w:cs="Times New Roman"/>
      <w:lang w:val="id"/>
    </w:rPr>
  </w:style>
  <w:style w:type="paragraph" w:styleId="BodyText">
    <w:name w:val="Body Text"/>
    <w:basedOn w:val="Normal"/>
    <w:link w:val="BodyTextChar"/>
    <w:uiPriority w:val="1"/>
    <w:qFormat/>
    <w:rsid w:val="00256A91"/>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256A91"/>
    <w:rPr>
      <w:rFonts w:ascii="Times New Roman" w:eastAsia="Times New Roman" w:hAnsi="Times New Roman" w:cs="Times New Roman"/>
      <w:lang w:val="id"/>
    </w:rPr>
  </w:style>
  <w:style w:type="paragraph" w:customStyle="1" w:styleId="SUBBAB2">
    <w:name w:val="SUB BAB 2"/>
    <w:basedOn w:val="Heading2"/>
    <w:link w:val="SUBBAB2Char"/>
    <w:qFormat/>
    <w:rsid w:val="00256A91"/>
    <w:pPr>
      <w:numPr>
        <w:numId w:val="6"/>
      </w:numPr>
      <w:spacing w:before="160" w:line="480" w:lineRule="auto"/>
      <w:ind w:left="0" w:firstLine="0"/>
    </w:pPr>
    <w:rPr>
      <w:rFonts w:ascii="Times New Roman" w:eastAsiaTheme="majorEastAsia" w:hAnsi="Times New Roman" w:cs="Times New Roman"/>
      <w:bCs/>
      <w:color w:val="auto"/>
      <w:kern w:val="2"/>
      <w:sz w:val="24"/>
      <w:szCs w:val="32"/>
      <w:lang w:val="en-US"/>
      <w14:ligatures w14:val="standardContextual"/>
    </w:rPr>
  </w:style>
  <w:style w:type="character" w:customStyle="1" w:styleId="SUBBAB2Char">
    <w:name w:val="SUB BAB 2 Char"/>
    <w:basedOn w:val="DefaultParagraphFont"/>
    <w:link w:val="SUBBAB2"/>
    <w:rsid w:val="00256A91"/>
    <w:rPr>
      <w:rFonts w:ascii="Times New Roman" w:eastAsiaTheme="majorEastAsia" w:hAnsi="Times New Roman" w:cs="Times New Roman"/>
      <w:b/>
      <w:bCs/>
      <w:kern w:val="2"/>
      <w:sz w:val="24"/>
      <w:szCs w:val="32"/>
      <w:lang w:val="en-US"/>
      <w14:ligatures w14:val="standardContextual"/>
    </w:rPr>
  </w:style>
  <w:style w:type="paragraph" w:customStyle="1" w:styleId="SUBSUBBAB2">
    <w:name w:val="SUB SUB BAB 2"/>
    <w:basedOn w:val="Heading3"/>
    <w:link w:val="SUBSUBBAB2Char"/>
    <w:qFormat/>
    <w:rsid w:val="00256A91"/>
    <w:pPr>
      <w:spacing w:before="160" w:line="480" w:lineRule="auto"/>
      <w:jc w:val="both"/>
    </w:pPr>
    <w:rPr>
      <w:rFonts w:ascii="Times New Roman" w:eastAsiaTheme="majorEastAsia" w:hAnsi="Times New Roman" w:cs="Times New Roman"/>
      <w:bCs/>
      <w:color w:val="auto"/>
      <w:kern w:val="2"/>
      <w:sz w:val="24"/>
      <w:szCs w:val="28"/>
      <w:lang w:val="en-US"/>
      <w14:ligatures w14:val="standardContextual"/>
    </w:rPr>
  </w:style>
  <w:style w:type="character" w:customStyle="1" w:styleId="SUBSUBBAB2Char">
    <w:name w:val="SUB SUB BAB 2 Char"/>
    <w:basedOn w:val="DefaultParagraphFont"/>
    <w:link w:val="SUBSUBBAB2"/>
    <w:rsid w:val="00256A91"/>
    <w:rPr>
      <w:rFonts w:ascii="Times New Roman" w:eastAsiaTheme="majorEastAsia" w:hAnsi="Times New Roman" w:cs="Times New Roman"/>
      <w:b/>
      <w:bCs/>
      <w:kern w:val="2"/>
      <w:sz w:val="24"/>
      <w:szCs w:val="28"/>
      <w:lang w:val="en-US"/>
      <w14:ligatures w14:val="standardContextual"/>
    </w:rPr>
  </w:style>
  <w:style w:type="paragraph" w:customStyle="1" w:styleId="SUBSUBBAB4">
    <w:name w:val="SUB SUB BAB 4"/>
    <w:basedOn w:val="Heading3"/>
    <w:link w:val="SUBSUBBAB4Char"/>
    <w:qFormat/>
    <w:rsid w:val="00383E58"/>
    <w:pPr>
      <w:numPr>
        <w:ilvl w:val="1"/>
        <w:numId w:val="10"/>
      </w:numPr>
      <w:spacing w:before="160" w:line="480" w:lineRule="auto"/>
      <w:ind w:left="0" w:firstLine="0"/>
    </w:pPr>
    <w:rPr>
      <w:rFonts w:ascii="Times New Roman" w:eastAsiaTheme="majorEastAsia" w:hAnsi="Times New Roman" w:cs="Times New Roman"/>
      <w:bCs/>
      <w:color w:val="1F3763" w:themeColor="accent1" w:themeShade="7F"/>
      <w:kern w:val="2"/>
      <w:sz w:val="24"/>
      <w:szCs w:val="28"/>
      <w:lang w:val="id"/>
      <w14:ligatures w14:val="standardContextual"/>
    </w:rPr>
  </w:style>
  <w:style w:type="character" w:customStyle="1" w:styleId="SUBSUBBAB4Char">
    <w:name w:val="SUB SUB BAB 4 Char"/>
    <w:basedOn w:val="DefaultParagraphFont"/>
    <w:link w:val="SUBSUBBAB4"/>
    <w:rsid w:val="00383E58"/>
    <w:rPr>
      <w:rFonts w:ascii="Times New Roman" w:eastAsiaTheme="majorEastAsia" w:hAnsi="Times New Roman" w:cs="Times New Roman"/>
      <w:b/>
      <w:bCs/>
      <w:color w:val="1F3763" w:themeColor="accent1" w:themeShade="7F"/>
      <w:kern w:val="2"/>
      <w:sz w:val="24"/>
      <w:szCs w:val="28"/>
      <w:lang w:val="id"/>
      <w14:ligatures w14:val="standardContextual"/>
    </w:rPr>
  </w:style>
  <w:style w:type="paragraph" w:styleId="Caption">
    <w:name w:val="caption"/>
    <w:basedOn w:val="Normal"/>
    <w:next w:val="Normal"/>
    <w:uiPriority w:val="35"/>
    <w:unhideWhenUsed/>
    <w:qFormat/>
    <w:rsid w:val="0063581F"/>
    <w:pPr>
      <w:spacing w:line="240" w:lineRule="auto"/>
    </w:pPr>
    <w:rPr>
      <w:rFonts w:asciiTheme="minorHAnsi" w:eastAsiaTheme="minorHAnsi" w:hAnsiTheme="minorHAnsi" w:cstheme="minorBidi"/>
      <w:i/>
      <w:iCs/>
      <w:color w:val="44546A" w:themeColor="text2"/>
      <w:kern w:val="2"/>
      <w:sz w:val="18"/>
      <w:szCs w:val="18"/>
      <w:lang w:val="en-US"/>
      <w14:ligatures w14:val="standardContextual"/>
    </w:rPr>
  </w:style>
  <w:style w:type="paragraph" w:styleId="Bibliography">
    <w:name w:val="Bibliography"/>
    <w:basedOn w:val="Normal"/>
    <w:next w:val="Normal"/>
    <w:uiPriority w:val="37"/>
    <w:unhideWhenUsed/>
    <w:rsid w:val="009775D6"/>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22913">
      <w:bodyDiv w:val="1"/>
      <w:marLeft w:val="0"/>
      <w:marRight w:val="0"/>
      <w:marTop w:val="0"/>
      <w:marBottom w:val="0"/>
      <w:divBdr>
        <w:top w:val="none" w:sz="0" w:space="0" w:color="auto"/>
        <w:left w:val="none" w:sz="0" w:space="0" w:color="auto"/>
        <w:bottom w:val="none" w:sz="0" w:space="0" w:color="auto"/>
        <w:right w:val="none" w:sz="0" w:space="0" w:color="auto"/>
      </w:divBdr>
    </w:div>
    <w:div w:id="1011294318">
      <w:bodyDiv w:val="1"/>
      <w:marLeft w:val="0"/>
      <w:marRight w:val="0"/>
      <w:marTop w:val="0"/>
      <w:marBottom w:val="0"/>
      <w:divBdr>
        <w:top w:val="none" w:sz="0" w:space="0" w:color="auto"/>
        <w:left w:val="none" w:sz="0" w:space="0" w:color="auto"/>
        <w:bottom w:val="none" w:sz="0" w:space="0" w:color="auto"/>
        <w:right w:val="none" w:sz="0" w:space="0" w:color="auto"/>
      </w:divBdr>
      <w:divsChild>
        <w:div w:id="21438433">
          <w:marLeft w:val="0"/>
          <w:marRight w:val="0"/>
          <w:marTop w:val="0"/>
          <w:marBottom w:val="0"/>
          <w:divBdr>
            <w:top w:val="none" w:sz="0" w:space="0" w:color="auto"/>
            <w:left w:val="none" w:sz="0" w:space="0" w:color="auto"/>
            <w:bottom w:val="none" w:sz="0" w:space="0" w:color="auto"/>
            <w:right w:val="none" w:sz="0" w:space="0" w:color="auto"/>
          </w:divBdr>
          <w:divsChild>
            <w:div w:id="1848520874">
              <w:marLeft w:val="0"/>
              <w:marRight w:val="0"/>
              <w:marTop w:val="0"/>
              <w:marBottom w:val="0"/>
              <w:divBdr>
                <w:top w:val="none" w:sz="0" w:space="0" w:color="auto"/>
                <w:left w:val="none" w:sz="0" w:space="0" w:color="auto"/>
                <w:bottom w:val="none" w:sz="0" w:space="0" w:color="auto"/>
                <w:right w:val="none" w:sz="0" w:space="0" w:color="auto"/>
              </w:divBdr>
            </w:div>
            <w:div w:id="2001813238">
              <w:marLeft w:val="0"/>
              <w:marRight w:val="0"/>
              <w:marTop w:val="0"/>
              <w:marBottom w:val="0"/>
              <w:divBdr>
                <w:top w:val="none" w:sz="0" w:space="0" w:color="auto"/>
                <w:left w:val="none" w:sz="0" w:space="0" w:color="auto"/>
                <w:bottom w:val="none" w:sz="0" w:space="0" w:color="auto"/>
                <w:right w:val="none" w:sz="0" w:space="0" w:color="auto"/>
              </w:divBdr>
            </w:div>
          </w:divsChild>
        </w:div>
        <w:div w:id="231278972">
          <w:marLeft w:val="0"/>
          <w:marRight w:val="0"/>
          <w:marTop w:val="0"/>
          <w:marBottom w:val="0"/>
          <w:divBdr>
            <w:top w:val="none" w:sz="0" w:space="0" w:color="auto"/>
            <w:left w:val="none" w:sz="0" w:space="0" w:color="auto"/>
            <w:bottom w:val="none" w:sz="0" w:space="0" w:color="auto"/>
            <w:right w:val="none" w:sz="0" w:space="0" w:color="auto"/>
          </w:divBdr>
          <w:divsChild>
            <w:div w:id="45570609">
              <w:marLeft w:val="0"/>
              <w:marRight w:val="0"/>
              <w:marTop w:val="0"/>
              <w:marBottom w:val="0"/>
              <w:divBdr>
                <w:top w:val="none" w:sz="0" w:space="0" w:color="auto"/>
                <w:left w:val="none" w:sz="0" w:space="0" w:color="auto"/>
                <w:bottom w:val="none" w:sz="0" w:space="0" w:color="auto"/>
                <w:right w:val="none" w:sz="0" w:space="0" w:color="auto"/>
              </w:divBdr>
            </w:div>
            <w:div w:id="511070631">
              <w:marLeft w:val="0"/>
              <w:marRight w:val="0"/>
              <w:marTop w:val="0"/>
              <w:marBottom w:val="0"/>
              <w:divBdr>
                <w:top w:val="none" w:sz="0" w:space="0" w:color="auto"/>
                <w:left w:val="none" w:sz="0" w:space="0" w:color="auto"/>
                <w:bottom w:val="none" w:sz="0" w:space="0" w:color="auto"/>
                <w:right w:val="none" w:sz="0" w:space="0" w:color="auto"/>
              </w:divBdr>
            </w:div>
          </w:divsChild>
        </w:div>
        <w:div w:id="1879124290">
          <w:marLeft w:val="0"/>
          <w:marRight w:val="0"/>
          <w:marTop w:val="0"/>
          <w:marBottom w:val="0"/>
          <w:divBdr>
            <w:top w:val="none" w:sz="0" w:space="0" w:color="auto"/>
            <w:left w:val="none" w:sz="0" w:space="0" w:color="auto"/>
            <w:bottom w:val="none" w:sz="0" w:space="0" w:color="auto"/>
            <w:right w:val="none" w:sz="0" w:space="0" w:color="auto"/>
          </w:divBdr>
        </w:div>
        <w:div w:id="1040932576">
          <w:marLeft w:val="0"/>
          <w:marRight w:val="0"/>
          <w:marTop w:val="0"/>
          <w:marBottom w:val="0"/>
          <w:divBdr>
            <w:top w:val="none" w:sz="0" w:space="0" w:color="auto"/>
            <w:left w:val="none" w:sz="0" w:space="0" w:color="auto"/>
            <w:bottom w:val="none" w:sz="0" w:space="0" w:color="auto"/>
            <w:right w:val="none" w:sz="0" w:space="0" w:color="auto"/>
          </w:divBdr>
          <w:divsChild>
            <w:div w:id="1870100680">
              <w:marLeft w:val="0"/>
              <w:marRight w:val="0"/>
              <w:marTop w:val="0"/>
              <w:marBottom w:val="0"/>
              <w:divBdr>
                <w:top w:val="none" w:sz="0" w:space="0" w:color="auto"/>
                <w:left w:val="none" w:sz="0" w:space="0" w:color="auto"/>
                <w:bottom w:val="none" w:sz="0" w:space="0" w:color="auto"/>
                <w:right w:val="none" w:sz="0" w:space="0" w:color="auto"/>
              </w:divBdr>
            </w:div>
            <w:div w:id="1049574255">
              <w:marLeft w:val="0"/>
              <w:marRight w:val="0"/>
              <w:marTop w:val="0"/>
              <w:marBottom w:val="0"/>
              <w:divBdr>
                <w:top w:val="none" w:sz="0" w:space="0" w:color="auto"/>
                <w:left w:val="none" w:sz="0" w:space="0" w:color="auto"/>
                <w:bottom w:val="none" w:sz="0" w:space="0" w:color="auto"/>
                <w:right w:val="none" w:sz="0" w:space="0" w:color="auto"/>
              </w:divBdr>
            </w:div>
          </w:divsChild>
        </w:div>
        <w:div w:id="1453942650">
          <w:marLeft w:val="0"/>
          <w:marRight w:val="0"/>
          <w:marTop w:val="0"/>
          <w:marBottom w:val="0"/>
          <w:divBdr>
            <w:top w:val="none" w:sz="0" w:space="0" w:color="auto"/>
            <w:left w:val="none" w:sz="0" w:space="0" w:color="auto"/>
            <w:bottom w:val="none" w:sz="0" w:space="0" w:color="auto"/>
            <w:right w:val="none" w:sz="0" w:space="0" w:color="auto"/>
          </w:divBdr>
          <w:divsChild>
            <w:div w:id="1697535261">
              <w:marLeft w:val="0"/>
              <w:marRight w:val="0"/>
              <w:marTop w:val="0"/>
              <w:marBottom w:val="0"/>
              <w:divBdr>
                <w:top w:val="none" w:sz="0" w:space="0" w:color="auto"/>
                <w:left w:val="none" w:sz="0" w:space="0" w:color="auto"/>
                <w:bottom w:val="none" w:sz="0" w:space="0" w:color="auto"/>
                <w:right w:val="none" w:sz="0" w:space="0" w:color="auto"/>
              </w:divBdr>
            </w:div>
            <w:div w:id="1321812085">
              <w:marLeft w:val="0"/>
              <w:marRight w:val="0"/>
              <w:marTop w:val="0"/>
              <w:marBottom w:val="0"/>
              <w:divBdr>
                <w:top w:val="none" w:sz="0" w:space="0" w:color="auto"/>
                <w:left w:val="none" w:sz="0" w:space="0" w:color="auto"/>
                <w:bottom w:val="none" w:sz="0" w:space="0" w:color="auto"/>
                <w:right w:val="none" w:sz="0" w:space="0" w:color="auto"/>
              </w:divBdr>
            </w:div>
          </w:divsChild>
        </w:div>
        <w:div w:id="594436836">
          <w:marLeft w:val="0"/>
          <w:marRight w:val="0"/>
          <w:marTop w:val="0"/>
          <w:marBottom w:val="0"/>
          <w:divBdr>
            <w:top w:val="none" w:sz="0" w:space="0" w:color="auto"/>
            <w:left w:val="none" w:sz="0" w:space="0" w:color="auto"/>
            <w:bottom w:val="none" w:sz="0" w:space="0" w:color="auto"/>
            <w:right w:val="none" w:sz="0" w:space="0" w:color="auto"/>
          </w:divBdr>
          <w:divsChild>
            <w:div w:id="1535263544">
              <w:marLeft w:val="0"/>
              <w:marRight w:val="0"/>
              <w:marTop w:val="0"/>
              <w:marBottom w:val="0"/>
              <w:divBdr>
                <w:top w:val="none" w:sz="0" w:space="0" w:color="auto"/>
                <w:left w:val="none" w:sz="0" w:space="0" w:color="auto"/>
                <w:bottom w:val="none" w:sz="0" w:space="0" w:color="auto"/>
                <w:right w:val="none" w:sz="0" w:space="0" w:color="auto"/>
              </w:divBdr>
            </w:div>
            <w:div w:id="1686589290">
              <w:marLeft w:val="0"/>
              <w:marRight w:val="0"/>
              <w:marTop w:val="0"/>
              <w:marBottom w:val="0"/>
              <w:divBdr>
                <w:top w:val="none" w:sz="0" w:space="0" w:color="auto"/>
                <w:left w:val="none" w:sz="0" w:space="0" w:color="auto"/>
                <w:bottom w:val="none" w:sz="0" w:space="0" w:color="auto"/>
                <w:right w:val="none" w:sz="0" w:space="0" w:color="auto"/>
              </w:divBdr>
            </w:div>
          </w:divsChild>
        </w:div>
        <w:div w:id="783891592">
          <w:marLeft w:val="0"/>
          <w:marRight w:val="0"/>
          <w:marTop w:val="0"/>
          <w:marBottom w:val="0"/>
          <w:divBdr>
            <w:top w:val="none" w:sz="0" w:space="0" w:color="auto"/>
            <w:left w:val="none" w:sz="0" w:space="0" w:color="auto"/>
            <w:bottom w:val="none" w:sz="0" w:space="0" w:color="auto"/>
            <w:right w:val="none" w:sz="0" w:space="0" w:color="auto"/>
          </w:divBdr>
          <w:divsChild>
            <w:div w:id="1524057149">
              <w:marLeft w:val="0"/>
              <w:marRight w:val="0"/>
              <w:marTop w:val="0"/>
              <w:marBottom w:val="0"/>
              <w:divBdr>
                <w:top w:val="none" w:sz="0" w:space="0" w:color="auto"/>
                <w:left w:val="none" w:sz="0" w:space="0" w:color="auto"/>
                <w:bottom w:val="none" w:sz="0" w:space="0" w:color="auto"/>
                <w:right w:val="none" w:sz="0" w:space="0" w:color="auto"/>
              </w:divBdr>
            </w:div>
            <w:div w:id="2051102874">
              <w:marLeft w:val="0"/>
              <w:marRight w:val="0"/>
              <w:marTop w:val="0"/>
              <w:marBottom w:val="0"/>
              <w:divBdr>
                <w:top w:val="none" w:sz="0" w:space="0" w:color="auto"/>
                <w:left w:val="none" w:sz="0" w:space="0" w:color="auto"/>
                <w:bottom w:val="none" w:sz="0" w:space="0" w:color="auto"/>
                <w:right w:val="none" w:sz="0" w:space="0" w:color="auto"/>
              </w:divBdr>
            </w:div>
          </w:divsChild>
        </w:div>
        <w:div w:id="9468104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nidarahma724@gmail.com"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nidarahma724@gmail.com"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doi.org/xx.xxxx"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ejournal.unisbablitar.ac.id/index.php/transge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Props1.xml><?xml version="1.0" encoding="utf-8"?>
<ds:datastoreItem xmlns:ds="http://schemas.openxmlformats.org/officeDocument/2006/customXml" ds:itemID="{B3FA3ACE-F46C-4463-A0DB-A3462209C90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8593</Words>
  <Characters>48982</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novita sari</cp:lastModifiedBy>
  <cp:revision>2</cp:revision>
  <dcterms:created xsi:type="dcterms:W3CDTF">2026-02-09T04:14:00Z</dcterms:created>
  <dcterms:modified xsi:type="dcterms:W3CDTF">2026-02-09T04:14:00Z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y fmtid="{D5CDD505-2E9C-101B-9397-08002B2CF9AE}" pid="25" name="ZOTERO_PREF_1">
    <vt:lpwstr>&lt;data data-version="3" zotero-version="6.0.36"&gt;&lt;session id="gRvrfSLB"/&gt;&lt;style id="http://www.zotero.org/styles/american-sociological-association" locale="en-US" hasBibliography="1" bibliographyStyleHasBeenSet="1"/&gt;&lt;prefs&gt;&lt;pref name="fieldType" value="Fiel</vt:lpwstr>
  </property>
  <property fmtid="{D5CDD505-2E9C-101B-9397-08002B2CF9AE}" pid="26" name="ZOTERO_PREF_2">
    <vt:lpwstr>d"/&gt;&lt;pref name="automaticJournalAbbreviations" value="true"/&gt;&lt;/prefs&gt;&lt;/data&gt;</vt:lpwstr>
  </property>
</Properties>
</file>