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A74" w:rsidRPr="00B4760F" w:rsidRDefault="00632A74" w:rsidP="00B4760F">
      <w:pPr>
        <w:jc w:val="center"/>
        <w:rPr>
          <w:rFonts w:asciiTheme="majorBidi" w:eastAsia="Calibri" w:hAnsiTheme="majorBidi" w:cstheme="majorBidi"/>
          <w:b/>
          <w:sz w:val="24"/>
          <w:szCs w:val="24"/>
          <w:lang w:val="id-ID"/>
        </w:rPr>
      </w:pPr>
      <w:r w:rsidRPr="00B4760F">
        <w:rPr>
          <w:rFonts w:asciiTheme="majorBidi" w:eastAsia="Calibri" w:hAnsiTheme="majorBidi" w:cstheme="majorBidi"/>
          <w:b/>
          <w:sz w:val="24"/>
          <w:szCs w:val="24"/>
          <w:lang w:val="id-ID"/>
        </w:rPr>
        <w:t>PERBANDINGAN ESTIMASI ANGGARAN BIAYA</w:t>
      </w:r>
    </w:p>
    <w:p w:rsidR="00632A74" w:rsidRPr="00B4760F" w:rsidRDefault="00632A74" w:rsidP="00B4760F">
      <w:pPr>
        <w:jc w:val="center"/>
        <w:rPr>
          <w:rFonts w:asciiTheme="majorBidi" w:eastAsia="Calibri" w:hAnsiTheme="majorBidi" w:cstheme="majorBidi"/>
          <w:b/>
          <w:sz w:val="24"/>
          <w:szCs w:val="24"/>
          <w:lang w:val="id-ID"/>
        </w:rPr>
      </w:pPr>
      <w:r w:rsidRPr="00B4760F">
        <w:rPr>
          <w:rFonts w:asciiTheme="majorBidi" w:eastAsia="Calibri" w:hAnsiTheme="majorBidi" w:cstheme="majorBidi"/>
          <w:b/>
          <w:sz w:val="24"/>
          <w:szCs w:val="24"/>
          <w:lang w:val="id-ID"/>
        </w:rPr>
        <w:t xml:space="preserve"> ANTARA PEMERINTAH KABUPATE</w:t>
      </w:r>
      <w:bookmarkStart w:id="0" w:name="_GoBack"/>
      <w:bookmarkEnd w:id="0"/>
      <w:r w:rsidRPr="00B4760F">
        <w:rPr>
          <w:rFonts w:asciiTheme="majorBidi" w:eastAsia="Calibri" w:hAnsiTheme="majorBidi" w:cstheme="majorBidi"/>
          <w:b/>
          <w:sz w:val="24"/>
          <w:szCs w:val="24"/>
          <w:lang w:val="id-ID"/>
        </w:rPr>
        <w:t xml:space="preserve">N BLITAR </w:t>
      </w:r>
    </w:p>
    <w:p w:rsidR="00632A74" w:rsidRPr="00B4760F" w:rsidRDefault="00632A74" w:rsidP="00B4760F">
      <w:pPr>
        <w:jc w:val="center"/>
        <w:rPr>
          <w:rFonts w:asciiTheme="majorBidi" w:eastAsia="Calibri" w:hAnsiTheme="majorBidi" w:cstheme="majorBidi"/>
          <w:b/>
          <w:sz w:val="24"/>
          <w:szCs w:val="24"/>
          <w:lang w:val="id-ID"/>
        </w:rPr>
      </w:pPr>
      <w:r w:rsidRPr="00B4760F">
        <w:rPr>
          <w:rFonts w:asciiTheme="majorBidi" w:eastAsia="Calibri" w:hAnsiTheme="majorBidi" w:cstheme="majorBidi"/>
          <w:b/>
          <w:sz w:val="24"/>
          <w:szCs w:val="24"/>
          <w:lang w:val="id-ID"/>
        </w:rPr>
        <w:t>DENGAN PEMERINTAH KOTA BLITAR</w:t>
      </w:r>
    </w:p>
    <w:p w:rsidR="00632A74" w:rsidRPr="00B4760F" w:rsidRDefault="00632A74" w:rsidP="00B4760F">
      <w:pPr>
        <w:jc w:val="center"/>
        <w:rPr>
          <w:rFonts w:asciiTheme="majorBidi" w:eastAsia="Calibri" w:hAnsiTheme="majorBidi" w:cstheme="majorBidi"/>
          <w:b/>
          <w:sz w:val="24"/>
          <w:szCs w:val="24"/>
          <w:lang w:val="id-ID"/>
        </w:rPr>
      </w:pPr>
      <w:r w:rsidRPr="00B4760F">
        <w:rPr>
          <w:rFonts w:asciiTheme="majorBidi" w:eastAsia="Calibri" w:hAnsiTheme="majorBidi" w:cstheme="majorBidi"/>
          <w:b/>
          <w:sz w:val="24"/>
          <w:szCs w:val="24"/>
          <w:lang w:val="id-ID"/>
        </w:rPr>
        <w:t xml:space="preserve">PADA  PEMBANGUNAN JALAN TEMBUS DI JL. KURMA </w:t>
      </w:r>
    </w:p>
    <w:p w:rsidR="00632A74" w:rsidRPr="00B4760F" w:rsidRDefault="00632A74" w:rsidP="00B4760F">
      <w:pPr>
        <w:ind w:right="-11"/>
        <w:jc w:val="center"/>
        <w:rPr>
          <w:rFonts w:asciiTheme="majorBidi" w:hAnsiTheme="majorBidi" w:cstheme="majorBidi"/>
          <w:b/>
          <w:bCs/>
          <w:sz w:val="24"/>
          <w:szCs w:val="24"/>
          <w:lang w:val="id-ID"/>
        </w:rPr>
      </w:pPr>
      <w:r w:rsidRPr="00B4760F">
        <w:rPr>
          <w:rFonts w:asciiTheme="majorBidi" w:eastAsia="Calibri" w:hAnsiTheme="majorBidi" w:cstheme="majorBidi"/>
          <w:b/>
          <w:sz w:val="24"/>
          <w:szCs w:val="24"/>
          <w:lang w:val="id-ID"/>
        </w:rPr>
        <w:t>KOTA BLITAR</w:t>
      </w:r>
    </w:p>
    <w:p w:rsidR="00632A74" w:rsidRPr="00B4760F" w:rsidRDefault="00632A74" w:rsidP="00B4760F">
      <w:pPr>
        <w:ind w:right="-11"/>
        <w:jc w:val="center"/>
        <w:rPr>
          <w:rFonts w:asciiTheme="majorBidi" w:hAnsiTheme="majorBidi" w:cstheme="majorBidi"/>
          <w:b/>
          <w:bCs/>
          <w:sz w:val="24"/>
          <w:szCs w:val="24"/>
          <w:lang w:val="id-ID"/>
        </w:rPr>
      </w:pPr>
    </w:p>
    <w:p w:rsidR="00632A74" w:rsidRPr="00B4760F" w:rsidRDefault="00632A74" w:rsidP="00B4760F">
      <w:pPr>
        <w:jc w:val="center"/>
        <w:rPr>
          <w:rFonts w:asciiTheme="majorBidi" w:eastAsia="Calibri" w:hAnsiTheme="majorBidi" w:cstheme="majorBidi"/>
          <w:b/>
          <w:sz w:val="24"/>
          <w:szCs w:val="24"/>
          <w:lang w:val="id-ID"/>
        </w:rPr>
      </w:pPr>
      <w:r w:rsidRPr="00B4760F">
        <w:rPr>
          <w:rFonts w:asciiTheme="majorBidi" w:eastAsia="Calibri" w:hAnsiTheme="majorBidi" w:cstheme="majorBidi"/>
          <w:b/>
          <w:sz w:val="24"/>
          <w:szCs w:val="24"/>
          <w:lang w:val="id-ID"/>
        </w:rPr>
        <w:t>Nandang Prasetiyo</w:t>
      </w:r>
    </w:p>
    <w:p w:rsidR="00632A74" w:rsidRPr="00B4760F" w:rsidRDefault="00632A74" w:rsidP="00B4760F">
      <w:pPr>
        <w:jc w:val="center"/>
        <w:rPr>
          <w:rFonts w:asciiTheme="majorBidi" w:hAnsiTheme="majorBidi" w:cstheme="majorBidi"/>
          <w:b/>
          <w:sz w:val="24"/>
          <w:szCs w:val="24"/>
          <w:lang w:val="id-ID"/>
        </w:rPr>
      </w:pPr>
      <w:r w:rsidRPr="00B4760F">
        <w:rPr>
          <w:rFonts w:asciiTheme="majorBidi" w:hAnsiTheme="majorBidi" w:cstheme="majorBidi"/>
          <w:b/>
          <w:sz w:val="24"/>
          <w:szCs w:val="24"/>
          <w:lang w:val="sv-SE"/>
        </w:rPr>
        <w:t xml:space="preserve">Universitas </w:t>
      </w:r>
      <w:r w:rsidRPr="00B4760F">
        <w:rPr>
          <w:rFonts w:asciiTheme="majorBidi" w:hAnsiTheme="majorBidi" w:cstheme="majorBidi"/>
          <w:b/>
          <w:sz w:val="24"/>
          <w:szCs w:val="24"/>
          <w:lang w:val="id-ID"/>
        </w:rPr>
        <w:t>Islam Balitar</w:t>
      </w:r>
    </w:p>
    <w:p w:rsidR="00632A74" w:rsidRPr="00B4760F" w:rsidRDefault="00632A74" w:rsidP="00B4760F">
      <w:pPr>
        <w:jc w:val="center"/>
        <w:rPr>
          <w:rFonts w:asciiTheme="majorBidi" w:hAnsiTheme="majorBidi" w:cstheme="majorBidi"/>
          <w:b/>
          <w:sz w:val="24"/>
          <w:szCs w:val="24"/>
          <w:lang w:val="id-ID"/>
        </w:rPr>
      </w:pPr>
      <w:r w:rsidRPr="00B4760F">
        <w:rPr>
          <w:rFonts w:asciiTheme="majorBidi" w:hAnsiTheme="majorBidi" w:cstheme="majorBidi"/>
          <w:b/>
          <w:sz w:val="24"/>
          <w:szCs w:val="24"/>
          <w:lang w:val="id-ID"/>
        </w:rPr>
        <w:t>Jl. Majapahit 12A Blitar</w:t>
      </w:r>
    </w:p>
    <w:p w:rsidR="00632A74" w:rsidRPr="00B4760F" w:rsidRDefault="00AF3360" w:rsidP="00B4760F">
      <w:pPr>
        <w:ind w:firstLine="284"/>
        <w:contextualSpacing/>
        <w:jc w:val="center"/>
        <w:rPr>
          <w:rFonts w:asciiTheme="majorBidi" w:hAnsiTheme="majorBidi" w:cstheme="majorBidi"/>
          <w:b/>
          <w:sz w:val="24"/>
          <w:szCs w:val="24"/>
        </w:rPr>
      </w:pPr>
      <w:hyperlink r:id="rId8" w:history="1">
        <w:r w:rsidR="00621EA9" w:rsidRPr="00B4760F">
          <w:rPr>
            <w:rStyle w:val="Hyperlink"/>
            <w:rFonts w:asciiTheme="majorBidi" w:hAnsiTheme="majorBidi" w:cstheme="majorBidi"/>
            <w:b/>
            <w:sz w:val="24"/>
            <w:szCs w:val="24"/>
            <w:lang w:val="id-ID"/>
          </w:rPr>
          <w:t>nandangprasetiyo4@gmail.com</w:t>
        </w:r>
      </w:hyperlink>
      <w:r w:rsidR="00632A74" w:rsidRPr="00B4760F">
        <w:rPr>
          <w:rFonts w:asciiTheme="majorBidi" w:hAnsiTheme="majorBidi" w:cstheme="majorBidi"/>
          <w:b/>
          <w:sz w:val="24"/>
          <w:szCs w:val="24"/>
        </w:rPr>
        <w:t xml:space="preserve">  </w:t>
      </w:r>
    </w:p>
    <w:p w:rsidR="00632A74" w:rsidRPr="00B4760F" w:rsidRDefault="00632A74" w:rsidP="00B4760F">
      <w:pPr>
        <w:ind w:right="-11"/>
        <w:jc w:val="center"/>
        <w:rPr>
          <w:rFonts w:asciiTheme="majorBidi" w:hAnsiTheme="majorBidi" w:cstheme="majorBidi"/>
          <w:b/>
          <w:bCs/>
          <w:sz w:val="24"/>
          <w:szCs w:val="24"/>
          <w:lang w:val="id-ID"/>
        </w:rPr>
      </w:pPr>
    </w:p>
    <w:p w:rsidR="00632A74" w:rsidRPr="00B4760F" w:rsidRDefault="00632A74" w:rsidP="00B4760F">
      <w:pPr>
        <w:ind w:right="-11"/>
        <w:jc w:val="center"/>
        <w:rPr>
          <w:rFonts w:asciiTheme="majorBidi" w:hAnsiTheme="majorBidi" w:cstheme="majorBidi"/>
          <w:b/>
          <w:bCs/>
          <w:sz w:val="24"/>
          <w:szCs w:val="24"/>
          <w:lang w:val="id-ID"/>
        </w:rPr>
      </w:pPr>
    </w:p>
    <w:p w:rsidR="00531D00" w:rsidRPr="00B4760F" w:rsidRDefault="00531D00" w:rsidP="00B4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color w:val="222222"/>
          <w:sz w:val="24"/>
          <w:szCs w:val="24"/>
          <w:lang w:val="id-ID"/>
        </w:rPr>
      </w:pPr>
      <w:r w:rsidRPr="00B4760F">
        <w:rPr>
          <w:rFonts w:asciiTheme="majorBidi" w:hAnsiTheme="majorBidi" w:cstheme="majorBidi"/>
          <w:b/>
          <w:color w:val="222222"/>
          <w:sz w:val="24"/>
          <w:szCs w:val="24"/>
          <w:lang w:val="id-ID"/>
        </w:rPr>
        <w:t>ABSTRACT</w:t>
      </w:r>
    </w:p>
    <w:p w:rsidR="00531D00" w:rsidRPr="00B4760F" w:rsidRDefault="00531D00" w:rsidP="00B4760F">
      <w:pPr>
        <w:rPr>
          <w:rFonts w:asciiTheme="majorBidi" w:eastAsia="Calibri" w:hAnsiTheme="majorBidi" w:cstheme="majorBidi"/>
          <w:sz w:val="24"/>
          <w:szCs w:val="24"/>
          <w:lang w:val="id-ID"/>
        </w:rPr>
      </w:pPr>
    </w:p>
    <w:p w:rsidR="00531D00" w:rsidRPr="00B4760F" w:rsidRDefault="00531D00" w:rsidP="00B4760F">
      <w:pPr>
        <w:jc w:val="both"/>
        <w:rPr>
          <w:rFonts w:asciiTheme="majorBidi" w:hAnsiTheme="majorBidi" w:cstheme="majorBidi"/>
          <w:color w:val="222222"/>
          <w:sz w:val="24"/>
          <w:szCs w:val="24"/>
          <w:lang w:val="id-ID"/>
        </w:rPr>
      </w:pPr>
      <w:r w:rsidRPr="00B4760F">
        <w:rPr>
          <w:rFonts w:asciiTheme="majorBidi" w:eastAsia="Calibri" w:hAnsiTheme="majorBidi" w:cstheme="majorBidi"/>
          <w:bCs/>
          <w:sz w:val="24"/>
          <w:szCs w:val="24"/>
          <w:lang w:val="id-ID"/>
        </w:rPr>
        <w:t>The scientific work entilited</w:t>
      </w:r>
      <w:r w:rsidRPr="00B4760F">
        <w:rPr>
          <w:rFonts w:asciiTheme="majorBidi" w:eastAsia="Calibri" w:hAnsiTheme="majorBidi" w:cstheme="majorBidi"/>
          <w:sz w:val="24"/>
          <w:szCs w:val="24"/>
          <w:lang w:val="id-ID"/>
        </w:rPr>
        <w:t xml:space="preserve"> </w:t>
      </w:r>
      <w:r w:rsidRPr="00B4760F">
        <w:rPr>
          <w:rFonts w:asciiTheme="majorBidi" w:hAnsiTheme="majorBidi" w:cstheme="majorBidi"/>
          <w:color w:val="222222"/>
          <w:sz w:val="24"/>
          <w:szCs w:val="24"/>
          <w:lang w:val="id-ID"/>
        </w:rPr>
        <w:t>Comparison of the estimated budget</w:t>
      </w:r>
      <w:r w:rsidRPr="00B4760F">
        <w:rPr>
          <w:rFonts w:asciiTheme="majorBidi" w:eastAsia="Calibri" w:hAnsiTheme="majorBidi" w:cstheme="majorBidi"/>
          <w:sz w:val="24"/>
          <w:szCs w:val="24"/>
          <w:lang w:val="id-ID"/>
        </w:rPr>
        <w:t xml:space="preserve"> </w:t>
      </w:r>
      <w:r w:rsidRPr="00B4760F">
        <w:rPr>
          <w:rFonts w:asciiTheme="majorBidi" w:hAnsiTheme="majorBidi" w:cstheme="majorBidi"/>
          <w:color w:val="222222"/>
          <w:sz w:val="24"/>
          <w:szCs w:val="24"/>
          <w:lang w:val="id-ID"/>
        </w:rPr>
        <w:t>between the government kabupaten blitar</w:t>
      </w:r>
      <w:r w:rsidRPr="00B4760F">
        <w:rPr>
          <w:rFonts w:asciiTheme="majorBidi" w:eastAsia="Calibri" w:hAnsiTheme="majorBidi" w:cstheme="majorBidi"/>
          <w:sz w:val="24"/>
          <w:szCs w:val="24"/>
          <w:lang w:val="id-ID"/>
        </w:rPr>
        <w:t xml:space="preserve"> </w:t>
      </w:r>
      <w:r w:rsidRPr="00B4760F">
        <w:rPr>
          <w:rFonts w:asciiTheme="majorBidi" w:hAnsiTheme="majorBidi" w:cstheme="majorBidi"/>
          <w:color w:val="222222"/>
          <w:sz w:val="24"/>
          <w:szCs w:val="24"/>
          <w:lang w:val="id-ID"/>
        </w:rPr>
        <w:t>with government blitar city</w:t>
      </w:r>
      <w:r w:rsidRPr="00B4760F">
        <w:rPr>
          <w:rFonts w:asciiTheme="majorBidi" w:eastAsia="Calibri" w:hAnsiTheme="majorBidi" w:cstheme="majorBidi"/>
          <w:sz w:val="24"/>
          <w:szCs w:val="24"/>
          <w:lang w:val="id-ID"/>
        </w:rPr>
        <w:t xml:space="preserve"> </w:t>
      </w:r>
      <w:r w:rsidRPr="00B4760F">
        <w:rPr>
          <w:rFonts w:asciiTheme="majorBidi" w:eastAsia="Calibri" w:hAnsiTheme="majorBidi" w:cstheme="majorBidi"/>
          <w:bCs/>
          <w:sz w:val="24"/>
          <w:szCs w:val="24"/>
          <w:lang w:val="id-ID"/>
        </w:rPr>
        <w:t xml:space="preserve">on </w:t>
      </w:r>
      <w:r w:rsidRPr="00B4760F">
        <w:rPr>
          <w:rFonts w:asciiTheme="majorBidi" w:hAnsiTheme="majorBidi" w:cstheme="majorBidi"/>
          <w:color w:val="222222"/>
          <w:sz w:val="24"/>
          <w:szCs w:val="24"/>
          <w:lang w:val="id-ID"/>
        </w:rPr>
        <w:t>construction of access road</w:t>
      </w:r>
      <w:r w:rsidRPr="00B4760F">
        <w:rPr>
          <w:rFonts w:asciiTheme="majorBidi" w:eastAsia="Calibri" w:hAnsiTheme="majorBidi" w:cstheme="majorBidi"/>
          <w:sz w:val="24"/>
          <w:szCs w:val="24"/>
          <w:lang w:val="id-ID"/>
        </w:rPr>
        <w:t xml:space="preserve"> </w:t>
      </w:r>
      <w:r w:rsidRPr="00B4760F">
        <w:rPr>
          <w:rFonts w:asciiTheme="majorBidi" w:hAnsiTheme="majorBidi" w:cstheme="majorBidi"/>
          <w:color w:val="222222"/>
          <w:sz w:val="24"/>
          <w:szCs w:val="24"/>
          <w:lang w:val="id-ID"/>
        </w:rPr>
        <w:t>in Jl. Kurma blitar City aims to knowing the cost of building a road through on jl. Kurma knowing the cost of building a road through on jl. Kurma</w:t>
      </w:r>
      <w:r w:rsidRPr="00B4760F">
        <w:rPr>
          <w:rFonts w:asciiTheme="majorBidi" w:eastAsia="Calibri" w:hAnsiTheme="majorBidi" w:cstheme="majorBidi"/>
          <w:bCs/>
          <w:sz w:val="24"/>
          <w:szCs w:val="24"/>
          <w:lang w:val="id-ID"/>
        </w:rPr>
        <w:t xml:space="preserve"> </w:t>
      </w:r>
      <w:r w:rsidRPr="00B4760F">
        <w:rPr>
          <w:rFonts w:asciiTheme="majorBidi" w:hAnsiTheme="majorBidi" w:cstheme="majorBidi"/>
          <w:color w:val="222222"/>
          <w:sz w:val="24"/>
          <w:szCs w:val="24"/>
          <w:lang w:val="id-ID"/>
        </w:rPr>
        <w:t>to know the different costs of road construction budged breaks on jl.kurma</w:t>
      </w:r>
      <w:r w:rsidRPr="00B4760F">
        <w:rPr>
          <w:rFonts w:asciiTheme="majorBidi" w:eastAsia="Calibri" w:hAnsiTheme="majorBidi" w:cstheme="majorBidi"/>
          <w:bCs/>
          <w:sz w:val="24"/>
          <w:szCs w:val="24"/>
          <w:lang w:val="id-ID"/>
        </w:rPr>
        <w:t xml:space="preserve"> </w:t>
      </w:r>
      <w:r w:rsidRPr="00B4760F">
        <w:rPr>
          <w:rFonts w:asciiTheme="majorBidi" w:hAnsiTheme="majorBidi" w:cstheme="majorBidi"/>
          <w:color w:val="222222"/>
          <w:sz w:val="24"/>
          <w:szCs w:val="24"/>
          <w:lang w:val="id-ID"/>
        </w:rPr>
        <w:t>with an estimated price of materials and wages of two distinct regions</w:t>
      </w:r>
    </w:p>
    <w:p w:rsidR="00531D00" w:rsidRPr="00B4760F" w:rsidRDefault="00531D00" w:rsidP="00B4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color w:val="222222"/>
          <w:sz w:val="24"/>
          <w:szCs w:val="24"/>
          <w:lang w:val="id-ID"/>
        </w:rPr>
      </w:pPr>
      <w:r w:rsidRPr="00B4760F">
        <w:rPr>
          <w:rFonts w:asciiTheme="majorBidi" w:hAnsiTheme="majorBidi" w:cstheme="majorBidi"/>
          <w:color w:val="222222"/>
          <w:sz w:val="24"/>
          <w:szCs w:val="24"/>
          <w:lang w:val="id-ID"/>
        </w:rPr>
        <w:t>The study estimates the cost of the budget implemented in CV. EKA CONSULTANT with methods of primary and secondary data collection</w:t>
      </w:r>
    </w:p>
    <w:p w:rsidR="00531D00" w:rsidRPr="00B4760F" w:rsidRDefault="00531D00" w:rsidP="00B4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color w:val="222222"/>
          <w:sz w:val="24"/>
          <w:szCs w:val="24"/>
          <w:lang w:val="id-ID"/>
        </w:rPr>
      </w:pPr>
      <w:r w:rsidRPr="00B4760F">
        <w:rPr>
          <w:rFonts w:asciiTheme="majorBidi" w:hAnsiTheme="majorBidi" w:cstheme="majorBidi"/>
          <w:color w:val="222222"/>
          <w:sz w:val="24"/>
          <w:szCs w:val="24"/>
          <w:lang w:val="id-ID"/>
        </w:rPr>
        <w:t>Of the research budget estimates resulting cost difference significant budget lies in masonry work time</w:t>
      </w:r>
    </w:p>
    <w:p w:rsidR="00531D00" w:rsidRPr="00B4760F" w:rsidRDefault="00636239" w:rsidP="00B4760F">
      <w:pPr>
        <w:ind w:right="-11"/>
        <w:rPr>
          <w:rFonts w:asciiTheme="majorBidi" w:hAnsiTheme="majorBidi" w:cstheme="majorBidi"/>
          <w:bCs/>
          <w:sz w:val="24"/>
          <w:szCs w:val="24"/>
          <w:lang w:val="id-ID"/>
        </w:rPr>
      </w:pPr>
      <w:r w:rsidRPr="00B4760F">
        <w:rPr>
          <w:rFonts w:asciiTheme="majorBidi" w:hAnsiTheme="majorBidi" w:cstheme="majorBidi"/>
          <w:bCs/>
          <w:sz w:val="24"/>
          <w:szCs w:val="24"/>
          <w:lang w:val="id-ID"/>
        </w:rPr>
        <w:t>Keywords : Estimated budged road construction</w:t>
      </w:r>
    </w:p>
    <w:p w:rsidR="00531D00" w:rsidRPr="00B4760F" w:rsidRDefault="00531D00" w:rsidP="00B4760F">
      <w:pPr>
        <w:ind w:right="-11"/>
        <w:jc w:val="center"/>
        <w:rPr>
          <w:rFonts w:asciiTheme="majorBidi" w:hAnsiTheme="majorBidi" w:cstheme="majorBidi"/>
          <w:b/>
          <w:bCs/>
          <w:sz w:val="24"/>
          <w:szCs w:val="24"/>
          <w:lang w:val="id-ID"/>
        </w:rPr>
      </w:pPr>
    </w:p>
    <w:p w:rsidR="008A32D2" w:rsidRPr="00B4760F" w:rsidRDefault="00160888" w:rsidP="00B4760F">
      <w:pPr>
        <w:pStyle w:val="ListParagraph"/>
        <w:numPr>
          <w:ilvl w:val="0"/>
          <w:numId w:val="86"/>
        </w:numPr>
        <w:spacing w:after="0" w:line="240" w:lineRule="auto"/>
        <w:ind w:right="-11"/>
        <w:rPr>
          <w:rFonts w:asciiTheme="majorBidi" w:hAnsiTheme="majorBidi" w:cstheme="majorBidi"/>
          <w:b/>
          <w:bCs/>
          <w:sz w:val="24"/>
          <w:szCs w:val="24"/>
          <w:lang w:val="sv-SE"/>
        </w:rPr>
      </w:pPr>
      <w:r w:rsidRPr="00B4760F">
        <w:rPr>
          <w:rFonts w:asciiTheme="majorBidi" w:hAnsiTheme="majorBidi" w:cstheme="majorBidi"/>
          <w:b/>
          <w:bCs/>
          <w:sz w:val="24"/>
          <w:szCs w:val="24"/>
          <w:lang w:val="sv-SE"/>
        </w:rPr>
        <w:t>PENDAHULUAN</w:t>
      </w:r>
    </w:p>
    <w:p w:rsidR="00302B7B" w:rsidRPr="00B4760F" w:rsidRDefault="00302B7B" w:rsidP="00B4760F">
      <w:pPr>
        <w:autoSpaceDE w:val="0"/>
        <w:autoSpaceDN w:val="0"/>
        <w:adjustRightInd w:val="0"/>
        <w:ind w:left="567" w:firstLine="851"/>
        <w:contextualSpacing/>
        <w:jc w:val="both"/>
        <w:rPr>
          <w:rFonts w:asciiTheme="majorBidi" w:eastAsia="Calibri" w:hAnsiTheme="majorBidi" w:cstheme="majorBidi"/>
          <w:sz w:val="24"/>
          <w:szCs w:val="24"/>
          <w:lang w:val="id-ID"/>
        </w:rPr>
      </w:pPr>
      <w:r w:rsidRPr="00B4760F">
        <w:rPr>
          <w:rFonts w:asciiTheme="majorBidi" w:eastAsia="Calibri" w:hAnsiTheme="majorBidi" w:cstheme="majorBidi"/>
          <w:sz w:val="24"/>
          <w:szCs w:val="24"/>
          <w:lang w:val="id-ID"/>
        </w:rPr>
        <w:t>Kota sebagai pusat kehidupan sebuah negara, maka harus disadari bahwa diperlukan sarana dan prasarana perhubungan yang memadai demi menjangkau semua tempat yang dibutuhkan (pusat kegiatan) agar aktifitas masyarakat kota mampu berjalan secara lebih efektif dan efisien.</w:t>
      </w:r>
    </w:p>
    <w:p w:rsidR="00B72C56" w:rsidRPr="00B4760F" w:rsidRDefault="00B72C56" w:rsidP="00B4760F">
      <w:pPr>
        <w:autoSpaceDE w:val="0"/>
        <w:autoSpaceDN w:val="0"/>
        <w:adjustRightInd w:val="0"/>
        <w:ind w:left="567" w:firstLine="851"/>
        <w:jc w:val="both"/>
        <w:rPr>
          <w:rFonts w:asciiTheme="majorBidi" w:eastAsia="Calibri" w:hAnsiTheme="majorBidi" w:cstheme="majorBidi"/>
          <w:sz w:val="24"/>
          <w:szCs w:val="24"/>
          <w:lang w:val="id-ID"/>
        </w:rPr>
      </w:pPr>
      <w:r w:rsidRPr="00B4760F">
        <w:rPr>
          <w:rFonts w:asciiTheme="majorBidi" w:eastAsia="Calibri" w:hAnsiTheme="majorBidi" w:cstheme="majorBidi"/>
          <w:sz w:val="24"/>
          <w:szCs w:val="24"/>
          <w:lang w:val="id-ID"/>
        </w:rPr>
        <w:t>Jalan merupakan sarana vital yang perlu mendapat perhatian serius, agar aktifitas orang-orang yang ada di dalam sebuah kota menjadi lebih akseleratif. Untuk itulah pembangunan jalan yang terkonsep dan terencana secara baik sangat diperlukan. Sejalan dengan pendapat tersebut, Bentley (1988) menyatakan bahwa hampir semua jalan dirancang untuk penggunaan gabungan dari kendaraan bermotor dan pejalan kaki. Jalan hendaknya dirancang terperinci sehingga kendaraan bermotor tidak akan mengalahkan pejalan kaki.</w:t>
      </w:r>
    </w:p>
    <w:p w:rsidR="00B72C56" w:rsidRDefault="00B72C56" w:rsidP="00B4760F">
      <w:pPr>
        <w:autoSpaceDE w:val="0"/>
        <w:autoSpaceDN w:val="0"/>
        <w:adjustRightInd w:val="0"/>
        <w:ind w:left="567" w:firstLine="851"/>
        <w:contextualSpacing/>
        <w:jc w:val="both"/>
        <w:rPr>
          <w:rFonts w:asciiTheme="majorBidi" w:eastAsia="Calibri" w:hAnsiTheme="majorBidi" w:cstheme="majorBidi"/>
          <w:sz w:val="24"/>
          <w:szCs w:val="24"/>
          <w:lang w:val="id-ID"/>
        </w:rPr>
      </w:pPr>
      <w:r w:rsidRPr="00B4760F">
        <w:rPr>
          <w:rFonts w:asciiTheme="majorBidi" w:eastAsia="Calibri" w:hAnsiTheme="majorBidi" w:cstheme="majorBidi"/>
          <w:sz w:val="24"/>
          <w:szCs w:val="24"/>
          <w:lang w:val="id-ID"/>
        </w:rPr>
        <w:t xml:space="preserve">Jalan tembus di Jalan Kurma tidak hanya bagi pengguna kendaraan bermotor, tetapi juga berfungsi untuk pejalan kaki, </w:t>
      </w:r>
      <w:r w:rsidR="002B1066" w:rsidRPr="00B4760F">
        <w:rPr>
          <w:rFonts w:asciiTheme="majorBidi" w:eastAsia="Calibri" w:hAnsiTheme="majorBidi" w:cstheme="majorBidi"/>
          <w:sz w:val="24"/>
          <w:szCs w:val="24"/>
          <w:lang w:val="id-ID"/>
        </w:rPr>
        <w:t xml:space="preserve">jalan tembus di jalan kurma ini digunakan sebagai akses penduduk untuk menuju daerah lain dengan lebih cepat, akan tetapi jalan ini tidak berfungsi dengan baik karena kondisinya di lereng yang cukup curam dan berupa jalan tanah, sehingga </w:t>
      </w:r>
      <w:r w:rsidR="002B1066" w:rsidRPr="00B4760F">
        <w:rPr>
          <w:rFonts w:asciiTheme="majorBidi" w:eastAsia="Calibri" w:hAnsiTheme="majorBidi" w:cstheme="majorBidi"/>
          <w:sz w:val="24"/>
          <w:szCs w:val="24"/>
          <w:lang w:val="id-ID"/>
        </w:rPr>
        <w:lastRenderedPageBreak/>
        <w:t>perlu dibuatkan jalan aspal yang lebih baik sebagai sarana transportasi masyarakat.</w:t>
      </w:r>
    </w:p>
    <w:p w:rsidR="005B297B" w:rsidRPr="00B4760F" w:rsidRDefault="005B297B" w:rsidP="00B4760F">
      <w:pPr>
        <w:autoSpaceDE w:val="0"/>
        <w:autoSpaceDN w:val="0"/>
        <w:adjustRightInd w:val="0"/>
        <w:ind w:left="567" w:firstLine="851"/>
        <w:contextualSpacing/>
        <w:jc w:val="both"/>
        <w:rPr>
          <w:rFonts w:asciiTheme="majorBidi" w:eastAsia="Calibri" w:hAnsiTheme="majorBidi" w:cstheme="majorBidi"/>
          <w:sz w:val="24"/>
          <w:szCs w:val="24"/>
          <w:lang w:val="id-ID"/>
        </w:rPr>
      </w:pPr>
    </w:p>
    <w:p w:rsidR="00DF364D" w:rsidRPr="00B4760F" w:rsidRDefault="00DF364D" w:rsidP="00B4760F">
      <w:pPr>
        <w:pStyle w:val="ListParagraph"/>
        <w:numPr>
          <w:ilvl w:val="0"/>
          <w:numId w:val="86"/>
        </w:numPr>
        <w:spacing w:after="0" w:line="240" w:lineRule="auto"/>
        <w:ind w:right="-11"/>
        <w:rPr>
          <w:rFonts w:asciiTheme="majorBidi" w:hAnsiTheme="majorBidi" w:cstheme="majorBidi"/>
          <w:b/>
          <w:bCs/>
          <w:sz w:val="24"/>
          <w:szCs w:val="24"/>
          <w:lang w:val="sv-SE"/>
        </w:rPr>
      </w:pPr>
      <w:r w:rsidRPr="00B4760F">
        <w:rPr>
          <w:rFonts w:asciiTheme="majorBidi" w:hAnsiTheme="majorBidi" w:cstheme="majorBidi"/>
          <w:b/>
          <w:bCs/>
          <w:sz w:val="24"/>
          <w:szCs w:val="24"/>
          <w:lang w:val="id-ID"/>
        </w:rPr>
        <w:t>LANDASAN TEORI</w:t>
      </w:r>
    </w:p>
    <w:p w:rsidR="00210703" w:rsidRPr="00B4760F" w:rsidRDefault="008711C4" w:rsidP="00B4760F">
      <w:pPr>
        <w:pStyle w:val="ListParagraph"/>
        <w:numPr>
          <w:ilvl w:val="1"/>
          <w:numId w:val="1"/>
        </w:numPr>
        <w:spacing w:after="0" w:line="240" w:lineRule="auto"/>
        <w:ind w:right="-11"/>
        <w:rPr>
          <w:rFonts w:asciiTheme="majorBidi" w:hAnsiTheme="majorBidi" w:cstheme="majorBidi"/>
          <w:b/>
          <w:bCs/>
          <w:sz w:val="24"/>
          <w:szCs w:val="24"/>
          <w:lang w:val="id-ID"/>
        </w:rPr>
      </w:pPr>
      <w:r w:rsidRPr="00B4760F">
        <w:rPr>
          <w:rFonts w:asciiTheme="majorBidi" w:hAnsiTheme="majorBidi" w:cstheme="majorBidi"/>
          <w:b/>
          <w:bCs/>
          <w:sz w:val="24"/>
          <w:szCs w:val="24"/>
          <w:lang w:val="id-ID"/>
        </w:rPr>
        <w:t>Pengertian Jalan</w:t>
      </w:r>
    </w:p>
    <w:p w:rsidR="006519A5" w:rsidRPr="00B4760F" w:rsidRDefault="003853A8" w:rsidP="00B4760F">
      <w:pPr>
        <w:pStyle w:val="ListParagraph"/>
        <w:spacing w:after="0" w:line="240" w:lineRule="auto"/>
        <w:ind w:right="-11" w:firstLine="720"/>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 xml:space="preserve">Berdasarkan UU RI No. 38 tahun 2004 tentang jalan, </w:t>
      </w:r>
      <w:r w:rsidR="008711C4" w:rsidRPr="00B4760F">
        <w:rPr>
          <w:rFonts w:asciiTheme="majorBidi" w:hAnsiTheme="majorBidi" w:cstheme="majorBidi"/>
          <w:bCs/>
          <w:sz w:val="24"/>
          <w:szCs w:val="24"/>
          <w:lang w:val="id-ID"/>
        </w:rPr>
        <w:t>Jalan adalah prasarana transportasi darat yang meliputi segala bagian jalan, termasuk bangunan pelengkap dan perlengkapannya yang diperuntukkan bagi lalu lintas, yang berada pada permukaan tanah, diatas permukaan tanah, dibawah permukaan tanah dan/atau air, serta diatas permukaan air, kecuali jalan kereta api, jalan lori, dan jalan kabel.</w:t>
      </w:r>
      <w:r w:rsidR="00DC6080" w:rsidRPr="00B4760F">
        <w:rPr>
          <w:rFonts w:asciiTheme="majorBidi" w:hAnsiTheme="majorBidi" w:cstheme="majorBidi"/>
          <w:bCs/>
          <w:sz w:val="24"/>
          <w:szCs w:val="24"/>
          <w:lang w:val="id-ID"/>
        </w:rPr>
        <w:t xml:space="preserve"> </w:t>
      </w:r>
    </w:p>
    <w:p w:rsidR="002371C1" w:rsidRPr="00B4760F" w:rsidRDefault="002371C1" w:rsidP="00B4760F">
      <w:pPr>
        <w:pStyle w:val="ListParagraph"/>
        <w:spacing w:after="0" w:line="240" w:lineRule="auto"/>
        <w:ind w:right="-11" w:firstLine="720"/>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Pengembangan jalan adalah kegiatan pemrograman dan penganggaran, perencanaan teknis, pelaksanaan konstruksi, serta pengoperasian dan pemeliharaan jalan.</w:t>
      </w:r>
    </w:p>
    <w:p w:rsidR="007F50F8" w:rsidRPr="00B4760F" w:rsidRDefault="007F50F8" w:rsidP="00B4760F">
      <w:pPr>
        <w:pStyle w:val="ListParagraph"/>
        <w:numPr>
          <w:ilvl w:val="1"/>
          <w:numId w:val="1"/>
        </w:numPr>
        <w:spacing w:after="0" w:line="240" w:lineRule="auto"/>
        <w:ind w:right="-11"/>
        <w:jc w:val="both"/>
        <w:rPr>
          <w:rFonts w:asciiTheme="majorBidi" w:hAnsiTheme="majorBidi" w:cstheme="majorBidi"/>
          <w:b/>
          <w:bCs/>
          <w:sz w:val="24"/>
          <w:szCs w:val="24"/>
          <w:lang w:val="id-ID"/>
        </w:rPr>
      </w:pPr>
      <w:r w:rsidRPr="00B4760F">
        <w:rPr>
          <w:rFonts w:asciiTheme="majorBidi" w:hAnsiTheme="majorBidi" w:cstheme="majorBidi"/>
          <w:b/>
          <w:bCs/>
          <w:sz w:val="24"/>
          <w:szCs w:val="24"/>
          <w:lang w:val="id-ID"/>
        </w:rPr>
        <w:t>Dasar Perencanaan Jalan</w:t>
      </w:r>
    </w:p>
    <w:p w:rsidR="007F50F8" w:rsidRPr="00B4760F" w:rsidRDefault="007F50F8" w:rsidP="00B4760F">
      <w:pPr>
        <w:pStyle w:val="ListParagraph"/>
        <w:spacing w:after="0" w:line="240" w:lineRule="auto"/>
        <w:ind w:right="-11" w:firstLine="414"/>
        <w:jc w:val="both"/>
        <w:rPr>
          <w:rFonts w:asciiTheme="majorBidi" w:hAnsiTheme="majorBidi" w:cstheme="majorBidi"/>
          <w:color w:val="000000"/>
          <w:sz w:val="24"/>
          <w:szCs w:val="24"/>
          <w:lang w:val="id-ID"/>
        </w:rPr>
      </w:pPr>
      <w:r w:rsidRPr="00B4760F">
        <w:rPr>
          <w:rFonts w:asciiTheme="majorBidi" w:hAnsiTheme="majorBidi" w:cstheme="majorBidi"/>
          <w:sz w:val="24"/>
          <w:szCs w:val="24"/>
        </w:rPr>
        <w:t xml:space="preserve"> </w:t>
      </w:r>
      <w:r w:rsidRPr="00B4760F">
        <w:rPr>
          <w:rFonts w:asciiTheme="majorBidi" w:hAnsiTheme="majorBidi" w:cstheme="majorBidi"/>
          <w:color w:val="000000"/>
          <w:sz w:val="24"/>
          <w:szCs w:val="24"/>
        </w:rPr>
        <w:t>Jalan merupakan salah satu prasarana transportasi darat yang berfungsi untuk melayani pergerakan manusia dan barang. Jalan dikatakan baik jika direncanakan sedemikian rupa sehingga unsur keselamatan dan kenyamanan pemakai jalan dapat terjamin dengan baik .</w:t>
      </w:r>
    </w:p>
    <w:p w:rsidR="00DF364D" w:rsidRPr="00B4760F" w:rsidRDefault="00DF364D" w:rsidP="00B4760F">
      <w:pPr>
        <w:pStyle w:val="ListParagraph"/>
        <w:numPr>
          <w:ilvl w:val="1"/>
          <w:numId w:val="1"/>
        </w:numPr>
        <w:spacing w:after="0" w:line="240" w:lineRule="auto"/>
        <w:ind w:right="-11"/>
        <w:jc w:val="both"/>
        <w:rPr>
          <w:rFonts w:asciiTheme="majorBidi" w:hAnsiTheme="majorBidi" w:cstheme="majorBidi"/>
          <w:b/>
          <w:bCs/>
          <w:sz w:val="24"/>
          <w:szCs w:val="24"/>
          <w:lang w:val="id-ID"/>
        </w:rPr>
      </w:pPr>
      <w:r w:rsidRPr="00B4760F">
        <w:rPr>
          <w:rFonts w:asciiTheme="majorBidi" w:hAnsiTheme="majorBidi" w:cstheme="majorBidi"/>
          <w:b/>
          <w:bCs/>
          <w:sz w:val="24"/>
          <w:szCs w:val="24"/>
          <w:lang w:val="id-ID"/>
        </w:rPr>
        <w:t>Biaya Proyek</w:t>
      </w:r>
    </w:p>
    <w:p w:rsidR="00444BB8" w:rsidRPr="00B4760F" w:rsidRDefault="00444BB8" w:rsidP="00B4760F">
      <w:pPr>
        <w:pStyle w:val="ListParagraph"/>
        <w:spacing w:after="0" w:line="240" w:lineRule="auto"/>
        <w:ind w:left="709"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Terdapat tiga komponen utama dalam menghitung biaya pembangunan jalan antara lain:</w:t>
      </w:r>
    </w:p>
    <w:p w:rsidR="00444BB8" w:rsidRPr="00B4760F" w:rsidRDefault="00444BB8" w:rsidP="00B4760F">
      <w:pPr>
        <w:pStyle w:val="ListParagraph"/>
        <w:numPr>
          <w:ilvl w:val="0"/>
          <w:numId w:val="58"/>
        </w:numPr>
        <w:spacing w:after="0" w:line="240" w:lineRule="auto"/>
        <w:ind w:left="993" w:right="-11" w:hanging="284"/>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Biaya konstruksi</w:t>
      </w:r>
    </w:p>
    <w:p w:rsidR="00444BB8" w:rsidRPr="00B4760F" w:rsidRDefault="00444BB8" w:rsidP="00B4760F">
      <w:pPr>
        <w:pStyle w:val="ListParagraph"/>
        <w:spacing w:after="0" w:line="240" w:lineRule="auto"/>
        <w:ind w:left="993"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Perhitungan biaya konstruksi dihitung berdasarkan volume pekerjaan dan berdasarkan harga satuan bahan bangunan dan konstruksi yang berlaku pada wilayah proyek yang akan dikerjakan.</w:t>
      </w:r>
    </w:p>
    <w:p w:rsidR="00444BB8" w:rsidRPr="00B4760F" w:rsidRDefault="00444BB8" w:rsidP="00B4760F">
      <w:pPr>
        <w:pStyle w:val="ListParagraph"/>
        <w:numPr>
          <w:ilvl w:val="0"/>
          <w:numId w:val="58"/>
        </w:numPr>
        <w:spacing w:after="0" w:line="240" w:lineRule="auto"/>
        <w:ind w:left="993" w:right="-11" w:hanging="284"/>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Biaya pemeliharaan rutin</w:t>
      </w:r>
    </w:p>
    <w:p w:rsidR="00444BB8" w:rsidRPr="00B4760F" w:rsidRDefault="00444BB8" w:rsidP="00B4760F">
      <w:pPr>
        <w:pStyle w:val="ListParagraph"/>
        <w:spacing w:after="0" w:line="240" w:lineRule="auto"/>
        <w:ind w:left="993"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 xml:space="preserve">Skala pekerjaan pemeliharaan rutin relatif kecil (berupa perbaikan kecil) dibandingkan pemeliharaan berkala. </w:t>
      </w:r>
    </w:p>
    <w:p w:rsidR="00D92AE7" w:rsidRPr="00B4760F" w:rsidRDefault="00D92AE7" w:rsidP="00B4760F">
      <w:pPr>
        <w:pStyle w:val="ListParagraph"/>
        <w:numPr>
          <w:ilvl w:val="0"/>
          <w:numId w:val="58"/>
        </w:numPr>
        <w:spacing w:after="0" w:line="240" w:lineRule="auto"/>
        <w:ind w:left="993" w:right="-11" w:hanging="284"/>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Pembebasan / pengadaan tanah</w:t>
      </w:r>
    </w:p>
    <w:p w:rsidR="00D92AE7" w:rsidRPr="00B4760F" w:rsidRDefault="00D92AE7" w:rsidP="00B4760F">
      <w:pPr>
        <w:pStyle w:val="ListParagraph"/>
        <w:spacing w:after="0" w:line="240" w:lineRule="auto"/>
        <w:ind w:left="993"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 xml:space="preserve">Lingkup pembebasan tanah meliputi pembebasan lahannya sendiri disamping juga bangunan-bangunan, tanaman, dan utilitas lainnya. </w:t>
      </w:r>
    </w:p>
    <w:p w:rsidR="004416C2" w:rsidRPr="00B4760F" w:rsidRDefault="004416C2" w:rsidP="00B4760F">
      <w:pPr>
        <w:pStyle w:val="ListParagraph"/>
        <w:numPr>
          <w:ilvl w:val="1"/>
          <w:numId w:val="1"/>
        </w:numPr>
        <w:spacing w:after="0" w:line="240" w:lineRule="auto"/>
        <w:ind w:right="-11"/>
        <w:jc w:val="both"/>
        <w:rPr>
          <w:rFonts w:asciiTheme="majorBidi" w:hAnsiTheme="majorBidi" w:cstheme="majorBidi"/>
          <w:b/>
          <w:bCs/>
          <w:sz w:val="24"/>
          <w:szCs w:val="24"/>
          <w:lang w:val="id-ID"/>
        </w:rPr>
      </w:pPr>
      <w:r w:rsidRPr="00B4760F">
        <w:rPr>
          <w:rFonts w:asciiTheme="majorBidi" w:hAnsiTheme="majorBidi" w:cstheme="majorBidi"/>
          <w:b/>
          <w:bCs/>
          <w:sz w:val="24"/>
          <w:szCs w:val="24"/>
          <w:lang w:val="id-ID"/>
        </w:rPr>
        <w:t>Konstruksi Jalan</w:t>
      </w:r>
    </w:p>
    <w:p w:rsidR="00DC2540" w:rsidRPr="00B4760F" w:rsidRDefault="004416C2" w:rsidP="00B4760F">
      <w:pPr>
        <w:pStyle w:val="ListParagraph"/>
        <w:spacing w:after="0" w:line="240" w:lineRule="auto"/>
        <w:ind w:left="709"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 xml:space="preserve">Perkerasan jalan adalah campuran antara agregat dan bahan ikat yang digunakan </w:t>
      </w:r>
      <w:r w:rsidR="007A1CC2" w:rsidRPr="00B4760F">
        <w:rPr>
          <w:rFonts w:asciiTheme="majorBidi" w:hAnsiTheme="majorBidi" w:cstheme="majorBidi"/>
          <w:bCs/>
          <w:sz w:val="24"/>
          <w:szCs w:val="24"/>
          <w:lang w:val="id-ID"/>
        </w:rPr>
        <w:t>untuk melayani beban lalu lintas. Agregat yang dipakai antar lain adalah batu pecah, batu belah, batu kali. Sedangkan bahan ikat yang d</w:t>
      </w:r>
      <w:r w:rsidR="004E01C0" w:rsidRPr="00B4760F">
        <w:rPr>
          <w:rFonts w:asciiTheme="majorBidi" w:hAnsiTheme="majorBidi" w:cstheme="majorBidi"/>
          <w:bCs/>
          <w:sz w:val="24"/>
          <w:szCs w:val="24"/>
          <w:lang w:val="id-ID"/>
        </w:rPr>
        <w:t>ipakai antara lain adalah aspal</w:t>
      </w:r>
      <w:r w:rsidR="007A1CC2" w:rsidRPr="00B4760F">
        <w:rPr>
          <w:rFonts w:asciiTheme="majorBidi" w:hAnsiTheme="majorBidi" w:cstheme="majorBidi"/>
          <w:bCs/>
          <w:sz w:val="24"/>
          <w:szCs w:val="24"/>
          <w:lang w:val="id-ID"/>
        </w:rPr>
        <w:t xml:space="preserve">. </w:t>
      </w:r>
    </w:p>
    <w:p w:rsidR="00DC2540" w:rsidRPr="00B4760F" w:rsidRDefault="008358A5" w:rsidP="00B4760F">
      <w:pPr>
        <w:ind w:right="-11"/>
        <w:jc w:val="center"/>
        <w:rPr>
          <w:rFonts w:asciiTheme="majorBidi" w:hAnsiTheme="majorBidi" w:cstheme="majorBidi"/>
          <w:bCs/>
          <w:sz w:val="24"/>
          <w:szCs w:val="24"/>
          <w:lang w:val="id-ID"/>
        </w:rPr>
      </w:pPr>
      <w:r w:rsidRPr="00B4760F">
        <w:rPr>
          <w:noProof/>
        </w:rPr>
        <w:drawing>
          <wp:inline distT="0" distB="0" distL="0" distR="0">
            <wp:extent cx="5038725" cy="781050"/>
            <wp:effectExtent l="0" t="0" r="9525" b="0"/>
            <wp:docPr id="273" name="Picture 273" descr="D:\skripsi\skripsi - Copy - Copy\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skripsi - Copy - Copy\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630" cy="781345"/>
                    </a:xfrm>
                    <a:prstGeom prst="rect">
                      <a:avLst/>
                    </a:prstGeom>
                    <a:noFill/>
                    <a:ln>
                      <a:noFill/>
                    </a:ln>
                  </pic:spPr>
                </pic:pic>
              </a:graphicData>
            </a:graphic>
          </wp:inline>
        </w:drawing>
      </w:r>
    </w:p>
    <w:p w:rsidR="00B512DB" w:rsidRPr="00B4760F" w:rsidRDefault="00B512DB" w:rsidP="00B4760F">
      <w:pPr>
        <w:pStyle w:val="ListParagraph"/>
        <w:spacing w:after="0" w:line="240" w:lineRule="auto"/>
        <w:ind w:right="-11" w:firstLine="720"/>
        <w:jc w:val="both"/>
        <w:rPr>
          <w:rFonts w:asciiTheme="majorBidi" w:hAnsiTheme="majorBidi" w:cstheme="majorBidi"/>
          <w:bCs/>
          <w:sz w:val="24"/>
          <w:szCs w:val="24"/>
          <w:highlight w:val="red"/>
          <w:lang w:val="id-ID"/>
        </w:rPr>
      </w:pPr>
    </w:p>
    <w:p w:rsidR="00B512DB" w:rsidRPr="00B4760F" w:rsidRDefault="00B512DB" w:rsidP="00B4760F">
      <w:pPr>
        <w:pStyle w:val="ListParagraph"/>
        <w:spacing w:after="0" w:line="240" w:lineRule="auto"/>
        <w:ind w:right="-11" w:firstLine="720"/>
        <w:jc w:val="both"/>
        <w:rPr>
          <w:rFonts w:asciiTheme="majorBidi" w:hAnsiTheme="majorBidi" w:cstheme="majorBidi"/>
          <w:bCs/>
          <w:sz w:val="24"/>
          <w:szCs w:val="24"/>
          <w:highlight w:val="red"/>
          <w:lang w:val="id-ID"/>
        </w:rPr>
      </w:pPr>
    </w:p>
    <w:p w:rsidR="00B512DB" w:rsidRDefault="008358A5" w:rsidP="00B4760F">
      <w:pPr>
        <w:pStyle w:val="ListParagraph"/>
        <w:spacing w:after="0" w:line="240" w:lineRule="auto"/>
        <w:ind w:right="-11" w:firstLine="720"/>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 xml:space="preserve">Gambar Lapisan Konstruksi Perkerasan </w:t>
      </w:r>
      <w:r w:rsidR="00DF364D" w:rsidRPr="00B4760F">
        <w:rPr>
          <w:rFonts w:asciiTheme="majorBidi" w:hAnsiTheme="majorBidi" w:cstheme="majorBidi"/>
          <w:bCs/>
          <w:sz w:val="24"/>
          <w:szCs w:val="24"/>
          <w:lang w:val="id-ID"/>
        </w:rPr>
        <w:t>Jalan</w:t>
      </w:r>
    </w:p>
    <w:p w:rsidR="005B297B" w:rsidRPr="00B4760F" w:rsidRDefault="005B297B" w:rsidP="00B4760F">
      <w:pPr>
        <w:pStyle w:val="ListParagraph"/>
        <w:spacing w:after="0" w:line="240" w:lineRule="auto"/>
        <w:ind w:right="-11" w:firstLine="720"/>
        <w:jc w:val="both"/>
        <w:rPr>
          <w:rFonts w:asciiTheme="majorBidi" w:hAnsiTheme="majorBidi" w:cstheme="majorBidi"/>
          <w:bCs/>
          <w:sz w:val="24"/>
          <w:szCs w:val="24"/>
          <w:lang w:val="id-ID"/>
        </w:rPr>
      </w:pPr>
    </w:p>
    <w:p w:rsidR="00B01BFF" w:rsidRPr="00B4760F" w:rsidRDefault="00356110" w:rsidP="00B4760F">
      <w:pPr>
        <w:pStyle w:val="ListParagraph"/>
        <w:numPr>
          <w:ilvl w:val="1"/>
          <w:numId w:val="1"/>
        </w:numPr>
        <w:spacing w:after="0" w:line="240" w:lineRule="auto"/>
        <w:ind w:right="-11"/>
        <w:jc w:val="both"/>
        <w:rPr>
          <w:rFonts w:asciiTheme="majorBidi" w:hAnsiTheme="majorBidi" w:cstheme="majorBidi"/>
          <w:b/>
          <w:bCs/>
          <w:sz w:val="24"/>
          <w:szCs w:val="24"/>
          <w:lang w:val="id-ID"/>
        </w:rPr>
      </w:pPr>
      <w:r w:rsidRPr="00B4760F">
        <w:rPr>
          <w:rFonts w:asciiTheme="majorBidi" w:hAnsiTheme="majorBidi" w:cstheme="majorBidi"/>
          <w:b/>
          <w:bCs/>
          <w:sz w:val="24"/>
          <w:szCs w:val="24"/>
          <w:lang w:val="id-ID"/>
        </w:rPr>
        <w:lastRenderedPageBreak/>
        <w:t>Estimasi Biaya</w:t>
      </w:r>
    </w:p>
    <w:p w:rsidR="00356110" w:rsidRPr="00B4760F" w:rsidRDefault="00356110" w:rsidP="00B4760F">
      <w:pPr>
        <w:pStyle w:val="ListParagraph"/>
        <w:spacing w:after="0" w:line="240" w:lineRule="auto"/>
        <w:ind w:left="709"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 xml:space="preserve">Estimasi biaya adalah perkiraan tentang seberapa besar kebutuhan biaya yang dibutuhkan untuk menyelesaikan suatu pekerjaan / kegiatan tertentu. Definisi estimasi biaya dapat pula diartikan sebagai seni dalam memperkirakan jumlah biaya yang diperlukan untuk suatu aktifitas yang bersandar pada berbagai informasi relevan yang tersedia pada waktu itu (National Estimating Society USA) </w:t>
      </w:r>
    </w:p>
    <w:p w:rsidR="00F410F4" w:rsidRPr="00B4760F" w:rsidRDefault="00F410F4" w:rsidP="00B4760F">
      <w:pPr>
        <w:pStyle w:val="ListParagraph"/>
        <w:spacing w:after="0" w:line="240" w:lineRule="auto"/>
        <w:ind w:left="1679" w:right="-11" w:hanging="970"/>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2.5.1 Pengertian Rencana Anggaran Biaya</w:t>
      </w:r>
    </w:p>
    <w:p w:rsidR="00F410F4" w:rsidRPr="00B4760F" w:rsidRDefault="00F410F4" w:rsidP="00B4760F">
      <w:pPr>
        <w:pStyle w:val="ListParagraph"/>
        <w:spacing w:after="0" w:line="240" w:lineRule="auto"/>
        <w:ind w:left="1276"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Rencana anggaran biaya adalah suatu perhitungan banyaknya biaya yang diperlukan untuk bahan dan upah, serta biaya – biaya lain yang berhubungan dengan pelaksanaan bangunan atau proyek.</w:t>
      </w:r>
    </w:p>
    <w:p w:rsidR="00F410F4" w:rsidRPr="00B4760F" w:rsidRDefault="00F410F4" w:rsidP="00B4760F">
      <w:pPr>
        <w:pStyle w:val="ListParagraph"/>
        <w:spacing w:after="0" w:line="240" w:lineRule="auto"/>
        <w:ind w:left="1276"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Anggaran biaya merupakan harga dari bahan bangunan yang dihitung dengan teliti, cermat dan memenuhi syarat. Anggaran biaya pada bangunan yang sama akan berbeda – beda dimasing – masing daerah, disebabkan karena perbedaan harga bahan dan upah tenaga kerja</w:t>
      </w:r>
    </w:p>
    <w:p w:rsidR="00F410F4" w:rsidRPr="00B4760F" w:rsidRDefault="00F410F4" w:rsidP="00B4760F">
      <w:pPr>
        <w:pStyle w:val="ListParagraph"/>
        <w:spacing w:after="0" w:line="240" w:lineRule="auto"/>
        <w:ind w:left="1276"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 xml:space="preserve">Dalam menyusun anggaran biaya dapat dilakukan </w:t>
      </w:r>
      <w:r w:rsidR="002D1314" w:rsidRPr="00B4760F">
        <w:rPr>
          <w:rFonts w:asciiTheme="majorBidi" w:hAnsiTheme="majorBidi" w:cstheme="majorBidi"/>
          <w:bCs/>
          <w:sz w:val="24"/>
          <w:szCs w:val="24"/>
          <w:lang w:val="id-ID"/>
        </w:rPr>
        <w:t>dengan cara berikut:</w:t>
      </w:r>
    </w:p>
    <w:p w:rsidR="002D1314" w:rsidRPr="00B4760F" w:rsidRDefault="002D1314" w:rsidP="00B4760F">
      <w:pPr>
        <w:pStyle w:val="ListParagraph"/>
        <w:numPr>
          <w:ilvl w:val="0"/>
          <w:numId w:val="78"/>
        </w:numPr>
        <w:spacing w:after="0" w:line="240" w:lineRule="auto"/>
        <w:ind w:left="1701" w:right="-11" w:hanging="425"/>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Angka biaya kasar</w:t>
      </w:r>
    </w:p>
    <w:p w:rsidR="002D1314" w:rsidRPr="00B4760F" w:rsidRDefault="002D1314" w:rsidP="00B4760F">
      <w:pPr>
        <w:pStyle w:val="ListParagraph"/>
        <w:spacing w:after="0" w:line="240" w:lineRule="auto"/>
        <w:ind w:left="1701"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Sebagai pedoman dalam menyusun anggaran biaya kasar digunakan harga satuan tiap meter persegi (m2). Walaupun namanya anggaran biaya kasar, namun harga satuan tiap m2 luas jalan tidak terlalu jauh berbeda dengan harga yang dihitung secara teliti. Berikut ini contoh penyusunan anggaran biaya kasar yaitu :</w:t>
      </w:r>
    </w:p>
    <w:p w:rsidR="00347628" w:rsidRPr="00B4760F" w:rsidRDefault="00347628" w:rsidP="00B4760F">
      <w:pPr>
        <w:pStyle w:val="ListParagraph"/>
        <w:spacing w:after="0" w:line="240" w:lineRule="auto"/>
        <w:ind w:left="1701"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Panajng jalan = 100 meter</w:t>
      </w:r>
    </w:p>
    <w:p w:rsidR="002D1314" w:rsidRPr="00B4760F" w:rsidRDefault="00347628" w:rsidP="00B4760F">
      <w:pPr>
        <w:pStyle w:val="ListParagraph"/>
        <w:spacing w:after="0" w:line="240" w:lineRule="auto"/>
        <w:ind w:left="1701"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Lebar jalan = 6 meter</w:t>
      </w:r>
      <w:r w:rsidR="002D1314" w:rsidRPr="00B4760F">
        <w:rPr>
          <w:rFonts w:asciiTheme="majorBidi" w:hAnsiTheme="majorBidi" w:cstheme="majorBidi"/>
          <w:bCs/>
          <w:sz w:val="24"/>
          <w:szCs w:val="24"/>
          <w:lang w:val="id-ID"/>
        </w:rPr>
        <w:t xml:space="preserve"> </w:t>
      </w:r>
    </w:p>
    <w:p w:rsidR="00B01BFF" w:rsidRPr="00B4760F" w:rsidRDefault="00347628" w:rsidP="00B4760F">
      <w:pPr>
        <w:pStyle w:val="ListParagraph"/>
        <w:spacing w:after="0" w:line="240" w:lineRule="auto"/>
        <w:ind w:left="1701"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Harga per m2 = Rp 500.000</w:t>
      </w:r>
    </w:p>
    <w:p w:rsidR="00347628" w:rsidRPr="00B4760F" w:rsidRDefault="00347628" w:rsidP="00B4760F">
      <w:pPr>
        <w:pStyle w:val="ListParagraph"/>
        <w:spacing w:after="0" w:line="240" w:lineRule="auto"/>
        <w:ind w:left="1701"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Anggaran biaya yang dibutuhkan</w:t>
      </w:r>
    </w:p>
    <w:p w:rsidR="00B01BFF" w:rsidRPr="00B4760F" w:rsidRDefault="00347628" w:rsidP="00B4760F">
      <w:pPr>
        <w:pStyle w:val="ListParagraph"/>
        <w:spacing w:after="0" w:line="240" w:lineRule="auto"/>
        <w:ind w:left="1701"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 xml:space="preserve"> = 100 m x 6 m x Rp. 200.000</w:t>
      </w:r>
    </w:p>
    <w:p w:rsidR="00347628" w:rsidRPr="00B4760F" w:rsidRDefault="00347628" w:rsidP="00B4760F">
      <w:pPr>
        <w:pStyle w:val="ListParagraph"/>
        <w:spacing w:after="0" w:line="240" w:lineRule="auto"/>
        <w:ind w:left="1701"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 Rp. 120.000.000</w:t>
      </w:r>
    </w:p>
    <w:p w:rsidR="00287DB0" w:rsidRPr="00B4760F" w:rsidRDefault="00287DB0" w:rsidP="00B4760F">
      <w:pPr>
        <w:pStyle w:val="ListParagraph"/>
        <w:numPr>
          <w:ilvl w:val="0"/>
          <w:numId w:val="78"/>
        </w:numPr>
        <w:spacing w:after="0" w:line="240" w:lineRule="auto"/>
        <w:ind w:left="1701" w:right="-11" w:hanging="479"/>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Angka biaya teliti</w:t>
      </w:r>
    </w:p>
    <w:p w:rsidR="00287DB0" w:rsidRPr="00B4760F" w:rsidRDefault="00287DB0" w:rsidP="00B4760F">
      <w:pPr>
        <w:pStyle w:val="ListParagraph"/>
        <w:spacing w:after="0" w:line="240" w:lineRule="auto"/>
        <w:ind w:left="1701"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Yang dimaksud anggaran biaya teliti adalah anggaran biaya bangunan atau proyek yang dihitung dengan teliti dan cermat sesuai dengan ketentuan dan syarat – syarat penyusunan anggaran biaya. Pada anggaran biaya kasar sebagaimana diuraikan diatas harga satuan dihitung berdasarkan taksiran setiap luas jalan, taksiran tersebut harus berdasarkan harga yang wajar dan tidak terlalu jauh berbeda dengan harga yang dihitung secara teliti, didasarkan atau didukung oleh:</w:t>
      </w:r>
    </w:p>
    <w:p w:rsidR="00287DB0" w:rsidRPr="00B4760F" w:rsidRDefault="0038459F" w:rsidP="00B4760F">
      <w:pPr>
        <w:pStyle w:val="ListParagraph"/>
        <w:numPr>
          <w:ilvl w:val="0"/>
          <w:numId w:val="79"/>
        </w:numPr>
        <w:spacing w:after="0" w:line="240" w:lineRule="auto"/>
        <w:ind w:left="1985" w:right="-11" w:hanging="284"/>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B</w:t>
      </w:r>
      <w:r w:rsidR="00287DB0" w:rsidRPr="00B4760F">
        <w:rPr>
          <w:rFonts w:asciiTheme="majorBidi" w:hAnsiTheme="majorBidi" w:cstheme="majorBidi"/>
          <w:bCs/>
          <w:sz w:val="24"/>
          <w:szCs w:val="24"/>
          <w:lang w:val="id-ID"/>
        </w:rPr>
        <w:t>estek</w:t>
      </w:r>
    </w:p>
    <w:p w:rsidR="0038459F" w:rsidRPr="00B4760F" w:rsidRDefault="0038459F" w:rsidP="00B4760F">
      <w:pPr>
        <w:pStyle w:val="ListParagraph"/>
        <w:spacing w:after="0" w:line="240" w:lineRule="auto"/>
        <w:ind w:left="1985"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Gunanya untuk menentukan spesifikasi bahan dan syarat – syarat teknis.</w:t>
      </w:r>
    </w:p>
    <w:p w:rsidR="0038459F" w:rsidRPr="00B4760F" w:rsidRDefault="0038459F" w:rsidP="00B4760F">
      <w:pPr>
        <w:pStyle w:val="ListParagraph"/>
        <w:numPr>
          <w:ilvl w:val="0"/>
          <w:numId w:val="79"/>
        </w:numPr>
        <w:spacing w:after="0" w:line="240" w:lineRule="auto"/>
        <w:ind w:left="1985" w:right="-11" w:hanging="284"/>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Gambar bestek</w:t>
      </w:r>
    </w:p>
    <w:p w:rsidR="0038459F" w:rsidRPr="00B4760F" w:rsidRDefault="0038459F" w:rsidP="00B4760F">
      <w:pPr>
        <w:pStyle w:val="ListParagraph"/>
        <w:spacing w:after="0" w:line="240" w:lineRule="auto"/>
        <w:ind w:left="1985"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Gunanya untuk menentukan/menghitung besarnya masing – masing volume pekerjaan</w:t>
      </w:r>
    </w:p>
    <w:p w:rsidR="0038459F" w:rsidRPr="00B4760F" w:rsidRDefault="0038459F" w:rsidP="00B4760F">
      <w:pPr>
        <w:pStyle w:val="ListParagraph"/>
        <w:numPr>
          <w:ilvl w:val="0"/>
          <w:numId w:val="79"/>
        </w:numPr>
        <w:spacing w:after="0" w:line="240" w:lineRule="auto"/>
        <w:ind w:left="1985" w:right="-11" w:hanging="284"/>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Harga satuan pekerjaan</w:t>
      </w:r>
    </w:p>
    <w:p w:rsidR="0038459F" w:rsidRDefault="0038459F" w:rsidP="00B4760F">
      <w:pPr>
        <w:pStyle w:val="ListParagraph"/>
        <w:spacing w:after="0" w:line="240" w:lineRule="auto"/>
        <w:ind w:left="1985"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lastRenderedPageBreak/>
        <w:t>Didapat dari harga satuan bahan dan harga satuan upah berdasarkan perhitungan analisa.</w:t>
      </w:r>
    </w:p>
    <w:p w:rsidR="005B297B" w:rsidRPr="00B4760F" w:rsidRDefault="005B297B" w:rsidP="00B4760F">
      <w:pPr>
        <w:pStyle w:val="ListParagraph"/>
        <w:spacing w:after="0" w:line="240" w:lineRule="auto"/>
        <w:ind w:left="1985" w:right="-11"/>
        <w:jc w:val="both"/>
        <w:rPr>
          <w:rFonts w:asciiTheme="majorBidi" w:hAnsiTheme="majorBidi" w:cstheme="majorBidi"/>
          <w:bCs/>
          <w:sz w:val="24"/>
          <w:szCs w:val="24"/>
          <w:lang w:val="id-ID"/>
        </w:rPr>
      </w:pPr>
    </w:p>
    <w:p w:rsidR="00DF364D" w:rsidRPr="00B4760F" w:rsidRDefault="00DF364D" w:rsidP="00B4760F">
      <w:pPr>
        <w:pStyle w:val="ListParagraph"/>
        <w:numPr>
          <w:ilvl w:val="0"/>
          <w:numId w:val="86"/>
        </w:numPr>
        <w:spacing w:after="0" w:line="240" w:lineRule="auto"/>
        <w:ind w:right="-11"/>
        <w:rPr>
          <w:rFonts w:asciiTheme="majorBidi" w:hAnsiTheme="majorBidi" w:cstheme="majorBidi"/>
          <w:b/>
          <w:bCs/>
          <w:sz w:val="24"/>
          <w:szCs w:val="24"/>
          <w:lang w:val="sv-SE"/>
        </w:rPr>
      </w:pPr>
      <w:r w:rsidRPr="00B4760F">
        <w:rPr>
          <w:rFonts w:asciiTheme="majorBidi" w:hAnsiTheme="majorBidi" w:cstheme="majorBidi"/>
          <w:b/>
          <w:bCs/>
          <w:sz w:val="24"/>
          <w:szCs w:val="24"/>
          <w:lang w:val="id-ID"/>
        </w:rPr>
        <w:t>METODE PENELITIAN</w:t>
      </w:r>
    </w:p>
    <w:p w:rsidR="00A4161C" w:rsidRPr="00B4760F" w:rsidRDefault="006A2ABA" w:rsidP="00B4760F">
      <w:pPr>
        <w:pStyle w:val="ListParagraph"/>
        <w:numPr>
          <w:ilvl w:val="1"/>
          <w:numId w:val="86"/>
        </w:numPr>
        <w:spacing w:after="0" w:line="240" w:lineRule="auto"/>
        <w:ind w:right="-11"/>
        <w:rPr>
          <w:rFonts w:asciiTheme="majorBidi" w:hAnsiTheme="majorBidi" w:cstheme="majorBidi"/>
          <w:b/>
          <w:bCs/>
          <w:sz w:val="24"/>
          <w:szCs w:val="24"/>
          <w:lang w:val="id-ID"/>
        </w:rPr>
      </w:pPr>
      <w:r w:rsidRPr="00B4760F">
        <w:rPr>
          <w:rFonts w:asciiTheme="majorBidi" w:hAnsiTheme="majorBidi" w:cstheme="majorBidi"/>
          <w:b/>
          <w:bCs/>
          <w:sz w:val="24"/>
          <w:szCs w:val="24"/>
          <w:lang w:val="id-ID"/>
        </w:rPr>
        <w:t>Lokasi Penelitian</w:t>
      </w:r>
    </w:p>
    <w:p w:rsidR="006A2ABA" w:rsidRPr="00B4760F" w:rsidRDefault="00A4161C" w:rsidP="00B4760F">
      <w:pPr>
        <w:pStyle w:val="msolistparagraph0"/>
        <w:ind w:right="-11" w:firstLine="720"/>
        <w:jc w:val="both"/>
        <w:rPr>
          <w:rFonts w:asciiTheme="majorBidi" w:hAnsiTheme="majorBidi" w:cstheme="majorBidi"/>
          <w:iCs/>
          <w:sz w:val="24"/>
          <w:szCs w:val="24"/>
          <w:lang w:val="id-ID"/>
        </w:rPr>
      </w:pPr>
      <w:r w:rsidRPr="00B4760F">
        <w:rPr>
          <w:rFonts w:asciiTheme="majorBidi" w:hAnsiTheme="majorBidi" w:cstheme="majorBidi"/>
          <w:iCs/>
          <w:sz w:val="24"/>
          <w:szCs w:val="24"/>
          <w:lang w:val="id-ID"/>
        </w:rPr>
        <w:t xml:space="preserve">Penelitian ini dilaksanakan di CV. EK.Konsultan yang beralamat di Dsn. Ngade RT 01 / RW 08 Ds. Gogodeso Kec. </w:t>
      </w:r>
      <w:r w:rsidR="006A2ABA" w:rsidRPr="00B4760F">
        <w:rPr>
          <w:rFonts w:asciiTheme="majorBidi" w:hAnsiTheme="majorBidi" w:cstheme="majorBidi"/>
          <w:iCs/>
          <w:sz w:val="24"/>
          <w:szCs w:val="24"/>
          <w:lang w:val="id-ID"/>
        </w:rPr>
        <w:t>Kabupaten, sebagai Konsultan perencana pembangunan jalan</w:t>
      </w:r>
      <w:r w:rsidRPr="00B4760F">
        <w:rPr>
          <w:rFonts w:asciiTheme="majorBidi" w:hAnsiTheme="majorBidi" w:cstheme="majorBidi"/>
          <w:iCs/>
          <w:sz w:val="24"/>
          <w:szCs w:val="24"/>
          <w:lang w:val="id-ID"/>
        </w:rPr>
        <w:t xml:space="preserve"> </w:t>
      </w:r>
      <w:r w:rsidR="006A2ABA" w:rsidRPr="00B4760F">
        <w:rPr>
          <w:rFonts w:asciiTheme="majorBidi" w:hAnsiTheme="majorBidi" w:cstheme="majorBidi"/>
          <w:iCs/>
          <w:sz w:val="24"/>
          <w:szCs w:val="24"/>
          <w:lang w:val="id-ID"/>
        </w:rPr>
        <w:t>di kota blitar.</w:t>
      </w:r>
    </w:p>
    <w:p w:rsidR="006A2ABA" w:rsidRPr="00B4760F" w:rsidRDefault="006A2ABA" w:rsidP="00B4760F">
      <w:pPr>
        <w:pStyle w:val="msolistparagraph0"/>
        <w:ind w:right="-11" w:firstLine="720"/>
        <w:jc w:val="both"/>
        <w:rPr>
          <w:rFonts w:asciiTheme="majorBidi" w:hAnsiTheme="majorBidi" w:cstheme="majorBidi"/>
          <w:iCs/>
          <w:sz w:val="24"/>
          <w:szCs w:val="24"/>
          <w:lang w:val="id-ID"/>
        </w:rPr>
      </w:pPr>
      <w:r w:rsidRPr="00B4760F">
        <w:rPr>
          <w:rFonts w:asciiTheme="majorBidi" w:hAnsiTheme="majorBidi" w:cstheme="majorBidi"/>
          <w:iCs/>
          <w:sz w:val="24"/>
          <w:szCs w:val="24"/>
          <w:lang w:val="id-ID"/>
        </w:rPr>
        <w:t xml:space="preserve">Lokasi pembangunan jalan berada di Jl. Kurma Kota Blitar, </w:t>
      </w:r>
      <w:r w:rsidR="00D37649" w:rsidRPr="00B4760F">
        <w:rPr>
          <w:rFonts w:asciiTheme="majorBidi" w:hAnsiTheme="majorBidi" w:cstheme="majorBidi"/>
          <w:iCs/>
          <w:sz w:val="24"/>
          <w:szCs w:val="24"/>
          <w:lang w:val="id-ID"/>
        </w:rPr>
        <w:t>lokasi ini berada didalam pemukiman padat penduduk dengan lebar jalan ±</w:t>
      </w:r>
      <w:r w:rsidR="00995573" w:rsidRPr="00B4760F">
        <w:rPr>
          <w:rFonts w:asciiTheme="majorBidi" w:hAnsiTheme="majorBidi" w:cstheme="majorBidi"/>
          <w:iCs/>
          <w:sz w:val="24"/>
          <w:szCs w:val="24"/>
          <w:lang w:val="id-ID"/>
        </w:rPr>
        <w:t xml:space="preserve"> 3 meter, dengan panjang 175 meter.</w:t>
      </w:r>
    </w:p>
    <w:p w:rsidR="00995573" w:rsidRPr="00B4760F" w:rsidRDefault="00995573" w:rsidP="00B4760F">
      <w:pPr>
        <w:pStyle w:val="msolistparagraph0"/>
        <w:numPr>
          <w:ilvl w:val="1"/>
          <w:numId w:val="86"/>
        </w:numPr>
        <w:ind w:right="-11"/>
        <w:jc w:val="both"/>
        <w:rPr>
          <w:rFonts w:asciiTheme="majorBidi" w:hAnsiTheme="majorBidi" w:cstheme="majorBidi"/>
          <w:b/>
          <w:iCs/>
          <w:sz w:val="24"/>
          <w:szCs w:val="24"/>
          <w:lang w:val="id-ID"/>
        </w:rPr>
      </w:pPr>
      <w:r w:rsidRPr="00B4760F">
        <w:rPr>
          <w:rFonts w:asciiTheme="majorBidi" w:hAnsiTheme="majorBidi" w:cstheme="majorBidi"/>
          <w:b/>
          <w:iCs/>
          <w:sz w:val="24"/>
          <w:szCs w:val="24"/>
          <w:lang w:val="id-ID"/>
        </w:rPr>
        <w:t>Metode Pengumpulan Data</w:t>
      </w:r>
    </w:p>
    <w:p w:rsidR="00995573" w:rsidRPr="00B4760F" w:rsidRDefault="00E63563" w:rsidP="00B4760F">
      <w:pPr>
        <w:pStyle w:val="msolistparagraph0"/>
        <w:ind w:left="709" w:right="-11" w:firstLine="644"/>
        <w:jc w:val="both"/>
        <w:rPr>
          <w:rFonts w:asciiTheme="majorBidi" w:hAnsiTheme="majorBidi" w:cstheme="majorBidi"/>
          <w:iCs/>
          <w:sz w:val="24"/>
          <w:szCs w:val="24"/>
          <w:lang w:val="id-ID"/>
        </w:rPr>
      </w:pPr>
      <w:r w:rsidRPr="00B4760F">
        <w:rPr>
          <w:rFonts w:asciiTheme="majorBidi" w:hAnsiTheme="majorBidi" w:cstheme="majorBidi"/>
          <w:iCs/>
          <w:sz w:val="24"/>
          <w:szCs w:val="24"/>
          <w:lang w:val="id-ID"/>
        </w:rPr>
        <w:t>Berdasarkan sumbernya, data yang diperoleh dalam proses pengumpulan data adalah data primer dan data sekunder yaitu :</w:t>
      </w:r>
    </w:p>
    <w:p w:rsidR="00E63563" w:rsidRPr="00B4760F" w:rsidRDefault="00E63563" w:rsidP="00B4760F">
      <w:pPr>
        <w:pStyle w:val="msolistparagraph0"/>
        <w:numPr>
          <w:ilvl w:val="0"/>
          <w:numId w:val="77"/>
        </w:numPr>
        <w:ind w:left="993" w:right="-11" w:hanging="284"/>
        <w:jc w:val="both"/>
        <w:rPr>
          <w:rFonts w:asciiTheme="majorBidi" w:hAnsiTheme="majorBidi" w:cstheme="majorBidi"/>
          <w:iCs/>
          <w:sz w:val="24"/>
          <w:szCs w:val="24"/>
          <w:lang w:val="id-ID"/>
        </w:rPr>
      </w:pPr>
      <w:r w:rsidRPr="00B4760F">
        <w:rPr>
          <w:rFonts w:asciiTheme="majorBidi" w:hAnsiTheme="majorBidi" w:cstheme="majorBidi"/>
          <w:iCs/>
          <w:sz w:val="24"/>
          <w:szCs w:val="24"/>
          <w:lang w:val="id-ID"/>
        </w:rPr>
        <w:t>Data primer</w:t>
      </w:r>
    </w:p>
    <w:p w:rsidR="00E63563" w:rsidRPr="00B4760F" w:rsidRDefault="00E63563" w:rsidP="00B4760F">
      <w:pPr>
        <w:pStyle w:val="msolistparagraph0"/>
        <w:ind w:left="993" w:right="-11"/>
        <w:jc w:val="both"/>
        <w:rPr>
          <w:rFonts w:asciiTheme="majorBidi" w:hAnsiTheme="majorBidi" w:cstheme="majorBidi"/>
          <w:iCs/>
          <w:sz w:val="24"/>
          <w:szCs w:val="24"/>
          <w:lang w:val="id-ID"/>
        </w:rPr>
      </w:pPr>
      <w:r w:rsidRPr="00B4760F">
        <w:rPr>
          <w:rFonts w:asciiTheme="majorBidi" w:hAnsiTheme="majorBidi" w:cstheme="majorBidi"/>
          <w:iCs/>
          <w:sz w:val="24"/>
          <w:szCs w:val="24"/>
          <w:lang w:val="id-ID"/>
        </w:rPr>
        <w:t>Data primer merupakan data yang diperoleh langsung dari pengamatan atau peninjauan di lokasi pembangunan jalan. Data primer juga diperoleh dari wawancara langsung dengan pihak – pihak yang terlibat dalam perencanaan pembangunan jalan di kota blitar. Data yang diperoleh dari data primer ini berupa foto lokasi pembangunan jalan.</w:t>
      </w:r>
    </w:p>
    <w:p w:rsidR="00E63563" w:rsidRPr="00B4760F" w:rsidRDefault="00E63563" w:rsidP="00B4760F">
      <w:pPr>
        <w:pStyle w:val="msolistparagraph0"/>
        <w:numPr>
          <w:ilvl w:val="0"/>
          <w:numId w:val="77"/>
        </w:numPr>
        <w:ind w:left="993" w:right="-11" w:hanging="284"/>
        <w:jc w:val="both"/>
        <w:rPr>
          <w:rFonts w:asciiTheme="majorBidi" w:hAnsiTheme="majorBidi" w:cstheme="majorBidi"/>
          <w:iCs/>
          <w:sz w:val="24"/>
          <w:szCs w:val="24"/>
          <w:lang w:val="id-ID"/>
        </w:rPr>
      </w:pPr>
      <w:r w:rsidRPr="00B4760F">
        <w:rPr>
          <w:rFonts w:asciiTheme="majorBidi" w:hAnsiTheme="majorBidi" w:cstheme="majorBidi"/>
          <w:iCs/>
          <w:sz w:val="24"/>
          <w:szCs w:val="24"/>
          <w:lang w:val="id-ID"/>
        </w:rPr>
        <w:t>Data sekunder</w:t>
      </w:r>
    </w:p>
    <w:p w:rsidR="00E63563" w:rsidRPr="00B4760F" w:rsidRDefault="00E63563" w:rsidP="00B4760F">
      <w:pPr>
        <w:pStyle w:val="msolistparagraph0"/>
        <w:ind w:left="993" w:right="-11" w:firstLine="425"/>
        <w:jc w:val="both"/>
        <w:rPr>
          <w:rFonts w:asciiTheme="majorBidi" w:hAnsiTheme="majorBidi" w:cstheme="majorBidi"/>
          <w:iCs/>
          <w:sz w:val="24"/>
          <w:szCs w:val="24"/>
          <w:lang w:val="id-ID"/>
        </w:rPr>
      </w:pPr>
      <w:r w:rsidRPr="00B4760F">
        <w:rPr>
          <w:rFonts w:asciiTheme="majorBidi" w:hAnsiTheme="majorBidi" w:cstheme="majorBidi"/>
          <w:iCs/>
          <w:sz w:val="24"/>
          <w:szCs w:val="24"/>
          <w:lang w:val="id-ID"/>
        </w:rPr>
        <w:t xml:space="preserve">Data sekunder merupakan data yang diperoleh dari konsultan perencana pembangunan jalan di kota blitar. Data sekunder ini berupa </w:t>
      </w:r>
      <w:r w:rsidR="00C24B3E" w:rsidRPr="00B4760F">
        <w:rPr>
          <w:rFonts w:asciiTheme="majorBidi" w:hAnsiTheme="majorBidi" w:cstheme="majorBidi"/>
          <w:iCs/>
          <w:sz w:val="24"/>
          <w:szCs w:val="24"/>
          <w:lang w:val="id-ID"/>
        </w:rPr>
        <w:t>data hasil perencanaan pembangunan jalan yang meliputi:</w:t>
      </w:r>
    </w:p>
    <w:p w:rsidR="00C24B3E" w:rsidRPr="00B4760F" w:rsidRDefault="00C24B3E" w:rsidP="00B4760F">
      <w:pPr>
        <w:pStyle w:val="msolistparagraph0"/>
        <w:numPr>
          <w:ilvl w:val="0"/>
          <w:numId w:val="29"/>
        </w:numPr>
        <w:ind w:right="-11"/>
        <w:jc w:val="both"/>
        <w:rPr>
          <w:rFonts w:asciiTheme="majorBidi" w:hAnsiTheme="majorBidi" w:cstheme="majorBidi"/>
          <w:iCs/>
          <w:sz w:val="24"/>
          <w:szCs w:val="24"/>
          <w:lang w:val="id-ID"/>
        </w:rPr>
      </w:pPr>
      <w:r w:rsidRPr="00B4760F">
        <w:rPr>
          <w:rFonts w:asciiTheme="majorBidi" w:hAnsiTheme="majorBidi" w:cstheme="majorBidi"/>
          <w:iCs/>
          <w:sz w:val="24"/>
          <w:szCs w:val="24"/>
          <w:lang w:val="id-ID"/>
        </w:rPr>
        <w:t xml:space="preserve">Rencana Anggaran Biaya (RAB) </w:t>
      </w:r>
    </w:p>
    <w:p w:rsidR="00C24B3E" w:rsidRPr="00B4760F" w:rsidRDefault="00C24B3E" w:rsidP="00B4760F">
      <w:pPr>
        <w:pStyle w:val="msolistparagraph0"/>
        <w:numPr>
          <w:ilvl w:val="0"/>
          <w:numId w:val="29"/>
        </w:numPr>
        <w:ind w:right="-11"/>
        <w:jc w:val="both"/>
        <w:rPr>
          <w:rFonts w:asciiTheme="majorBidi" w:hAnsiTheme="majorBidi" w:cstheme="majorBidi"/>
          <w:iCs/>
          <w:sz w:val="24"/>
          <w:szCs w:val="24"/>
          <w:lang w:val="id-ID"/>
        </w:rPr>
      </w:pPr>
      <w:r w:rsidRPr="00B4760F">
        <w:rPr>
          <w:rFonts w:asciiTheme="majorBidi" w:hAnsiTheme="majorBidi" w:cstheme="majorBidi"/>
          <w:iCs/>
          <w:sz w:val="24"/>
          <w:szCs w:val="24"/>
          <w:lang w:val="id-ID"/>
        </w:rPr>
        <w:t>Analisa harga satuan bahan dan upah kerja</w:t>
      </w:r>
    </w:p>
    <w:p w:rsidR="00C24B3E" w:rsidRPr="00B4760F" w:rsidRDefault="00C24B3E" w:rsidP="00B4760F">
      <w:pPr>
        <w:pStyle w:val="msolistparagraph0"/>
        <w:numPr>
          <w:ilvl w:val="0"/>
          <w:numId w:val="29"/>
        </w:numPr>
        <w:ind w:right="-11"/>
        <w:jc w:val="both"/>
        <w:rPr>
          <w:rFonts w:asciiTheme="majorBidi" w:hAnsiTheme="majorBidi" w:cstheme="majorBidi"/>
          <w:iCs/>
          <w:sz w:val="24"/>
          <w:szCs w:val="24"/>
          <w:lang w:val="id-ID"/>
        </w:rPr>
      </w:pPr>
      <w:r w:rsidRPr="00B4760F">
        <w:rPr>
          <w:rFonts w:asciiTheme="majorBidi" w:hAnsiTheme="majorBidi" w:cstheme="majorBidi"/>
          <w:iCs/>
          <w:sz w:val="24"/>
          <w:szCs w:val="24"/>
          <w:lang w:val="id-ID"/>
        </w:rPr>
        <w:t>Gambar perencanaan pembangunan jalan tembus di Jl. Kurma</w:t>
      </w:r>
    </w:p>
    <w:p w:rsidR="00A4161C" w:rsidRPr="00B4760F" w:rsidRDefault="0077469B" w:rsidP="00B4760F">
      <w:pPr>
        <w:pStyle w:val="ListParagraph"/>
        <w:numPr>
          <w:ilvl w:val="1"/>
          <w:numId w:val="86"/>
        </w:numPr>
        <w:spacing w:after="0" w:line="240" w:lineRule="auto"/>
        <w:ind w:left="426" w:right="-11" w:hanging="426"/>
        <w:rPr>
          <w:rFonts w:asciiTheme="majorBidi" w:hAnsiTheme="majorBidi" w:cstheme="majorBidi"/>
          <w:b/>
          <w:bCs/>
          <w:sz w:val="24"/>
          <w:szCs w:val="24"/>
          <w:lang w:val="id-ID"/>
        </w:rPr>
      </w:pPr>
      <w:r w:rsidRPr="00B4760F">
        <w:rPr>
          <w:rFonts w:asciiTheme="majorBidi" w:hAnsiTheme="majorBidi" w:cstheme="majorBidi"/>
          <w:b/>
          <w:bCs/>
          <w:sz w:val="24"/>
          <w:szCs w:val="24"/>
          <w:lang w:val="id-ID"/>
        </w:rPr>
        <w:t>Bentuk</w:t>
      </w:r>
      <w:r w:rsidR="00A4161C" w:rsidRPr="00B4760F">
        <w:rPr>
          <w:rFonts w:asciiTheme="majorBidi" w:hAnsiTheme="majorBidi" w:cstheme="majorBidi"/>
          <w:b/>
          <w:bCs/>
          <w:sz w:val="24"/>
          <w:szCs w:val="24"/>
          <w:lang w:val="id-ID"/>
        </w:rPr>
        <w:t xml:space="preserve"> Penelitian</w:t>
      </w:r>
    </w:p>
    <w:p w:rsidR="0077469B" w:rsidRPr="00B4760F" w:rsidRDefault="0077469B" w:rsidP="00B4760F">
      <w:pPr>
        <w:pStyle w:val="ListParagraph"/>
        <w:spacing w:after="0" w:line="240" w:lineRule="auto"/>
        <w:ind w:right="-11" w:firstLine="698"/>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 xml:space="preserve">Berdasarkan perumusan masalah dalam penelitian ini yang dibatasi oleh batasan masalah yaitu mengacu hanya pada Rencana Anggaran Biaya pembangunan jalan tembus di Jl. Kurma </w:t>
      </w:r>
      <w:r w:rsidR="0038459F" w:rsidRPr="00B4760F">
        <w:rPr>
          <w:rFonts w:asciiTheme="majorBidi" w:hAnsiTheme="majorBidi" w:cstheme="majorBidi"/>
          <w:bCs/>
          <w:sz w:val="24"/>
          <w:szCs w:val="24"/>
          <w:lang w:val="id-ID"/>
        </w:rPr>
        <w:t>untuk dapat membedakan estimasi anggaran biaya jika menggunakan analisa harga satuan pekerjaan antara pemerintah kabupaten blitar dengan pemerintah kota blitar, berdasarkan haga satuan bahan dan harga satuan upah.</w:t>
      </w:r>
    </w:p>
    <w:p w:rsidR="00B215ED" w:rsidRDefault="00B215ED" w:rsidP="00B4760F">
      <w:pPr>
        <w:pStyle w:val="ListParagraph"/>
        <w:spacing w:after="0" w:line="240" w:lineRule="auto"/>
        <w:ind w:right="-11" w:firstLine="698"/>
        <w:jc w:val="both"/>
        <w:rPr>
          <w:rFonts w:asciiTheme="majorBidi" w:hAnsiTheme="majorBidi" w:cstheme="majorBidi"/>
          <w:bCs/>
          <w:sz w:val="24"/>
          <w:szCs w:val="24"/>
        </w:rPr>
      </w:pPr>
      <w:r w:rsidRPr="00B4760F">
        <w:rPr>
          <w:rFonts w:asciiTheme="majorBidi" w:hAnsiTheme="majorBidi" w:cstheme="majorBidi"/>
          <w:bCs/>
          <w:sz w:val="24"/>
          <w:szCs w:val="24"/>
          <w:lang w:val="id-ID"/>
        </w:rPr>
        <w:t>Bentuk penelitian ini berupa rencana anggaran biaya, harga satuan bahan, harga satuan upah, analisa harga satuan pekerjaan, gambar bestek pembangunan jalan tembus di Jl. Kurma kota blitar</w:t>
      </w:r>
      <w:r w:rsidR="005B297B">
        <w:rPr>
          <w:rFonts w:asciiTheme="majorBidi" w:hAnsiTheme="majorBidi" w:cstheme="majorBidi"/>
          <w:bCs/>
          <w:sz w:val="24"/>
          <w:szCs w:val="24"/>
        </w:rPr>
        <w:t>.</w:t>
      </w:r>
    </w:p>
    <w:p w:rsidR="005B297B" w:rsidRPr="005B297B" w:rsidRDefault="005B297B" w:rsidP="00B4760F">
      <w:pPr>
        <w:pStyle w:val="ListParagraph"/>
        <w:spacing w:after="0" w:line="240" w:lineRule="auto"/>
        <w:ind w:right="-11" w:firstLine="698"/>
        <w:jc w:val="both"/>
        <w:rPr>
          <w:rFonts w:asciiTheme="majorBidi" w:hAnsiTheme="majorBidi" w:cstheme="majorBidi"/>
          <w:bCs/>
          <w:sz w:val="24"/>
          <w:szCs w:val="24"/>
        </w:rPr>
      </w:pPr>
    </w:p>
    <w:p w:rsidR="001B1481" w:rsidRPr="00B4760F" w:rsidRDefault="001B1481" w:rsidP="00B4760F">
      <w:pPr>
        <w:pStyle w:val="ListParagraph"/>
        <w:numPr>
          <w:ilvl w:val="0"/>
          <w:numId w:val="86"/>
        </w:numPr>
        <w:spacing w:after="0" w:line="240" w:lineRule="auto"/>
        <w:ind w:right="-11"/>
        <w:rPr>
          <w:rFonts w:asciiTheme="majorBidi" w:hAnsiTheme="majorBidi" w:cstheme="majorBidi"/>
          <w:b/>
          <w:bCs/>
          <w:sz w:val="24"/>
          <w:szCs w:val="24"/>
          <w:lang w:val="sv-SE"/>
        </w:rPr>
      </w:pPr>
      <w:r w:rsidRPr="00B4760F">
        <w:rPr>
          <w:rFonts w:asciiTheme="majorBidi" w:hAnsiTheme="majorBidi" w:cstheme="majorBidi"/>
          <w:b/>
          <w:bCs/>
          <w:sz w:val="24"/>
          <w:szCs w:val="24"/>
          <w:lang w:val="id-ID"/>
        </w:rPr>
        <w:t>HASIL DAN PEMBAHASAN</w:t>
      </w:r>
    </w:p>
    <w:p w:rsidR="009D285C" w:rsidRPr="00B4760F" w:rsidRDefault="009D285C" w:rsidP="00B4760F">
      <w:pPr>
        <w:pStyle w:val="ListParagraph"/>
        <w:numPr>
          <w:ilvl w:val="1"/>
          <w:numId w:val="86"/>
        </w:numPr>
        <w:spacing w:after="0" w:line="240" w:lineRule="auto"/>
        <w:ind w:right="-11"/>
        <w:jc w:val="both"/>
        <w:rPr>
          <w:rFonts w:asciiTheme="majorBidi" w:hAnsiTheme="majorBidi" w:cstheme="majorBidi"/>
          <w:b/>
          <w:bCs/>
          <w:sz w:val="24"/>
          <w:szCs w:val="24"/>
          <w:lang w:val="id-ID"/>
        </w:rPr>
      </w:pPr>
      <w:r w:rsidRPr="00B4760F">
        <w:rPr>
          <w:rFonts w:asciiTheme="majorBidi" w:hAnsiTheme="majorBidi" w:cstheme="majorBidi"/>
          <w:b/>
          <w:bCs/>
          <w:sz w:val="24"/>
          <w:szCs w:val="24"/>
          <w:lang w:val="id-ID"/>
        </w:rPr>
        <w:t>Hasil Penelitian</w:t>
      </w:r>
    </w:p>
    <w:p w:rsidR="001B1481" w:rsidRDefault="001B1481" w:rsidP="00B4760F">
      <w:pPr>
        <w:pStyle w:val="ListParagraph"/>
        <w:spacing w:after="0" w:line="240" w:lineRule="auto"/>
        <w:ind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Data hasil penelitian penulis sajikan dalm bentuk tabel berikut ini:</w:t>
      </w:r>
    </w:p>
    <w:p w:rsidR="005B297B" w:rsidRPr="00B4760F" w:rsidRDefault="005B297B" w:rsidP="00B4760F">
      <w:pPr>
        <w:pStyle w:val="ListParagraph"/>
        <w:spacing w:after="0" w:line="240" w:lineRule="auto"/>
        <w:ind w:right="-11"/>
        <w:jc w:val="both"/>
        <w:rPr>
          <w:rFonts w:asciiTheme="majorBidi" w:hAnsiTheme="majorBidi" w:cstheme="majorBidi"/>
          <w:bCs/>
          <w:sz w:val="24"/>
          <w:szCs w:val="24"/>
          <w:lang w:val="id-ID"/>
        </w:rPr>
      </w:pPr>
    </w:p>
    <w:p w:rsidR="005B297B" w:rsidRDefault="00792077" w:rsidP="005B297B">
      <w:pPr>
        <w:pStyle w:val="ListParagraph"/>
        <w:spacing w:after="0" w:line="240" w:lineRule="auto"/>
        <w:ind w:left="0" w:right="-11"/>
        <w:rPr>
          <w:rFonts w:asciiTheme="majorBidi" w:hAnsiTheme="majorBidi" w:cstheme="majorBidi"/>
          <w:bCs/>
          <w:sz w:val="24"/>
          <w:szCs w:val="24"/>
          <w:lang w:val="id-ID"/>
        </w:rPr>
      </w:pPr>
      <w:r w:rsidRPr="00B4760F">
        <w:rPr>
          <w:rFonts w:asciiTheme="majorBidi" w:hAnsiTheme="majorBidi" w:cstheme="majorBidi"/>
          <w:noProof/>
          <w:sz w:val="24"/>
          <w:szCs w:val="24"/>
        </w:rPr>
        <w:lastRenderedPageBreak/>
        <w:drawing>
          <wp:inline distT="0" distB="0" distL="0" distR="0">
            <wp:extent cx="5035550" cy="3514725"/>
            <wp:effectExtent l="0" t="0" r="0"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3514725"/>
                    </a:xfrm>
                    <a:prstGeom prst="rect">
                      <a:avLst/>
                    </a:prstGeom>
                    <a:noFill/>
                    <a:ln>
                      <a:noFill/>
                    </a:ln>
                  </pic:spPr>
                </pic:pic>
              </a:graphicData>
            </a:graphic>
          </wp:inline>
        </w:drawing>
      </w:r>
    </w:p>
    <w:p w:rsidR="00B215ED" w:rsidRPr="00B4760F" w:rsidRDefault="00F52F6D" w:rsidP="005B297B">
      <w:pPr>
        <w:pStyle w:val="ListParagraph"/>
        <w:spacing w:after="0" w:line="240" w:lineRule="auto"/>
        <w:ind w:left="0" w:right="-11"/>
        <w:rPr>
          <w:rFonts w:asciiTheme="majorBidi" w:hAnsiTheme="majorBidi" w:cstheme="majorBidi"/>
          <w:bCs/>
          <w:sz w:val="24"/>
          <w:szCs w:val="24"/>
          <w:lang w:val="id-ID"/>
        </w:rPr>
      </w:pPr>
      <w:r w:rsidRPr="00B4760F">
        <w:rPr>
          <w:rFonts w:asciiTheme="majorBidi" w:hAnsiTheme="majorBidi" w:cstheme="majorBidi"/>
          <w:noProof/>
          <w:sz w:val="24"/>
          <w:szCs w:val="24"/>
        </w:rPr>
        <w:lastRenderedPageBreak/>
        <w:drawing>
          <wp:inline distT="0" distB="0" distL="0" distR="0" wp14:anchorId="3AE60ACE" wp14:editId="26396265">
            <wp:extent cx="5029200" cy="464820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5550" cy="4654069"/>
                    </a:xfrm>
                    <a:prstGeom prst="rect">
                      <a:avLst/>
                    </a:prstGeom>
                    <a:noFill/>
                    <a:ln>
                      <a:noFill/>
                    </a:ln>
                  </pic:spPr>
                </pic:pic>
              </a:graphicData>
            </a:graphic>
          </wp:inline>
        </w:drawing>
      </w:r>
    </w:p>
    <w:p w:rsidR="00912C28" w:rsidRPr="00B4760F" w:rsidRDefault="00912C28" w:rsidP="00B4760F">
      <w:pPr>
        <w:ind w:right="-11"/>
        <w:rPr>
          <w:rFonts w:asciiTheme="majorBidi" w:hAnsiTheme="majorBidi" w:cstheme="majorBidi"/>
          <w:b/>
          <w:bCs/>
          <w:sz w:val="24"/>
          <w:szCs w:val="24"/>
          <w:lang w:val="id-ID"/>
        </w:rPr>
      </w:pPr>
    </w:p>
    <w:p w:rsidR="00D2614B" w:rsidRPr="00B4760F" w:rsidRDefault="00A40594" w:rsidP="00B4760F">
      <w:pPr>
        <w:pStyle w:val="ListParagraph"/>
        <w:numPr>
          <w:ilvl w:val="1"/>
          <w:numId w:val="86"/>
        </w:numPr>
        <w:spacing w:after="0" w:line="240" w:lineRule="auto"/>
        <w:ind w:right="-11"/>
        <w:jc w:val="both"/>
        <w:rPr>
          <w:rFonts w:asciiTheme="majorBidi" w:hAnsiTheme="majorBidi" w:cstheme="majorBidi"/>
          <w:b/>
          <w:bCs/>
          <w:sz w:val="24"/>
          <w:szCs w:val="24"/>
          <w:lang w:val="id-ID"/>
        </w:rPr>
      </w:pPr>
      <w:r w:rsidRPr="00B4760F">
        <w:rPr>
          <w:rFonts w:asciiTheme="majorBidi" w:hAnsiTheme="majorBidi" w:cstheme="majorBidi"/>
          <w:b/>
          <w:bCs/>
          <w:sz w:val="24"/>
          <w:szCs w:val="24"/>
          <w:lang w:val="id-ID"/>
        </w:rPr>
        <w:t>Pembahasan</w:t>
      </w:r>
    </w:p>
    <w:p w:rsidR="00066A9D" w:rsidRPr="00B4760F" w:rsidRDefault="00066A9D" w:rsidP="00B4760F">
      <w:pPr>
        <w:pStyle w:val="ListParagraph"/>
        <w:spacing w:after="0" w:line="240" w:lineRule="auto"/>
        <w:ind w:left="426" w:right="-11" w:firstLine="992"/>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Dari hasil penelitian estimasi anggaran biaya pembangunan jalan di Jl. Tembus terdapat perbedaan atau selisih harga yang cukup signifikan, perbedaan estimasi anggaran biaya antara pemerintah kabupaten blitar dan pemerintah kota blitar ini telah penulis sajikan dalam bentuk tabel berikut ini:</w:t>
      </w:r>
    </w:p>
    <w:p w:rsidR="00066A9D" w:rsidRDefault="00066A9D" w:rsidP="00B4760F">
      <w:pPr>
        <w:pStyle w:val="ListParagraph"/>
        <w:spacing w:after="0" w:line="240" w:lineRule="auto"/>
        <w:ind w:left="426"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Tabel 2.1</w:t>
      </w:r>
      <w:r w:rsidR="0085523F" w:rsidRPr="00B4760F">
        <w:rPr>
          <w:rFonts w:asciiTheme="majorBidi" w:hAnsiTheme="majorBidi" w:cstheme="majorBidi"/>
          <w:bCs/>
          <w:sz w:val="24"/>
          <w:szCs w:val="24"/>
          <w:lang w:val="id-ID"/>
        </w:rPr>
        <w:t>5</w:t>
      </w:r>
      <w:r w:rsidRPr="00B4760F">
        <w:rPr>
          <w:rFonts w:asciiTheme="majorBidi" w:hAnsiTheme="majorBidi" w:cstheme="majorBidi"/>
          <w:bCs/>
          <w:sz w:val="24"/>
          <w:szCs w:val="24"/>
          <w:lang w:val="id-ID"/>
        </w:rPr>
        <w:t xml:space="preserve"> perbedaan anggaran biaya pembangunan jalan tembus di Jl. Kurma</w:t>
      </w:r>
    </w:p>
    <w:p w:rsidR="005B297B" w:rsidRPr="00B4760F" w:rsidRDefault="005B297B" w:rsidP="00B4760F">
      <w:pPr>
        <w:pStyle w:val="ListParagraph"/>
        <w:spacing w:after="0" w:line="240" w:lineRule="auto"/>
        <w:ind w:left="426" w:right="-11"/>
        <w:jc w:val="both"/>
        <w:rPr>
          <w:rFonts w:asciiTheme="majorBidi" w:hAnsiTheme="majorBidi" w:cstheme="majorBidi"/>
          <w:bCs/>
          <w:sz w:val="24"/>
          <w:szCs w:val="24"/>
          <w:lang w:val="id-ID"/>
        </w:rPr>
      </w:pPr>
    </w:p>
    <w:p w:rsidR="0085523F" w:rsidRPr="00B4760F" w:rsidRDefault="0059115B" w:rsidP="005B297B">
      <w:pPr>
        <w:pStyle w:val="ListParagraph"/>
        <w:spacing w:after="0" w:line="240" w:lineRule="auto"/>
        <w:ind w:left="0" w:right="-11"/>
        <w:jc w:val="both"/>
        <w:rPr>
          <w:rFonts w:asciiTheme="majorBidi" w:hAnsiTheme="majorBidi" w:cstheme="majorBidi"/>
          <w:bCs/>
          <w:sz w:val="24"/>
          <w:szCs w:val="24"/>
          <w:lang w:val="id-ID"/>
        </w:rPr>
      </w:pPr>
      <w:r w:rsidRPr="00B4760F">
        <w:rPr>
          <w:rFonts w:asciiTheme="majorBidi" w:hAnsiTheme="majorBidi" w:cstheme="majorBidi"/>
          <w:noProof/>
          <w:sz w:val="24"/>
          <w:szCs w:val="24"/>
        </w:rPr>
        <w:lastRenderedPageBreak/>
        <w:drawing>
          <wp:inline distT="0" distB="0" distL="0" distR="0" wp14:anchorId="7558C466" wp14:editId="697365A7">
            <wp:extent cx="5038724" cy="3276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630" cy="3277839"/>
                    </a:xfrm>
                    <a:prstGeom prst="rect">
                      <a:avLst/>
                    </a:prstGeom>
                    <a:noFill/>
                    <a:ln>
                      <a:noFill/>
                    </a:ln>
                  </pic:spPr>
                </pic:pic>
              </a:graphicData>
            </a:graphic>
          </wp:inline>
        </w:drawing>
      </w:r>
    </w:p>
    <w:p w:rsidR="0059115B" w:rsidRPr="00B4760F" w:rsidRDefault="0059115B" w:rsidP="00B4760F">
      <w:pPr>
        <w:pStyle w:val="ListParagraph"/>
        <w:spacing w:after="0" w:line="240" w:lineRule="auto"/>
        <w:ind w:left="426"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Tabel 2.16 perbedaan standar harga satuan pemerintah kabupaten blitar dan pemerintah kota blitar</w:t>
      </w:r>
    </w:p>
    <w:p w:rsidR="0059115B" w:rsidRPr="00B4760F" w:rsidRDefault="0059115B" w:rsidP="00B4760F">
      <w:pPr>
        <w:ind w:right="-11"/>
        <w:jc w:val="both"/>
        <w:rPr>
          <w:rFonts w:asciiTheme="majorBidi" w:hAnsiTheme="majorBidi" w:cstheme="majorBidi"/>
          <w:bCs/>
          <w:sz w:val="24"/>
          <w:szCs w:val="24"/>
          <w:lang w:val="id-ID"/>
        </w:rPr>
      </w:pPr>
      <w:r w:rsidRPr="00B4760F">
        <w:rPr>
          <w:noProof/>
        </w:rPr>
        <w:drawing>
          <wp:inline distT="0" distB="0" distL="0" distR="0" wp14:anchorId="7D331343" wp14:editId="2B76F85D">
            <wp:extent cx="5029199" cy="3448050"/>
            <wp:effectExtent l="0" t="0" r="635"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630" cy="3455887"/>
                    </a:xfrm>
                    <a:prstGeom prst="rect">
                      <a:avLst/>
                    </a:prstGeom>
                    <a:noFill/>
                    <a:ln>
                      <a:noFill/>
                    </a:ln>
                  </pic:spPr>
                </pic:pic>
              </a:graphicData>
            </a:graphic>
          </wp:inline>
        </w:drawing>
      </w:r>
    </w:p>
    <w:p w:rsidR="00393186" w:rsidRPr="00B4760F" w:rsidRDefault="00393186" w:rsidP="00B4760F">
      <w:pPr>
        <w:pStyle w:val="ListParagraph"/>
        <w:spacing w:after="0" w:line="240" w:lineRule="auto"/>
        <w:ind w:left="426" w:right="-11"/>
        <w:jc w:val="both"/>
        <w:rPr>
          <w:rFonts w:asciiTheme="majorBidi" w:hAnsiTheme="majorBidi" w:cstheme="majorBidi"/>
          <w:bCs/>
          <w:sz w:val="24"/>
          <w:szCs w:val="24"/>
          <w:lang w:val="id-ID"/>
        </w:rPr>
      </w:pPr>
    </w:p>
    <w:p w:rsidR="0059115B" w:rsidRPr="00B4760F" w:rsidRDefault="0059115B" w:rsidP="00B4760F">
      <w:pPr>
        <w:pStyle w:val="ListParagraph"/>
        <w:spacing w:after="0" w:line="240" w:lineRule="auto"/>
        <w:ind w:left="426"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Tabel 2.17 perbedaan standar upah pemerintah kabupaten blitar dan pemerintah kota blitar</w:t>
      </w:r>
    </w:p>
    <w:p w:rsidR="003E1268" w:rsidRPr="00B4760F" w:rsidRDefault="00EF421E" w:rsidP="00B4760F">
      <w:pPr>
        <w:ind w:right="-11"/>
        <w:jc w:val="center"/>
        <w:rPr>
          <w:rFonts w:asciiTheme="majorBidi" w:hAnsiTheme="majorBidi" w:cstheme="majorBidi"/>
          <w:bCs/>
          <w:sz w:val="24"/>
          <w:szCs w:val="24"/>
          <w:lang w:val="id-ID"/>
        </w:rPr>
      </w:pPr>
      <w:r w:rsidRPr="00B4760F">
        <w:rPr>
          <w:noProof/>
        </w:rPr>
        <w:lastRenderedPageBreak/>
        <w:drawing>
          <wp:inline distT="0" distB="0" distL="0" distR="0">
            <wp:extent cx="5029200" cy="316230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0078" cy="3162852"/>
                    </a:xfrm>
                    <a:prstGeom prst="rect">
                      <a:avLst/>
                    </a:prstGeom>
                    <a:noFill/>
                    <a:ln>
                      <a:noFill/>
                    </a:ln>
                  </pic:spPr>
                </pic:pic>
              </a:graphicData>
            </a:graphic>
          </wp:inline>
        </w:drawing>
      </w:r>
    </w:p>
    <w:p w:rsidR="003E1268" w:rsidRPr="00B4760F" w:rsidRDefault="003E1268" w:rsidP="00B4760F">
      <w:pPr>
        <w:pStyle w:val="ListParagraph"/>
        <w:spacing w:after="0" w:line="240" w:lineRule="auto"/>
        <w:ind w:left="709" w:right="-11" w:firstLine="709"/>
        <w:jc w:val="both"/>
        <w:rPr>
          <w:rFonts w:asciiTheme="majorBidi" w:hAnsiTheme="majorBidi" w:cstheme="majorBidi"/>
          <w:bCs/>
          <w:sz w:val="24"/>
          <w:szCs w:val="24"/>
          <w:lang w:val="id-ID"/>
        </w:rPr>
      </w:pPr>
    </w:p>
    <w:p w:rsidR="00EF421E" w:rsidRPr="00B4760F" w:rsidRDefault="00EF421E" w:rsidP="00B4760F">
      <w:pPr>
        <w:pStyle w:val="ListParagraph"/>
        <w:numPr>
          <w:ilvl w:val="0"/>
          <w:numId w:val="86"/>
        </w:numPr>
        <w:spacing w:after="0" w:line="240" w:lineRule="auto"/>
        <w:ind w:right="-11"/>
        <w:rPr>
          <w:rFonts w:asciiTheme="majorBidi" w:hAnsiTheme="majorBidi" w:cstheme="majorBidi"/>
          <w:b/>
          <w:bCs/>
          <w:sz w:val="24"/>
          <w:szCs w:val="24"/>
          <w:lang w:val="sv-SE"/>
        </w:rPr>
      </w:pPr>
      <w:r w:rsidRPr="00B4760F">
        <w:rPr>
          <w:rFonts w:asciiTheme="majorBidi" w:hAnsiTheme="majorBidi" w:cstheme="majorBidi"/>
          <w:b/>
          <w:bCs/>
          <w:sz w:val="24"/>
          <w:szCs w:val="24"/>
          <w:lang w:val="id-ID"/>
        </w:rPr>
        <w:t>KESIMPULAN DAN SARAN</w:t>
      </w:r>
    </w:p>
    <w:p w:rsidR="00BF282A" w:rsidRPr="00B4760F" w:rsidRDefault="00BF282A" w:rsidP="00B4760F">
      <w:pPr>
        <w:pStyle w:val="ListParagraph"/>
        <w:numPr>
          <w:ilvl w:val="1"/>
          <w:numId w:val="86"/>
        </w:numPr>
        <w:spacing w:after="0" w:line="240" w:lineRule="auto"/>
        <w:ind w:right="-11"/>
        <w:jc w:val="both"/>
        <w:rPr>
          <w:rFonts w:asciiTheme="majorBidi" w:hAnsiTheme="majorBidi" w:cstheme="majorBidi"/>
          <w:b/>
          <w:bCs/>
          <w:sz w:val="24"/>
          <w:szCs w:val="24"/>
          <w:lang w:val="id-ID"/>
        </w:rPr>
      </w:pPr>
      <w:r w:rsidRPr="00B4760F">
        <w:rPr>
          <w:rFonts w:asciiTheme="majorBidi" w:hAnsiTheme="majorBidi" w:cstheme="majorBidi"/>
          <w:b/>
          <w:bCs/>
          <w:sz w:val="24"/>
          <w:szCs w:val="24"/>
          <w:lang w:val="id-ID"/>
        </w:rPr>
        <w:t>Kesimpulan</w:t>
      </w:r>
    </w:p>
    <w:p w:rsidR="00A33181" w:rsidRPr="00B4760F" w:rsidRDefault="00863454" w:rsidP="00B4760F">
      <w:pPr>
        <w:pStyle w:val="ListParagraph"/>
        <w:tabs>
          <w:tab w:val="left" w:pos="1701"/>
        </w:tabs>
        <w:spacing w:after="0" w:line="240" w:lineRule="auto"/>
        <w:ind w:left="426"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ab/>
      </w:r>
      <w:r w:rsidR="00BF282A" w:rsidRPr="00B4760F">
        <w:rPr>
          <w:rFonts w:asciiTheme="majorBidi" w:hAnsiTheme="majorBidi" w:cstheme="majorBidi"/>
          <w:bCs/>
          <w:sz w:val="24"/>
          <w:szCs w:val="24"/>
          <w:lang w:val="id-ID"/>
        </w:rPr>
        <w:t>Setelah dilakukan penelitian dan pembahasan estimasi anggaran biaya antara pemerintah kabupaten blitar dengan pemerintah kota blitar pada pembangunan jalan tembus di Jl. Kurma dapat disimpulkan bahwa nilai dari harga pekerjaan pemerintah kabupaten blitar jauh lebih tingggi dari pada nilai dari harga pekerjaan pemerintah kota blitar</w:t>
      </w:r>
      <w:r w:rsidR="00A33181" w:rsidRPr="00B4760F">
        <w:rPr>
          <w:rFonts w:asciiTheme="majorBidi" w:hAnsiTheme="majorBidi" w:cstheme="majorBidi"/>
          <w:bCs/>
          <w:sz w:val="24"/>
          <w:szCs w:val="24"/>
          <w:lang w:val="id-ID"/>
        </w:rPr>
        <w:t>.</w:t>
      </w:r>
    </w:p>
    <w:p w:rsidR="00BF282A" w:rsidRPr="00B4760F" w:rsidRDefault="00863454" w:rsidP="00B4760F">
      <w:pPr>
        <w:pStyle w:val="ListParagraph"/>
        <w:tabs>
          <w:tab w:val="left" w:pos="1701"/>
        </w:tabs>
        <w:spacing w:after="0" w:line="240" w:lineRule="auto"/>
        <w:ind w:left="426"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ab/>
      </w:r>
      <w:r w:rsidR="00A7205D" w:rsidRPr="00B4760F">
        <w:rPr>
          <w:rFonts w:asciiTheme="majorBidi" w:hAnsiTheme="majorBidi" w:cstheme="majorBidi"/>
          <w:bCs/>
          <w:sz w:val="24"/>
          <w:szCs w:val="24"/>
          <w:lang w:val="id-ID"/>
        </w:rPr>
        <w:t>Dari hasil perhitungan standar kota blitar didapatkan nilai pekerjaan pembangunan jalan tembus di Jl. Kurma sebesar Rp. 195.000.000,00</w:t>
      </w:r>
      <w:r w:rsidR="00BF282A" w:rsidRPr="00B4760F">
        <w:rPr>
          <w:rFonts w:asciiTheme="majorBidi" w:hAnsiTheme="majorBidi" w:cstheme="majorBidi"/>
          <w:bCs/>
          <w:sz w:val="24"/>
          <w:szCs w:val="24"/>
          <w:lang w:val="id-ID"/>
        </w:rPr>
        <w:t xml:space="preserve"> </w:t>
      </w:r>
      <w:r w:rsidR="00A7205D" w:rsidRPr="00B4760F">
        <w:rPr>
          <w:rFonts w:asciiTheme="majorBidi" w:hAnsiTheme="majorBidi" w:cstheme="majorBidi"/>
          <w:bCs/>
          <w:sz w:val="24"/>
          <w:szCs w:val="24"/>
          <w:lang w:val="id-ID"/>
        </w:rPr>
        <w:t xml:space="preserve">, jika menggunakan standar harga satuan pemerintah kabupaten didapatkan nilai Rp. </w:t>
      </w:r>
      <w:r w:rsidR="00BF282A" w:rsidRPr="00B4760F">
        <w:rPr>
          <w:rFonts w:asciiTheme="majorBidi" w:hAnsiTheme="majorBidi" w:cstheme="majorBidi"/>
          <w:bCs/>
          <w:sz w:val="24"/>
          <w:szCs w:val="24"/>
          <w:lang w:val="id-ID"/>
        </w:rPr>
        <w:t xml:space="preserve"> </w:t>
      </w:r>
      <w:r w:rsidR="00A7205D" w:rsidRPr="00B4760F">
        <w:rPr>
          <w:rFonts w:asciiTheme="majorBidi" w:hAnsiTheme="majorBidi" w:cstheme="majorBidi"/>
          <w:bCs/>
          <w:sz w:val="24"/>
          <w:szCs w:val="24"/>
          <w:lang w:val="id-ID"/>
        </w:rPr>
        <w:t>259.389.000,00.</w:t>
      </w:r>
    </w:p>
    <w:p w:rsidR="00A7205D" w:rsidRPr="00B4760F" w:rsidRDefault="00A7205D" w:rsidP="00B4760F">
      <w:pPr>
        <w:pStyle w:val="ListParagraph"/>
        <w:tabs>
          <w:tab w:val="left" w:pos="1701"/>
        </w:tabs>
        <w:spacing w:after="0" w:line="240" w:lineRule="auto"/>
        <w:ind w:left="426" w:right="-11"/>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Jadi selisih dari perbedaan nilai pekerjaan pembangunan jalan tembus di Jl. Kurma adalah Rp. 259.389.000,00. - Rp. 195.000.000,00 = Rp. 64.389.000,00</w:t>
      </w:r>
    </w:p>
    <w:p w:rsidR="00DB3758" w:rsidRPr="00B4760F" w:rsidRDefault="00DB3758" w:rsidP="00B4760F">
      <w:pPr>
        <w:pStyle w:val="ListParagraph"/>
        <w:tabs>
          <w:tab w:val="left" w:pos="1701"/>
        </w:tabs>
        <w:spacing w:after="0" w:line="240" w:lineRule="auto"/>
        <w:ind w:left="426" w:right="-11" w:firstLine="1275"/>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 xml:space="preserve">Perbedaan nilai yang cukup signifikan terletak pada pekerjaan pasangan dengan perbedaan selisih nilai pekerjaan sekitar 24,81 %. </w:t>
      </w:r>
      <w:r w:rsidR="000924B7" w:rsidRPr="00B4760F">
        <w:rPr>
          <w:rFonts w:asciiTheme="majorBidi" w:hAnsiTheme="majorBidi" w:cstheme="majorBidi"/>
          <w:bCs/>
          <w:sz w:val="24"/>
          <w:szCs w:val="24"/>
          <w:lang w:val="id-ID"/>
        </w:rPr>
        <w:t xml:space="preserve">Dari </w:t>
      </w:r>
      <w:r w:rsidRPr="00B4760F">
        <w:rPr>
          <w:rFonts w:asciiTheme="majorBidi" w:hAnsiTheme="majorBidi" w:cstheme="majorBidi"/>
          <w:bCs/>
          <w:sz w:val="24"/>
          <w:szCs w:val="24"/>
          <w:lang w:val="id-ID"/>
        </w:rPr>
        <w:t>Selisih nilai pekerjaan pembangunan jalan tembus di Jl. Kurma penulis sajikan dalam bentuk tabel 2.18</w:t>
      </w:r>
    </w:p>
    <w:p w:rsidR="00DE09F7" w:rsidRPr="00B4760F" w:rsidRDefault="00DE09F7" w:rsidP="00B4760F">
      <w:pPr>
        <w:pStyle w:val="ListParagraph"/>
        <w:tabs>
          <w:tab w:val="left" w:pos="1701"/>
        </w:tabs>
        <w:spacing w:after="0" w:line="240" w:lineRule="auto"/>
        <w:ind w:left="426" w:right="-11" w:firstLine="1275"/>
        <w:jc w:val="both"/>
        <w:rPr>
          <w:rFonts w:asciiTheme="majorBidi" w:hAnsiTheme="majorBidi" w:cstheme="majorBidi"/>
          <w:sz w:val="24"/>
          <w:szCs w:val="24"/>
          <w:lang w:val="id-ID"/>
        </w:rPr>
      </w:pPr>
    </w:p>
    <w:p w:rsidR="00DE09F7" w:rsidRPr="00B4760F" w:rsidRDefault="00DE09F7" w:rsidP="00B4760F">
      <w:pPr>
        <w:pStyle w:val="ListParagraph"/>
        <w:tabs>
          <w:tab w:val="left" w:pos="1701"/>
        </w:tabs>
        <w:spacing w:after="0" w:line="240" w:lineRule="auto"/>
        <w:ind w:left="426" w:right="-11"/>
        <w:jc w:val="both"/>
        <w:rPr>
          <w:rFonts w:asciiTheme="majorBidi" w:hAnsiTheme="majorBidi" w:cstheme="majorBidi"/>
          <w:sz w:val="24"/>
          <w:szCs w:val="24"/>
          <w:lang w:val="id-ID"/>
        </w:rPr>
      </w:pPr>
      <w:r w:rsidRPr="00B4760F">
        <w:rPr>
          <w:rFonts w:asciiTheme="majorBidi" w:hAnsiTheme="majorBidi" w:cstheme="majorBidi"/>
          <w:sz w:val="24"/>
          <w:szCs w:val="24"/>
          <w:lang w:val="id-ID"/>
        </w:rPr>
        <w:t>Tabel 2.18 Selisih Nilai Pekerjaan</w:t>
      </w:r>
    </w:p>
    <w:p w:rsidR="00DE09F7" w:rsidRPr="00B4760F" w:rsidRDefault="00DE09F7" w:rsidP="00B4760F">
      <w:pPr>
        <w:tabs>
          <w:tab w:val="left" w:pos="1701"/>
        </w:tabs>
        <w:ind w:right="-11"/>
        <w:jc w:val="both"/>
        <w:rPr>
          <w:rFonts w:asciiTheme="majorBidi" w:hAnsiTheme="majorBidi" w:cstheme="majorBidi"/>
          <w:sz w:val="24"/>
          <w:szCs w:val="24"/>
          <w:lang w:val="id-ID"/>
        </w:rPr>
      </w:pPr>
      <w:r w:rsidRPr="00B4760F">
        <w:rPr>
          <w:noProof/>
        </w:rPr>
        <w:lastRenderedPageBreak/>
        <w:drawing>
          <wp:inline distT="0" distB="0" distL="0" distR="0">
            <wp:extent cx="5581650" cy="7715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3761" cy="7718168"/>
                    </a:xfrm>
                    <a:prstGeom prst="rect">
                      <a:avLst/>
                    </a:prstGeom>
                    <a:noFill/>
                    <a:ln>
                      <a:noFill/>
                    </a:ln>
                  </pic:spPr>
                </pic:pic>
              </a:graphicData>
            </a:graphic>
          </wp:inline>
        </w:drawing>
      </w:r>
    </w:p>
    <w:p w:rsidR="00393186" w:rsidRPr="00B4760F" w:rsidRDefault="00393186" w:rsidP="00B4760F">
      <w:pPr>
        <w:pStyle w:val="ListParagraph"/>
        <w:tabs>
          <w:tab w:val="left" w:pos="1701"/>
        </w:tabs>
        <w:spacing w:after="0" w:line="240" w:lineRule="auto"/>
        <w:ind w:left="426" w:right="-11"/>
        <w:jc w:val="both"/>
        <w:rPr>
          <w:rFonts w:asciiTheme="majorBidi" w:hAnsiTheme="majorBidi" w:cstheme="majorBidi"/>
          <w:sz w:val="24"/>
          <w:szCs w:val="24"/>
          <w:lang w:val="id-ID"/>
        </w:rPr>
      </w:pPr>
    </w:p>
    <w:p w:rsidR="00DE09F7" w:rsidRPr="00B4760F" w:rsidRDefault="00DE09F7" w:rsidP="00B4760F">
      <w:pPr>
        <w:pStyle w:val="ListParagraph"/>
        <w:tabs>
          <w:tab w:val="left" w:pos="1701"/>
        </w:tabs>
        <w:spacing w:after="0" w:line="240" w:lineRule="auto"/>
        <w:ind w:left="426" w:right="-11"/>
        <w:jc w:val="both"/>
        <w:rPr>
          <w:rFonts w:asciiTheme="majorBidi" w:hAnsiTheme="majorBidi" w:cstheme="majorBidi"/>
          <w:sz w:val="24"/>
          <w:szCs w:val="24"/>
          <w:lang w:val="id-ID"/>
        </w:rPr>
      </w:pPr>
      <w:r w:rsidRPr="00B4760F">
        <w:rPr>
          <w:rFonts w:asciiTheme="majorBidi" w:hAnsiTheme="majorBidi" w:cstheme="majorBidi"/>
          <w:sz w:val="24"/>
          <w:szCs w:val="24"/>
          <w:lang w:val="id-ID"/>
        </w:rPr>
        <w:lastRenderedPageBreak/>
        <w:t>Perbedaan nilai pekerjaan yang cukup signifikan ini disebabkan oleh seli</w:t>
      </w:r>
      <w:r w:rsidR="000924B7" w:rsidRPr="00B4760F">
        <w:rPr>
          <w:rFonts w:asciiTheme="majorBidi" w:hAnsiTheme="majorBidi" w:cstheme="majorBidi"/>
          <w:sz w:val="24"/>
          <w:szCs w:val="24"/>
          <w:lang w:val="id-ID"/>
        </w:rPr>
        <w:t xml:space="preserve">sih </w:t>
      </w:r>
      <w:r w:rsidR="00584DC9" w:rsidRPr="00B4760F">
        <w:rPr>
          <w:rFonts w:asciiTheme="majorBidi" w:hAnsiTheme="majorBidi" w:cstheme="majorBidi"/>
          <w:sz w:val="24"/>
          <w:szCs w:val="24"/>
          <w:lang w:val="id-ID"/>
        </w:rPr>
        <w:t>dari pekerjaan pasangan batu kali yang mencapai nilai Rp. 30.465.481,11 (tiga puluh juta empat ratus enam puluh lima ribu empat ratus delapan puluh satu koma sebelas rupiah). Jika dihitung dengan bobot nilai pekerjaan, bobot pekerjaan pasangan batu kali ini lebih tinggi dari semua bobot pekerjaan masing – masing pekerjaan, bobot nilai pekerjaan pasangan batu kali mencapai 52,0465</w:t>
      </w:r>
      <w:r w:rsidR="00980661" w:rsidRPr="00B4760F">
        <w:rPr>
          <w:rFonts w:asciiTheme="majorBidi" w:hAnsiTheme="majorBidi" w:cstheme="majorBidi"/>
          <w:sz w:val="24"/>
          <w:szCs w:val="24"/>
          <w:lang w:val="id-ID"/>
        </w:rPr>
        <w:t xml:space="preserve"> %. Sehingga disimpulkan bahwa harga bahan batu kali pada pekerjaan ini yang menyebabkan selisih nilai pekerjaan yang cukup signifikan.</w:t>
      </w:r>
    </w:p>
    <w:p w:rsidR="00980661" w:rsidRPr="00B4760F" w:rsidRDefault="00980661" w:rsidP="00B4760F">
      <w:pPr>
        <w:pStyle w:val="ListParagraph"/>
        <w:tabs>
          <w:tab w:val="left" w:pos="1701"/>
        </w:tabs>
        <w:spacing w:after="0" w:line="240" w:lineRule="auto"/>
        <w:ind w:left="426" w:right="-11"/>
        <w:jc w:val="both"/>
        <w:rPr>
          <w:rFonts w:asciiTheme="majorBidi" w:hAnsiTheme="majorBidi" w:cstheme="majorBidi"/>
          <w:sz w:val="24"/>
          <w:szCs w:val="24"/>
          <w:lang w:val="id-ID"/>
        </w:rPr>
      </w:pPr>
      <w:r w:rsidRPr="00B4760F">
        <w:rPr>
          <w:rFonts w:asciiTheme="majorBidi" w:hAnsiTheme="majorBidi" w:cstheme="majorBidi"/>
          <w:sz w:val="24"/>
          <w:szCs w:val="24"/>
          <w:lang w:val="id-ID"/>
        </w:rPr>
        <w:t xml:space="preserve">Perbedaan harga batu kali yang cukup signifikan ini dikarenakan jangkauan wilayah kabupaten blitar yang cukup luas dibandingkan dengan wilayah kota blitar dan perkembangan pembangunan wilayah kabupaten blitar yang cukup pesat sampai kepelosok – pelosok desa terpencil yang membutuhkan biaya mobilisasi cukup tinggi, sehingga harga bahan batu kali dikabupaten blitar lebih tingggi dari kota blitar yang mencapai Rp. 312.400 per m3. </w:t>
      </w:r>
    </w:p>
    <w:p w:rsidR="00863454" w:rsidRPr="00B4760F" w:rsidRDefault="00863454" w:rsidP="00B4760F">
      <w:pPr>
        <w:pStyle w:val="ListParagraph"/>
        <w:numPr>
          <w:ilvl w:val="1"/>
          <w:numId w:val="86"/>
        </w:numPr>
        <w:spacing w:after="0" w:line="240" w:lineRule="auto"/>
        <w:ind w:left="426" w:right="-11" w:hanging="426"/>
        <w:jc w:val="both"/>
        <w:rPr>
          <w:rFonts w:asciiTheme="majorBidi" w:hAnsiTheme="majorBidi" w:cstheme="majorBidi"/>
          <w:b/>
          <w:bCs/>
          <w:sz w:val="24"/>
          <w:szCs w:val="24"/>
          <w:lang w:val="id-ID"/>
        </w:rPr>
      </w:pPr>
      <w:r w:rsidRPr="00B4760F">
        <w:rPr>
          <w:rFonts w:asciiTheme="majorBidi" w:hAnsiTheme="majorBidi" w:cstheme="majorBidi"/>
          <w:b/>
          <w:bCs/>
          <w:sz w:val="24"/>
          <w:szCs w:val="24"/>
          <w:lang w:val="id-ID"/>
        </w:rPr>
        <w:t xml:space="preserve">Saran </w:t>
      </w:r>
    </w:p>
    <w:p w:rsidR="00863454" w:rsidRPr="00B4760F" w:rsidRDefault="00863454" w:rsidP="005B297B">
      <w:pPr>
        <w:pStyle w:val="ListParagraph"/>
        <w:spacing w:after="0" w:line="240" w:lineRule="auto"/>
        <w:ind w:left="426" w:right="-11" w:firstLine="283"/>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Berikut ini beberapa saran yang dapat penulis sampaikan:</w:t>
      </w:r>
    </w:p>
    <w:p w:rsidR="00863454" w:rsidRPr="00B4760F" w:rsidRDefault="00863454" w:rsidP="00B4760F">
      <w:pPr>
        <w:pStyle w:val="ListParagraph"/>
        <w:numPr>
          <w:ilvl w:val="0"/>
          <w:numId w:val="83"/>
        </w:numPr>
        <w:spacing w:after="0" w:line="240" w:lineRule="auto"/>
        <w:ind w:left="709" w:right="-11" w:hanging="283"/>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Sebelum menyusun standar harga satuan sebaiknya dilakukan survei harga ke berbagai fihak (penyedia barang), agar didapatkan harga yang sesuai</w:t>
      </w:r>
      <w:r w:rsidR="00D0035B" w:rsidRPr="00B4760F">
        <w:rPr>
          <w:rFonts w:asciiTheme="majorBidi" w:hAnsiTheme="majorBidi" w:cstheme="majorBidi"/>
          <w:bCs/>
          <w:sz w:val="24"/>
          <w:szCs w:val="24"/>
          <w:lang w:val="id-ID"/>
        </w:rPr>
        <w:t>.</w:t>
      </w:r>
    </w:p>
    <w:p w:rsidR="00940D04" w:rsidRPr="00B4760F" w:rsidRDefault="00940D04" w:rsidP="00B4760F">
      <w:pPr>
        <w:pStyle w:val="ListParagraph"/>
        <w:numPr>
          <w:ilvl w:val="0"/>
          <w:numId w:val="83"/>
        </w:numPr>
        <w:spacing w:after="0" w:line="240" w:lineRule="auto"/>
        <w:ind w:left="709" w:right="-11" w:hanging="283"/>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Dalam menyusun dan menentukan harga satuan sebaiknya antara pemerintah kabupaten blitar dan pemerintah kota blitar saling bekerja sama agar didapatkan harga yang seimbang</w:t>
      </w:r>
      <w:r w:rsidR="00D0035B" w:rsidRPr="00B4760F">
        <w:rPr>
          <w:rFonts w:asciiTheme="majorBidi" w:hAnsiTheme="majorBidi" w:cstheme="majorBidi"/>
          <w:bCs/>
          <w:sz w:val="24"/>
          <w:szCs w:val="24"/>
          <w:lang w:val="id-ID"/>
        </w:rPr>
        <w:t>.</w:t>
      </w:r>
    </w:p>
    <w:p w:rsidR="00940D04" w:rsidRPr="00B4760F" w:rsidRDefault="00D0035B" w:rsidP="00B4760F">
      <w:pPr>
        <w:pStyle w:val="ListParagraph"/>
        <w:numPr>
          <w:ilvl w:val="0"/>
          <w:numId w:val="83"/>
        </w:numPr>
        <w:spacing w:after="0" w:line="240" w:lineRule="auto"/>
        <w:ind w:left="709" w:right="-11" w:hanging="283"/>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Untuk menyusun standart harga satuan sebaiknya mengacu pada harga satuan propinsi agar setiap daerah memiliki harga satuan yang sama, hal ini dapat meningkatkan perekonomian masyarakat.</w:t>
      </w:r>
    </w:p>
    <w:p w:rsidR="0075700D" w:rsidRPr="00B4760F" w:rsidRDefault="0075700D" w:rsidP="00B4760F">
      <w:pPr>
        <w:ind w:right="-11"/>
        <w:jc w:val="both"/>
        <w:rPr>
          <w:rFonts w:asciiTheme="majorBidi" w:hAnsiTheme="majorBidi" w:cstheme="majorBidi"/>
          <w:bCs/>
          <w:sz w:val="24"/>
          <w:szCs w:val="24"/>
          <w:lang w:val="id-ID"/>
        </w:rPr>
      </w:pPr>
    </w:p>
    <w:p w:rsidR="00D0035B" w:rsidRPr="00B4760F" w:rsidRDefault="001F2E93" w:rsidP="00B4760F">
      <w:pPr>
        <w:ind w:right="-11"/>
        <w:rPr>
          <w:rFonts w:asciiTheme="majorBidi" w:hAnsiTheme="majorBidi" w:cstheme="majorBidi"/>
          <w:b/>
          <w:bCs/>
          <w:sz w:val="24"/>
          <w:szCs w:val="24"/>
          <w:lang w:val="id-ID"/>
        </w:rPr>
      </w:pPr>
      <w:r w:rsidRPr="00B4760F">
        <w:rPr>
          <w:rFonts w:asciiTheme="majorBidi" w:hAnsiTheme="majorBidi" w:cstheme="majorBidi"/>
          <w:b/>
          <w:bCs/>
          <w:sz w:val="24"/>
          <w:szCs w:val="24"/>
          <w:lang w:val="id-ID"/>
        </w:rPr>
        <w:t>DAFTAR PUSTAKA</w:t>
      </w:r>
    </w:p>
    <w:p w:rsidR="0075700D" w:rsidRPr="00B4760F" w:rsidRDefault="0075700D" w:rsidP="00B4760F">
      <w:pPr>
        <w:jc w:val="both"/>
        <w:rPr>
          <w:rFonts w:asciiTheme="majorBidi" w:eastAsia="Calibri" w:hAnsiTheme="majorBidi" w:cstheme="majorBidi"/>
          <w:sz w:val="24"/>
          <w:szCs w:val="24"/>
          <w:lang w:val="id-ID"/>
        </w:rPr>
      </w:pPr>
      <w:r w:rsidRPr="00B4760F">
        <w:rPr>
          <w:rFonts w:asciiTheme="majorBidi" w:eastAsia="Calibri" w:hAnsiTheme="majorBidi" w:cstheme="majorBidi"/>
          <w:sz w:val="24"/>
          <w:szCs w:val="24"/>
          <w:lang w:val="id-ID"/>
        </w:rPr>
        <w:t>Hampir semua jalan dirancang untuk penggunaan gabungan dari kendaraan bermotor dan pejalan kaki Bentley (1988)</w:t>
      </w:r>
    </w:p>
    <w:p w:rsidR="0075700D" w:rsidRPr="00B4760F" w:rsidRDefault="0075700D" w:rsidP="00B4760F">
      <w:pPr>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UU RI No. 38 tahun 2004 tentang jalan</w:t>
      </w:r>
    </w:p>
    <w:p w:rsidR="0075700D" w:rsidRPr="00B4760F" w:rsidRDefault="0075700D" w:rsidP="00B4760F">
      <w:pPr>
        <w:jc w:val="both"/>
        <w:rPr>
          <w:rFonts w:asciiTheme="majorBidi" w:hAnsiTheme="majorBidi" w:cstheme="majorBidi"/>
          <w:color w:val="000000"/>
          <w:sz w:val="24"/>
          <w:szCs w:val="24"/>
          <w:lang w:val="id-ID"/>
        </w:rPr>
      </w:pPr>
      <w:r w:rsidRPr="00B4760F">
        <w:rPr>
          <w:rFonts w:asciiTheme="majorBidi" w:hAnsiTheme="majorBidi" w:cstheme="majorBidi"/>
          <w:color w:val="000000"/>
          <w:sz w:val="24"/>
          <w:szCs w:val="24"/>
          <w:lang w:val="id-ID"/>
        </w:rPr>
        <w:t>Tata Cara Perencanaan Geometrik Jalan Antar Kota No. 038/T/BM/1997</w:t>
      </w:r>
    </w:p>
    <w:p w:rsidR="0075700D" w:rsidRPr="00B4760F" w:rsidRDefault="00AF3360" w:rsidP="00B4760F">
      <w:pPr>
        <w:ind w:right="-11"/>
        <w:contextualSpacing/>
        <w:jc w:val="both"/>
        <w:rPr>
          <w:rFonts w:asciiTheme="majorBidi" w:eastAsia="Calibri" w:hAnsiTheme="majorBidi" w:cstheme="majorBidi"/>
          <w:bCs/>
          <w:sz w:val="24"/>
          <w:szCs w:val="24"/>
          <w:lang w:val="id-ID"/>
        </w:rPr>
      </w:pPr>
      <w:hyperlink r:id="rId16" w:history="1">
        <w:r w:rsidR="0075700D" w:rsidRPr="00B4760F">
          <w:rPr>
            <w:rFonts w:asciiTheme="majorBidi" w:eastAsia="Calibri" w:hAnsiTheme="majorBidi" w:cstheme="majorBidi"/>
            <w:color w:val="0000FF"/>
            <w:sz w:val="24"/>
            <w:szCs w:val="24"/>
            <w:u w:val="single"/>
            <w:lang w:val="id-ID"/>
          </w:rPr>
          <w:t>https://id.im</w:t>
        </w:r>
      </w:hyperlink>
      <w:r w:rsidR="0075700D" w:rsidRPr="00B4760F">
        <w:rPr>
          <w:rFonts w:asciiTheme="majorBidi" w:eastAsia="Calibri" w:hAnsiTheme="majorBidi" w:cstheme="majorBidi"/>
          <w:color w:val="000000"/>
          <w:sz w:val="24"/>
          <w:szCs w:val="24"/>
          <w:lang w:val="id-ID"/>
        </w:rPr>
        <w:t>. wikipedia.org</w:t>
      </w:r>
    </w:p>
    <w:p w:rsidR="0075700D" w:rsidRPr="00B4760F" w:rsidRDefault="00AF3360" w:rsidP="00B4760F">
      <w:pPr>
        <w:ind w:right="-11"/>
        <w:contextualSpacing/>
        <w:jc w:val="both"/>
        <w:rPr>
          <w:rFonts w:asciiTheme="majorBidi" w:eastAsia="Calibri" w:hAnsiTheme="majorBidi" w:cstheme="majorBidi"/>
          <w:bCs/>
          <w:sz w:val="24"/>
          <w:szCs w:val="24"/>
          <w:lang w:val="id-ID"/>
        </w:rPr>
      </w:pPr>
      <w:hyperlink r:id="rId17" w:history="1">
        <w:r w:rsidR="0075700D" w:rsidRPr="00B4760F">
          <w:rPr>
            <w:rFonts w:asciiTheme="majorBidi" w:eastAsia="Calibri" w:hAnsiTheme="majorBidi" w:cstheme="majorBidi"/>
            <w:bCs/>
            <w:color w:val="0000FF"/>
            <w:sz w:val="24"/>
            <w:szCs w:val="24"/>
            <w:u w:val="single"/>
            <w:lang w:val="id-ID"/>
          </w:rPr>
          <w:t>www.academia.edu</w:t>
        </w:r>
      </w:hyperlink>
      <w:r w:rsidR="0075700D" w:rsidRPr="00B4760F">
        <w:rPr>
          <w:rFonts w:asciiTheme="majorBidi" w:eastAsia="Calibri" w:hAnsiTheme="majorBidi" w:cstheme="majorBidi"/>
          <w:bCs/>
          <w:sz w:val="24"/>
          <w:szCs w:val="24"/>
          <w:lang w:val="id-ID"/>
        </w:rPr>
        <w:t xml:space="preserve"> dasar perencanaan jalan</w:t>
      </w:r>
    </w:p>
    <w:p w:rsidR="0075700D" w:rsidRPr="00B4760F" w:rsidRDefault="0075700D" w:rsidP="00B4760F">
      <w:pPr>
        <w:ind w:right="-11"/>
        <w:contextualSpacing/>
        <w:jc w:val="both"/>
        <w:rPr>
          <w:rFonts w:asciiTheme="majorBidi" w:eastAsia="Calibri" w:hAnsiTheme="majorBidi" w:cstheme="majorBidi"/>
          <w:bCs/>
          <w:sz w:val="24"/>
          <w:szCs w:val="24"/>
          <w:lang w:val="id-ID"/>
        </w:rPr>
      </w:pPr>
      <w:r w:rsidRPr="00B4760F">
        <w:rPr>
          <w:rFonts w:asciiTheme="majorBidi" w:eastAsia="Calibri" w:hAnsiTheme="majorBidi" w:cstheme="majorBidi"/>
          <w:iCs/>
          <w:sz w:val="24"/>
          <w:szCs w:val="24"/>
        </w:rPr>
        <w:t>Sukirman, S., (1992), Perkerasan Lentur Jalan Raya, Penerbit Nova,</w:t>
      </w:r>
      <w:r w:rsidRPr="00B4760F">
        <w:rPr>
          <w:rFonts w:asciiTheme="majorBidi" w:eastAsia="Calibri" w:hAnsiTheme="majorBidi" w:cstheme="majorBidi"/>
          <w:iCs/>
          <w:sz w:val="24"/>
          <w:szCs w:val="24"/>
          <w:lang w:val="id-ID"/>
        </w:rPr>
        <w:t xml:space="preserve"> </w:t>
      </w:r>
      <w:r w:rsidRPr="00B4760F">
        <w:rPr>
          <w:rFonts w:asciiTheme="majorBidi" w:eastAsia="Calibri" w:hAnsiTheme="majorBidi" w:cstheme="majorBidi"/>
          <w:iCs/>
          <w:sz w:val="24"/>
          <w:szCs w:val="24"/>
        </w:rPr>
        <w:t>Bandung</w:t>
      </w:r>
    </w:p>
    <w:p w:rsidR="0075700D" w:rsidRPr="00B4760F" w:rsidRDefault="0075700D" w:rsidP="00B4760F">
      <w:pPr>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Penentuan lebar trotoar yang diperlukan, agar mengacu pada spesifikasi trotoar (SNI No. 03-2447-1991)</w:t>
      </w:r>
    </w:p>
    <w:p w:rsidR="0075700D" w:rsidRPr="00B4760F" w:rsidRDefault="0075700D" w:rsidP="00B4760F">
      <w:pPr>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Keputusan Menteri Perhubungan No. KM 60 tahun 1993 tentang marka jalan</w:t>
      </w:r>
    </w:p>
    <w:p w:rsidR="0075700D" w:rsidRPr="00B4760F" w:rsidRDefault="0075700D" w:rsidP="00B4760F">
      <w:pPr>
        <w:ind w:right="-11"/>
        <w:contextualSpacing/>
        <w:jc w:val="both"/>
        <w:rPr>
          <w:rFonts w:asciiTheme="majorBidi" w:eastAsia="Calibri" w:hAnsiTheme="majorBidi" w:cstheme="majorBidi"/>
          <w:bCs/>
          <w:sz w:val="24"/>
          <w:szCs w:val="24"/>
          <w:lang w:val="id-ID"/>
        </w:rPr>
      </w:pPr>
      <w:r w:rsidRPr="00B4760F">
        <w:rPr>
          <w:rFonts w:asciiTheme="majorBidi" w:eastAsia="Calibri" w:hAnsiTheme="majorBidi" w:cstheme="majorBidi"/>
          <w:bCs/>
          <w:sz w:val="24"/>
          <w:szCs w:val="24"/>
          <w:lang w:val="id-ID"/>
        </w:rPr>
        <w:t>Standart Penataan Tanaman Untuk Jalan (Pd. 035/T/BM/1999)</w:t>
      </w:r>
    </w:p>
    <w:p w:rsidR="0075700D" w:rsidRPr="00B4760F" w:rsidRDefault="0075700D" w:rsidP="00B4760F">
      <w:pPr>
        <w:ind w:right="-11"/>
        <w:contextualSpacing/>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Undang – undang No. 23 Tahun 1997 tentang ketentuan – ketentuan Pokok Pengelolaan Lingkungan Hidup</w:t>
      </w:r>
    </w:p>
    <w:p w:rsidR="0075700D" w:rsidRPr="00B4760F" w:rsidRDefault="0075700D" w:rsidP="00B4760F">
      <w:pPr>
        <w:ind w:right="-11"/>
        <w:contextualSpacing/>
        <w:jc w:val="both"/>
        <w:rPr>
          <w:rFonts w:asciiTheme="majorBidi" w:eastAsia="Calibri" w:hAnsiTheme="majorBidi" w:cstheme="majorBidi"/>
          <w:bCs/>
          <w:sz w:val="24"/>
          <w:szCs w:val="24"/>
          <w:lang w:val="id-ID"/>
        </w:rPr>
      </w:pPr>
      <w:r w:rsidRPr="00B4760F">
        <w:rPr>
          <w:rFonts w:asciiTheme="majorBidi" w:eastAsia="Calibri" w:hAnsiTheme="majorBidi" w:cstheme="majorBidi"/>
          <w:bCs/>
          <w:sz w:val="24"/>
          <w:szCs w:val="24"/>
          <w:lang w:val="id-ID"/>
        </w:rPr>
        <w:t>peraturan pemerintah No. 15 Tahun 1993 tentang analisa mengenai dampak lingkungan (AMDAL).</w:t>
      </w:r>
    </w:p>
    <w:p w:rsidR="001F2E93" w:rsidRPr="00B4760F" w:rsidRDefault="0075700D" w:rsidP="005B297B">
      <w:pPr>
        <w:ind w:right="-11"/>
        <w:contextualSpacing/>
        <w:jc w:val="both"/>
        <w:rPr>
          <w:rFonts w:asciiTheme="majorBidi" w:hAnsiTheme="majorBidi" w:cstheme="majorBidi"/>
          <w:bCs/>
          <w:sz w:val="24"/>
          <w:szCs w:val="24"/>
          <w:lang w:val="id-ID"/>
        </w:rPr>
      </w:pPr>
      <w:r w:rsidRPr="00B4760F">
        <w:rPr>
          <w:rFonts w:asciiTheme="majorBidi" w:hAnsiTheme="majorBidi" w:cstheme="majorBidi"/>
          <w:bCs/>
          <w:sz w:val="24"/>
          <w:szCs w:val="24"/>
          <w:lang w:val="id-ID"/>
        </w:rPr>
        <w:t>Jenis dan tingkat kerusakan perkerasan lentur jalan raya Menurut Metode Pavement Condition Index (PCI)</w:t>
      </w:r>
    </w:p>
    <w:sectPr w:rsidR="001F2E93" w:rsidRPr="00B4760F" w:rsidSect="00271EBE">
      <w:headerReference w:type="default" r:id="rId18"/>
      <w:footerReference w:type="default" r:id="rId19"/>
      <w:type w:val="continuous"/>
      <w:pgSz w:w="11907" w:h="16840" w:code="9"/>
      <w:pgMar w:top="1701" w:right="1701" w:bottom="1701" w:left="2268"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360" w:rsidRDefault="00AF3360" w:rsidP="00301CA0">
      <w:pPr>
        <w:rPr>
          <w:rFonts w:cs="Times New Roman"/>
        </w:rPr>
      </w:pPr>
      <w:r>
        <w:rPr>
          <w:rFonts w:cs="Times New Roman"/>
        </w:rPr>
        <w:separator/>
      </w:r>
    </w:p>
  </w:endnote>
  <w:endnote w:type="continuationSeparator" w:id="0">
    <w:p w:rsidR="00AF3360" w:rsidRDefault="00AF3360" w:rsidP="00301CA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A74" w:rsidRPr="005A40DB" w:rsidRDefault="00632A74">
    <w:pPr>
      <w:pStyle w:val="Footer"/>
      <w:jc w:val="center"/>
      <w:rPr>
        <w:rFonts w:ascii="Times New Roman" w:hAnsi="Times New Roman" w:cs="Times New Roman"/>
        <w:sz w:val="24"/>
      </w:rPr>
    </w:pPr>
    <w:r w:rsidRPr="005A40DB">
      <w:rPr>
        <w:rFonts w:ascii="Times New Roman" w:hAnsi="Times New Roman" w:cs="Times New Roman"/>
        <w:sz w:val="24"/>
      </w:rPr>
      <w:fldChar w:fldCharType="begin"/>
    </w:r>
    <w:r w:rsidRPr="005A40DB">
      <w:rPr>
        <w:rFonts w:ascii="Times New Roman" w:hAnsi="Times New Roman" w:cs="Times New Roman"/>
        <w:sz w:val="24"/>
      </w:rPr>
      <w:instrText xml:space="preserve"> PAGE   \* MERGEFORMAT </w:instrText>
    </w:r>
    <w:r w:rsidRPr="005A40DB">
      <w:rPr>
        <w:rFonts w:ascii="Times New Roman" w:hAnsi="Times New Roman" w:cs="Times New Roman"/>
        <w:sz w:val="24"/>
      </w:rPr>
      <w:fldChar w:fldCharType="separate"/>
    </w:r>
    <w:r w:rsidR="003D1034">
      <w:rPr>
        <w:rFonts w:ascii="Times New Roman" w:hAnsi="Times New Roman" w:cs="Times New Roman"/>
        <w:noProof/>
        <w:sz w:val="24"/>
      </w:rPr>
      <w:t>1</w:t>
    </w:r>
    <w:r w:rsidRPr="005A40DB">
      <w:rPr>
        <w:rFonts w:ascii="Times New Roman" w:hAnsi="Times New Roman" w:cs="Times New Roman"/>
        <w:sz w:val="24"/>
      </w:rPr>
      <w:fldChar w:fldCharType="end"/>
    </w:r>
  </w:p>
  <w:p w:rsidR="00632A74" w:rsidRDefault="00632A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360" w:rsidRDefault="00AF3360" w:rsidP="00301CA0">
      <w:pPr>
        <w:rPr>
          <w:rFonts w:cs="Times New Roman"/>
        </w:rPr>
      </w:pPr>
      <w:r>
        <w:rPr>
          <w:rFonts w:cs="Times New Roman"/>
        </w:rPr>
        <w:separator/>
      </w:r>
    </w:p>
  </w:footnote>
  <w:footnote w:type="continuationSeparator" w:id="0">
    <w:p w:rsidR="00AF3360" w:rsidRDefault="00AF3360" w:rsidP="00301CA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A74" w:rsidRPr="00632A74" w:rsidRDefault="00632A74" w:rsidP="005B297B">
    <w:pPr>
      <w:pStyle w:val="Header"/>
      <w:jc w:val="center"/>
      <w:rPr>
        <w:rFonts w:ascii="Footlight MT Light" w:hAnsi="Footlight MT Light" w:cs="Times New Roman"/>
        <w:b/>
        <w:sz w:val="20"/>
        <w:szCs w:val="20"/>
        <w:lang w:val="id-ID"/>
      </w:rPr>
    </w:pPr>
    <w:r w:rsidRPr="00632A74">
      <w:rPr>
        <w:rFonts w:ascii="Footlight MT Light" w:hAnsi="Footlight MT Light" w:cs="Times New Roman"/>
        <w:b/>
        <w:sz w:val="20"/>
        <w:szCs w:val="20"/>
        <w:lang w:val="id-ID"/>
      </w:rPr>
      <w:t xml:space="preserve">Jurnal Qua Teknika, </w:t>
    </w:r>
    <w:r w:rsidR="005B297B">
      <w:rPr>
        <w:rFonts w:ascii="Footlight MT Light" w:hAnsi="Footlight MT Light" w:cs="Times New Roman"/>
        <w:b/>
        <w:sz w:val="20"/>
        <w:szCs w:val="20"/>
        <w:lang w:val="id-ID"/>
      </w:rPr>
      <w:t xml:space="preserve">Vol </w:t>
    </w:r>
    <w:r w:rsidR="005B297B">
      <w:rPr>
        <w:rFonts w:ascii="Footlight MT Light" w:hAnsi="Footlight MT Light" w:cs="Times New Roman"/>
        <w:b/>
        <w:sz w:val="20"/>
        <w:szCs w:val="20"/>
      </w:rPr>
      <w:t>7</w:t>
    </w:r>
    <w:r w:rsidR="003604B3">
      <w:rPr>
        <w:rFonts w:ascii="Footlight MT Light" w:hAnsi="Footlight MT Light" w:cs="Times New Roman"/>
        <w:b/>
        <w:sz w:val="20"/>
        <w:szCs w:val="20"/>
        <w:lang w:val="id-ID"/>
      </w:rPr>
      <w:t xml:space="preserve"> No 1 </w:t>
    </w:r>
    <w:r w:rsidR="005B297B">
      <w:rPr>
        <w:rFonts w:ascii="Footlight MT Light" w:hAnsi="Footlight MT Light" w:cs="Times New Roman"/>
        <w:b/>
        <w:sz w:val="20"/>
        <w:szCs w:val="20"/>
      </w:rPr>
      <w:t>Maret</w:t>
    </w:r>
    <w:r w:rsidR="003604B3">
      <w:rPr>
        <w:rFonts w:ascii="Footlight MT Light" w:hAnsi="Footlight MT Light" w:cs="Times New Roman"/>
        <w:b/>
        <w:sz w:val="20"/>
        <w:szCs w:val="20"/>
        <w:lang w:val="id-ID"/>
      </w:rPr>
      <w:t xml:space="preserve"> 2017</w:t>
    </w:r>
  </w:p>
  <w:p w:rsidR="00632A74" w:rsidRPr="005B297B" w:rsidRDefault="005B297B" w:rsidP="005B297B">
    <w:pPr>
      <w:tabs>
        <w:tab w:val="center" w:pos="4680"/>
        <w:tab w:val="right" w:pos="9360"/>
      </w:tabs>
      <w:jc w:val="center"/>
      <w:rPr>
        <w:rFonts w:ascii="Footlight MT Light" w:hAnsi="Footlight MT Light" w:cs="Times New Roman"/>
        <w:sz w:val="20"/>
        <w:szCs w:val="20"/>
      </w:rPr>
    </w:pPr>
    <w:r>
      <w:rPr>
        <w:rFonts w:ascii="Footlight MT Light" w:hAnsi="Footlight MT Light" w:cs="Times New Roman"/>
        <w:sz w:val="20"/>
        <w:szCs w:val="20"/>
        <w:lang w:val="id-ID"/>
      </w:rPr>
      <w:t xml:space="preserve"> ISSN</w:t>
    </w:r>
    <w:r w:rsidR="00632A74" w:rsidRPr="00632A74">
      <w:rPr>
        <w:rFonts w:ascii="Footlight MT Light" w:hAnsi="Footlight MT Light" w:cs="Times New Roman"/>
        <w:sz w:val="20"/>
        <w:szCs w:val="20"/>
        <w:lang w:val="id-ID"/>
      </w:rPr>
      <w:t xml:space="preserve"> 2088-2424</w:t>
    </w:r>
    <w:r>
      <w:rPr>
        <w:rFonts w:ascii="Footlight MT Light" w:hAnsi="Footlight MT Light" w:cs="Times New Roman"/>
        <w:sz w:val="20"/>
        <w:szCs w:val="20"/>
      </w:rPr>
      <w:t>(cetak)</w:t>
    </w:r>
    <w:r w:rsidR="00632A74" w:rsidRPr="00632A74">
      <w:rPr>
        <w:rFonts w:ascii="Footlight MT Light" w:hAnsi="Footlight MT Light" w:cs="Times New Roman"/>
        <w:sz w:val="20"/>
        <w:szCs w:val="20"/>
        <w:lang w:val="id-ID"/>
      </w:rPr>
      <w:t xml:space="preserve">; </w:t>
    </w:r>
    <w:r w:rsidR="003604B3">
      <w:rPr>
        <w:rFonts w:ascii="Footlight MT Light" w:hAnsi="Footlight MT Light" w:cs="Times New Roman"/>
        <w:sz w:val="20"/>
        <w:szCs w:val="20"/>
        <w:lang w:val="id-ID"/>
      </w:rPr>
      <w:t>2527-3892</w:t>
    </w:r>
    <w:r>
      <w:rPr>
        <w:rFonts w:ascii="Footlight MT Light" w:hAnsi="Footlight MT Light" w:cs="Times New Roman"/>
        <w:sz w:val="20"/>
        <w:szCs w:val="20"/>
      </w:rPr>
      <w:t>(elektronik)</w:t>
    </w:r>
  </w:p>
  <w:p w:rsidR="00632A74" w:rsidRPr="00632A74" w:rsidRDefault="00632A74" w:rsidP="00632A74">
    <w:pPr>
      <w:tabs>
        <w:tab w:val="center" w:pos="4680"/>
        <w:tab w:val="right" w:pos="9360"/>
      </w:tabs>
      <w:jc w:val="center"/>
      <w:rPr>
        <w:rFonts w:ascii="Footlight MT Light" w:hAnsi="Footlight MT Light" w:cs="Times New Roman"/>
        <w:sz w:val="20"/>
        <w:szCs w:val="20"/>
        <w:lang w:val="id-ID"/>
      </w:rPr>
    </w:pPr>
    <w:r w:rsidRPr="00632A74">
      <w:rPr>
        <w:rFonts w:ascii="Footlight MT Light" w:hAnsi="Footlight MT Light" w:cs="Times New Roman"/>
        <w:sz w:val="20"/>
        <w:szCs w:val="20"/>
        <w:lang w:val="id-ID"/>
      </w:rPr>
      <w:t xml:space="preserve">UNISBA Blitar, </w:t>
    </w:r>
    <w:hyperlink r:id="rId1" w:history="1">
      <w:r w:rsidRPr="00632A74">
        <w:rPr>
          <w:rFonts w:ascii="Footlight MT Light" w:hAnsi="Footlight MT Light" w:cs="Times New Roman"/>
          <w:color w:val="0000FF"/>
          <w:sz w:val="20"/>
          <w:szCs w:val="20"/>
          <w:u w:val="single"/>
          <w:lang w:val="id-ID"/>
        </w:rPr>
        <w:t>Http://qua.unisbablitar.ejournal.web.id</w:t>
      </w:r>
    </w:hyperlink>
  </w:p>
  <w:p w:rsidR="00632A74" w:rsidRPr="00632A74" w:rsidRDefault="00632A74" w:rsidP="005B297B">
    <w:pPr>
      <w:pBdr>
        <w:top w:val="single" w:sz="6" w:space="1" w:color="auto"/>
        <w:bottom w:val="single" w:sz="6" w:space="1" w:color="auto"/>
      </w:pBdr>
      <w:tabs>
        <w:tab w:val="center" w:pos="4680"/>
        <w:tab w:val="right" w:pos="9360"/>
      </w:tabs>
      <w:jc w:val="center"/>
      <w:rPr>
        <w:rFonts w:ascii="Footlight MT Light" w:hAnsi="Footlight MT Light" w:cs="Times New Roman"/>
        <w:sz w:val="20"/>
        <w:szCs w:val="20"/>
        <w:lang w:val="id-ID"/>
      </w:rPr>
    </w:pPr>
    <w:r>
      <w:rPr>
        <w:rFonts w:ascii="Footlight MT Light" w:hAnsi="Footlight MT Light" w:cs="Times New Roman"/>
        <w:sz w:val="20"/>
        <w:szCs w:val="20"/>
        <w:lang w:val="id-ID"/>
      </w:rPr>
      <w:t>Nandang Prasetiyo</w:t>
    </w:r>
    <w:r w:rsidRPr="00632A74">
      <w:rPr>
        <w:rFonts w:ascii="Footlight MT Light" w:hAnsi="Footlight MT Light" w:cs="Times New Roman"/>
        <w:sz w:val="20"/>
        <w:szCs w:val="20"/>
        <w:lang w:val="id-ID"/>
      </w:rPr>
      <w:t>. 201</w:t>
    </w:r>
    <w:r w:rsidR="0075700D">
      <w:rPr>
        <w:rFonts w:ascii="Footlight MT Light" w:hAnsi="Footlight MT Light" w:cs="Times New Roman"/>
        <w:sz w:val="20"/>
        <w:szCs w:val="20"/>
        <w:lang w:val="id-ID"/>
      </w:rPr>
      <w:t>7</w:t>
    </w:r>
    <w:r w:rsidRPr="00632A74">
      <w:rPr>
        <w:rFonts w:ascii="Footlight MT Light" w:hAnsi="Footlight MT Light" w:cs="Times New Roman"/>
        <w:sz w:val="20"/>
        <w:szCs w:val="20"/>
        <w:lang w:val="id-ID"/>
      </w:rPr>
      <w:t xml:space="preserve">.  </w:t>
    </w:r>
    <w:r>
      <w:rPr>
        <w:rFonts w:ascii="Footlight MT Light" w:hAnsi="Footlight MT Light" w:cs="Times New Roman"/>
        <w:sz w:val="20"/>
        <w:szCs w:val="20"/>
        <w:lang w:val="id-ID"/>
      </w:rPr>
      <w:t>Perbandingan Estimasi Anggaran Biaya Antara Pemerintah Kabupaten Blitar Dengan Pemerintah Kota Blitar Pada Pembangunan Jalan Tembus Di Jl. Kurma Kota Blitar</w:t>
    </w:r>
    <w:r w:rsidRPr="00632A74">
      <w:rPr>
        <w:rFonts w:ascii="Footlight MT Light" w:hAnsi="Footlight MT Light" w:cs="Times New Roman"/>
        <w:sz w:val="20"/>
        <w:szCs w:val="20"/>
        <w:lang w:val="id-ID"/>
      </w:rPr>
      <w:t xml:space="preserve">.  </w:t>
    </w:r>
    <w:r w:rsidRPr="00632A74">
      <w:rPr>
        <w:rFonts w:ascii="Footlight MT Light" w:hAnsi="Footlight MT Light" w:cs="Times New Roman"/>
        <w:i/>
        <w:sz w:val="20"/>
        <w:szCs w:val="20"/>
        <w:lang w:val="id-ID"/>
      </w:rPr>
      <w:t>Jurnal Qua Teknika</w:t>
    </w:r>
    <w:r w:rsidR="003604B3">
      <w:rPr>
        <w:rFonts w:ascii="Footlight MT Light" w:hAnsi="Footlight MT Light" w:cs="Times New Roman"/>
        <w:sz w:val="20"/>
        <w:szCs w:val="20"/>
        <w:lang w:val="id-ID"/>
      </w:rPr>
      <w:t xml:space="preserve">, </w:t>
    </w:r>
    <w:r w:rsidR="003604B3" w:rsidRPr="003604B3">
      <w:rPr>
        <w:rFonts w:ascii="Footlight MT Light" w:hAnsi="Footlight MT Light" w:cs="Times New Roman"/>
        <w:sz w:val="20"/>
        <w:szCs w:val="20"/>
        <w:lang w:val="id-ID"/>
      </w:rPr>
      <w:t>(201</w:t>
    </w:r>
    <w:r w:rsidR="003604B3">
      <w:rPr>
        <w:rFonts w:ascii="Footlight MT Light" w:hAnsi="Footlight MT Light" w:cs="Times New Roman"/>
        <w:sz w:val="20"/>
        <w:szCs w:val="20"/>
        <w:lang w:val="id-ID"/>
      </w:rPr>
      <w:t>7</w:t>
    </w:r>
    <w:r w:rsidR="003604B3" w:rsidRPr="003604B3">
      <w:rPr>
        <w:rFonts w:ascii="Footlight MT Light" w:hAnsi="Footlight MT Light" w:cs="Times New Roman"/>
        <w:sz w:val="20"/>
        <w:szCs w:val="20"/>
        <w:lang w:val="id-ID"/>
      </w:rPr>
      <w:t xml:space="preserve">), </w:t>
    </w:r>
    <w:r w:rsidR="005B297B">
      <w:rPr>
        <w:rFonts w:ascii="Footlight MT Light" w:hAnsi="Footlight MT Light" w:cs="Times New Roman"/>
        <w:sz w:val="20"/>
        <w:szCs w:val="20"/>
      </w:rPr>
      <w:t>7</w:t>
    </w:r>
    <w:r w:rsidR="0075700D">
      <w:rPr>
        <w:rFonts w:ascii="Footlight MT Light" w:hAnsi="Footlight MT Light" w:cs="Times New Roman"/>
        <w:sz w:val="20"/>
        <w:szCs w:val="20"/>
        <w:lang w:val="id-ID"/>
      </w:rPr>
      <w:t>(1):1-1</w:t>
    </w:r>
    <w:r w:rsidR="005B297B">
      <w:rPr>
        <w:rFonts w:ascii="Footlight MT Light" w:hAnsi="Footlight MT Light" w:cs="Times New Roman"/>
        <w:sz w:val="20"/>
        <w:szCs w:val="20"/>
      </w:rPr>
      <w:t>0</w:t>
    </w:r>
    <w:r w:rsidR="003604B3" w:rsidRPr="003604B3">
      <w:rPr>
        <w:rFonts w:ascii="Footlight MT Light" w:hAnsi="Footlight MT Light" w:cs="Times New Roman"/>
        <w:sz w:val="20"/>
        <w:szCs w:val="20"/>
        <w:lang w:val="id-ID"/>
      </w:rPr>
      <w:t>.</w:t>
    </w:r>
  </w:p>
  <w:p w:rsidR="00632A74" w:rsidRDefault="00632A74">
    <w:pPr>
      <w:pStyle w:val="Header"/>
    </w:pPr>
  </w:p>
  <w:p w:rsidR="002B3209" w:rsidRDefault="002B32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7A3D"/>
    <w:multiLevelType w:val="multilevel"/>
    <w:tmpl w:val="35DA6E68"/>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b/>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1">
    <w:nsid w:val="02C74780"/>
    <w:multiLevelType w:val="hybridMultilevel"/>
    <w:tmpl w:val="2BC696E0"/>
    <w:lvl w:ilvl="0" w:tplc="E4DA0EAC">
      <w:start w:val="2"/>
      <w:numFmt w:val="bullet"/>
      <w:lvlText w:val="-"/>
      <w:lvlJc w:val="left"/>
      <w:pPr>
        <w:ind w:left="1778" w:hanging="360"/>
      </w:pPr>
      <w:rPr>
        <w:rFonts w:ascii="Times New Roman" w:eastAsia="Calibri" w:hAnsi="Times New Roman" w:cs="Times New Roman"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2">
    <w:nsid w:val="02F46DBF"/>
    <w:multiLevelType w:val="hybridMultilevel"/>
    <w:tmpl w:val="D0A6FB54"/>
    <w:lvl w:ilvl="0" w:tplc="74CC3DE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04CF1ADB"/>
    <w:multiLevelType w:val="hybridMultilevel"/>
    <w:tmpl w:val="05E0C9F0"/>
    <w:lvl w:ilvl="0" w:tplc="7EEA751A">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nsid w:val="04EF0071"/>
    <w:multiLevelType w:val="multilevel"/>
    <w:tmpl w:val="1A7C6CDE"/>
    <w:lvl w:ilvl="0">
      <w:start w:val="1"/>
      <w:numFmt w:val="decimal"/>
      <w:lvlText w:val="%1."/>
      <w:lvlJc w:val="left"/>
      <w:pPr>
        <w:ind w:left="1713"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203"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693" w:hanging="1080"/>
      </w:pPr>
      <w:rPr>
        <w:rFonts w:hint="default"/>
      </w:rPr>
    </w:lvl>
    <w:lvl w:ilvl="5">
      <w:start w:val="1"/>
      <w:numFmt w:val="decimal"/>
      <w:isLgl/>
      <w:lvlText w:val="%1.%2.%3.%4.%5.%6"/>
      <w:lvlJc w:val="left"/>
      <w:pPr>
        <w:ind w:left="2758" w:hanging="1080"/>
      </w:pPr>
      <w:rPr>
        <w:rFonts w:hint="default"/>
      </w:rPr>
    </w:lvl>
    <w:lvl w:ilvl="6">
      <w:start w:val="1"/>
      <w:numFmt w:val="decimal"/>
      <w:isLgl/>
      <w:lvlText w:val="%1.%2.%3.%4.%5.%6.%7"/>
      <w:lvlJc w:val="left"/>
      <w:pPr>
        <w:ind w:left="3183" w:hanging="1440"/>
      </w:pPr>
      <w:rPr>
        <w:rFonts w:hint="default"/>
      </w:rPr>
    </w:lvl>
    <w:lvl w:ilvl="7">
      <w:start w:val="1"/>
      <w:numFmt w:val="decimal"/>
      <w:isLgl/>
      <w:lvlText w:val="%1.%2.%3.%4.%5.%6.%7.%8"/>
      <w:lvlJc w:val="left"/>
      <w:pPr>
        <w:ind w:left="3248" w:hanging="1440"/>
      </w:pPr>
      <w:rPr>
        <w:rFonts w:hint="default"/>
      </w:rPr>
    </w:lvl>
    <w:lvl w:ilvl="8">
      <w:start w:val="1"/>
      <w:numFmt w:val="decimal"/>
      <w:isLgl/>
      <w:lvlText w:val="%1.%2.%3.%4.%5.%6.%7.%8.%9"/>
      <w:lvlJc w:val="left"/>
      <w:pPr>
        <w:ind w:left="3673" w:hanging="1800"/>
      </w:pPr>
      <w:rPr>
        <w:rFonts w:hint="default"/>
      </w:rPr>
    </w:lvl>
  </w:abstractNum>
  <w:abstractNum w:abstractNumId="5">
    <w:nsid w:val="05A653B3"/>
    <w:multiLevelType w:val="hybridMultilevel"/>
    <w:tmpl w:val="831C418E"/>
    <w:lvl w:ilvl="0" w:tplc="5F9C58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9733804"/>
    <w:multiLevelType w:val="hybridMultilevel"/>
    <w:tmpl w:val="84CA98E8"/>
    <w:lvl w:ilvl="0" w:tplc="482AD1E2">
      <w:start w:val="1"/>
      <w:numFmt w:val="decimal"/>
      <w:lvlText w:val="%1."/>
      <w:lvlJc w:val="left"/>
      <w:pPr>
        <w:ind w:left="1713" w:hanging="360"/>
      </w:pPr>
      <w:rPr>
        <w:rFonts w:hint="default"/>
      </w:r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0A4B15F6"/>
    <w:multiLevelType w:val="hybridMultilevel"/>
    <w:tmpl w:val="6BF62F3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C147A71"/>
    <w:multiLevelType w:val="hybridMultilevel"/>
    <w:tmpl w:val="A2B803F2"/>
    <w:lvl w:ilvl="0" w:tplc="4A086BA2">
      <w:start w:val="1"/>
      <w:numFmt w:val="lowerLetter"/>
      <w:lvlText w:val="%1."/>
      <w:lvlJc w:val="left"/>
      <w:pPr>
        <w:ind w:left="2399" w:hanging="360"/>
      </w:pPr>
      <w:rPr>
        <w:rFonts w:hint="default"/>
      </w:rPr>
    </w:lvl>
    <w:lvl w:ilvl="1" w:tplc="04210019" w:tentative="1">
      <w:start w:val="1"/>
      <w:numFmt w:val="lowerLetter"/>
      <w:lvlText w:val="%2."/>
      <w:lvlJc w:val="left"/>
      <w:pPr>
        <w:ind w:left="3119" w:hanging="360"/>
      </w:pPr>
    </w:lvl>
    <w:lvl w:ilvl="2" w:tplc="0421001B" w:tentative="1">
      <w:start w:val="1"/>
      <w:numFmt w:val="lowerRoman"/>
      <w:lvlText w:val="%3."/>
      <w:lvlJc w:val="right"/>
      <w:pPr>
        <w:ind w:left="3839" w:hanging="180"/>
      </w:pPr>
    </w:lvl>
    <w:lvl w:ilvl="3" w:tplc="0421000F" w:tentative="1">
      <w:start w:val="1"/>
      <w:numFmt w:val="decimal"/>
      <w:lvlText w:val="%4."/>
      <w:lvlJc w:val="left"/>
      <w:pPr>
        <w:ind w:left="4559" w:hanging="360"/>
      </w:pPr>
    </w:lvl>
    <w:lvl w:ilvl="4" w:tplc="04210019" w:tentative="1">
      <w:start w:val="1"/>
      <w:numFmt w:val="lowerLetter"/>
      <w:lvlText w:val="%5."/>
      <w:lvlJc w:val="left"/>
      <w:pPr>
        <w:ind w:left="5279" w:hanging="360"/>
      </w:pPr>
    </w:lvl>
    <w:lvl w:ilvl="5" w:tplc="0421001B" w:tentative="1">
      <w:start w:val="1"/>
      <w:numFmt w:val="lowerRoman"/>
      <w:lvlText w:val="%6."/>
      <w:lvlJc w:val="right"/>
      <w:pPr>
        <w:ind w:left="5999" w:hanging="180"/>
      </w:pPr>
    </w:lvl>
    <w:lvl w:ilvl="6" w:tplc="0421000F" w:tentative="1">
      <w:start w:val="1"/>
      <w:numFmt w:val="decimal"/>
      <w:lvlText w:val="%7."/>
      <w:lvlJc w:val="left"/>
      <w:pPr>
        <w:ind w:left="6719" w:hanging="360"/>
      </w:pPr>
    </w:lvl>
    <w:lvl w:ilvl="7" w:tplc="04210019" w:tentative="1">
      <w:start w:val="1"/>
      <w:numFmt w:val="lowerLetter"/>
      <w:lvlText w:val="%8."/>
      <w:lvlJc w:val="left"/>
      <w:pPr>
        <w:ind w:left="7439" w:hanging="360"/>
      </w:pPr>
    </w:lvl>
    <w:lvl w:ilvl="8" w:tplc="0421001B" w:tentative="1">
      <w:start w:val="1"/>
      <w:numFmt w:val="lowerRoman"/>
      <w:lvlText w:val="%9."/>
      <w:lvlJc w:val="right"/>
      <w:pPr>
        <w:ind w:left="8159" w:hanging="180"/>
      </w:pPr>
    </w:lvl>
  </w:abstractNum>
  <w:abstractNum w:abstractNumId="9">
    <w:nsid w:val="0F9454EF"/>
    <w:multiLevelType w:val="hybridMultilevel"/>
    <w:tmpl w:val="51B4E398"/>
    <w:lvl w:ilvl="0" w:tplc="4B2EABE8">
      <w:start w:val="1"/>
      <w:numFmt w:val="decimal"/>
      <w:lvlText w:val="%1."/>
      <w:lvlJc w:val="left"/>
      <w:pPr>
        <w:ind w:left="720" w:hanging="360"/>
      </w:pPr>
      <w:rPr>
        <w:rFonts w:asciiTheme="majorBid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FB26028"/>
    <w:multiLevelType w:val="hybridMultilevel"/>
    <w:tmpl w:val="10A28330"/>
    <w:lvl w:ilvl="0" w:tplc="78DC1572">
      <w:start w:val="1"/>
      <w:numFmt w:val="lowerLetter"/>
      <w:lvlText w:val="%1."/>
      <w:lvlJc w:val="left"/>
      <w:pPr>
        <w:ind w:left="2847" w:hanging="360"/>
      </w:pPr>
      <w:rPr>
        <w:rFonts w:hint="default"/>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1">
    <w:nsid w:val="0FFE48AE"/>
    <w:multiLevelType w:val="hybridMultilevel"/>
    <w:tmpl w:val="E39EDA12"/>
    <w:lvl w:ilvl="0" w:tplc="04210015">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10164B0F"/>
    <w:multiLevelType w:val="hybridMultilevel"/>
    <w:tmpl w:val="E1BC96F2"/>
    <w:lvl w:ilvl="0" w:tplc="37DEC422">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3">
    <w:nsid w:val="11B75F05"/>
    <w:multiLevelType w:val="hybridMultilevel"/>
    <w:tmpl w:val="669AA252"/>
    <w:lvl w:ilvl="0" w:tplc="E4E02C14">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4">
    <w:nsid w:val="15FE6357"/>
    <w:multiLevelType w:val="hybridMultilevel"/>
    <w:tmpl w:val="6AFE0C8A"/>
    <w:lvl w:ilvl="0" w:tplc="E6A61CB4">
      <w:start w:val="1"/>
      <w:numFmt w:val="lowerLetter"/>
      <w:lvlText w:val="%1."/>
      <w:lvlJc w:val="left"/>
      <w:pPr>
        <w:ind w:left="2793" w:hanging="360"/>
      </w:pPr>
      <w:rPr>
        <w:rFonts w:hint="default"/>
      </w:rPr>
    </w:lvl>
    <w:lvl w:ilvl="1" w:tplc="04210019" w:tentative="1">
      <w:start w:val="1"/>
      <w:numFmt w:val="lowerLetter"/>
      <w:lvlText w:val="%2."/>
      <w:lvlJc w:val="left"/>
      <w:pPr>
        <w:ind w:left="3513" w:hanging="360"/>
      </w:pPr>
    </w:lvl>
    <w:lvl w:ilvl="2" w:tplc="0421001B" w:tentative="1">
      <w:start w:val="1"/>
      <w:numFmt w:val="lowerRoman"/>
      <w:lvlText w:val="%3."/>
      <w:lvlJc w:val="right"/>
      <w:pPr>
        <w:ind w:left="4233" w:hanging="180"/>
      </w:pPr>
    </w:lvl>
    <w:lvl w:ilvl="3" w:tplc="0421000F" w:tentative="1">
      <w:start w:val="1"/>
      <w:numFmt w:val="decimal"/>
      <w:lvlText w:val="%4."/>
      <w:lvlJc w:val="left"/>
      <w:pPr>
        <w:ind w:left="4953" w:hanging="360"/>
      </w:pPr>
    </w:lvl>
    <w:lvl w:ilvl="4" w:tplc="04210019" w:tentative="1">
      <w:start w:val="1"/>
      <w:numFmt w:val="lowerLetter"/>
      <w:lvlText w:val="%5."/>
      <w:lvlJc w:val="left"/>
      <w:pPr>
        <w:ind w:left="5673" w:hanging="360"/>
      </w:pPr>
    </w:lvl>
    <w:lvl w:ilvl="5" w:tplc="0421001B" w:tentative="1">
      <w:start w:val="1"/>
      <w:numFmt w:val="lowerRoman"/>
      <w:lvlText w:val="%6."/>
      <w:lvlJc w:val="right"/>
      <w:pPr>
        <w:ind w:left="6393" w:hanging="180"/>
      </w:pPr>
    </w:lvl>
    <w:lvl w:ilvl="6" w:tplc="0421000F" w:tentative="1">
      <w:start w:val="1"/>
      <w:numFmt w:val="decimal"/>
      <w:lvlText w:val="%7."/>
      <w:lvlJc w:val="left"/>
      <w:pPr>
        <w:ind w:left="7113" w:hanging="360"/>
      </w:pPr>
    </w:lvl>
    <w:lvl w:ilvl="7" w:tplc="04210019" w:tentative="1">
      <w:start w:val="1"/>
      <w:numFmt w:val="lowerLetter"/>
      <w:lvlText w:val="%8."/>
      <w:lvlJc w:val="left"/>
      <w:pPr>
        <w:ind w:left="7833" w:hanging="360"/>
      </w:pPr>
    </w:lvl>
    <w:lvl w:ilvl="8" w:tplc="0421001B" w:tentative="1">
      <w:start w:val="1"/>
      <w:numFmt w:val="lowerRoman"/>
      <w:lvlText w:val="%9."/>
      <w:lvlJc w:val="right"/>
      <w:pPr>
        <w:ind w:left="8553" w:hanging="180"/>
      </w:pPr>
    </w:lvl>
  </w:abstractNum>
  <w:abstractNum w:abstractNumId="15">
    <w:nsid w:val="1625388C"/>
    <w:multiLevelType w:val="hybridMultilevel"/>
    <w:tmpl w:val="4EDEF1DE"/>
    <w:lvl w:ilvl="0" w:tplc="76DA2574">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6">
    <w:nsid w:val="17F42E02"/>
    <w:multiLevelType w:val="multilevel"/>
    <w:tmpl w:val="72D0019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nsid w:val="17F96D09"/>
    <w:multiLevelType w:val="hybridMultilevel"/>
    <w:tmpl w:val="6BF62F3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9092AC8"/>
    <w:multiLevelType w:val="hybridMultilevel"/>
    <w:tmpl w:val="1EDE7A50"/>
    <w:lvl w:ilvl="0" w:tplc="39F6F510">
      <w:start w:val="1"/>
      <w:numFmt w:val="lowerLetter"/>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19">
    <w:nsid w:val="1B914344"/>
    <w:multiLevelType w:val="hybridMultilevel"/>
    <w:tmpl w:val="5EFEA79E"/>
    <w:lvl w:ilvl="0" w:tplc="1186AF0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0">
    <w:nsid w:val="1CC863E7"/>
    <w:multiLevelType w:val="hybridMultilevel"/>
    <w:tmpl w:val="E4C6FB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D591B52"/>
    <w:multiLevelType w:val="hybridMultilevel"/>
    <w:tmpl w:val="16D4156A"/>
    <w:lvl w:ilvl="0" w:tplc="DF22D76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1EA67FBE"/>
    <w:multiLevelType w:val="hybridMultilevel"/>
    <w:tmpl w:val="9B5A476A"/>
    <w:lvl w:ilvl="0" w:tplc="04210017">
      <w:start w:val="1"/>
      <w:numFmt w:val="lowerLetter"/>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23">
    <w:nsid w:val="205E5E16"/>
    <w:multiLevelType w:val="hybridMultilevel"/>
    <w:tmpl w:val="C9A41766"/>
    <w:lvl w:ilvl="0" w:tplc="D83ABFC6">
      <w:start w:val="1"/>
      <w:numFmt w:val="lowerLetter"/>
      <w:lvlText w:val="%1."/>
      <w:lvlJc w:val="left"/>
      <w:pPr>
        <w:ind w:left="2519" w:hanging="360"/>
      </w:pPr>
      <w:rPr>
        <w:rFonts w:hint="default"/>
      </w:rPr>
    </w:lvl>
    <w:lvl w:ilvl="1" w:tplc="04210019" w:tentative="1">
      <w:start w:val="1"/>
      <w:numFmt w:val="lowerLetter"/>
      <w:lvlText w:val="%2."/>
      <w:lvlJc w:val="left"/>
      <w:pPr>
        <w:ind w:left="3239" w:hanging="360"/>
      </w:pPr>
    </w:lvl>
    <w:lvl w:ilvl="2" w:tplc="0421001B" w:tentative="1">
      <w:start w:val="1"/>
      <w:numFmt w:val="lowerRoman"/>
      <w:lvlText w:val="%3."/>
      <w:lvlJc w:val="right"/>
      <w:pPr>
        <w:ind w:left="3959" w:hanging="180"/>
      </w:pPr>
    </w:lvl>
    <w:lvl w:ilvl="3" w:tplc="0421000F" w:tentative="1">
      <w:start w:val="1"/>
      <w:numFmt w:val="decimal"/>
      <w:lvlText w:val="%4."/>
      <w:lvlJc w:val="left"/>
      <w:pPr>
        <w:ind w:left="4679" w:hanging="360"/>
      </w:pPr>
    </w:lvl>
    <w:lvl w:ilvl="4" w:tplc="04210019" w:tentative="1">
      <w:start w:val="1"/>
      <w:numFmt w:val="lowerLetter"/>
      <w:lvlText w:val="%5."/>
      <w:lvlJc w:val="left"/>
      <w:pPr>
        <w:ind w:left="5399" w:hanging="360"/>
      </w:pPr>
    </w:lvl>
    <w:lvl w:ilvl="5" w:tplc="0421001B" w:tentative="1">
      <w:start w:val="1"/>
      <w:numFmt w:val="lowerRoman"/>
      <w:lvlText w:val="%6."/>
      <w:lvlJc w:val="right"/>
      <w:pPr>
        <w:ind w:left="6119" w:hanging="180"/>
      </w:pPr>
    </w:lvl>
    <w:lvl w:ilvl="6" w:tplc="0421000F" w:tentative="1">
      <w:start w:val="1"/>
      <w:numFmt w:val="decimal"/>
      <w:lvlText w:val="%7."/>
      <w:lvlJc w:val="left"/>
      <w:pPr>
        <w:ind w:left="6839" w:hanging="360"/>
      </w:pPr>
    </w:lvl>
    <w:lvl w:ilvl="7" w:tplc="04210019" w:tentative="1">
      <w:start w:val="1"/>
      <w:numFmt w:val="lowerLetter"/>
      <w:lvlText w:val="%8."/>
      <w:lvlJc w:val="left"/>
      <w:pPr>
        <w:ind w:left="7559" w:hanging="360"/>
      </w:pPr>
    </w:lvl>
    <w:lvl w:ilvl="8" w:tplc="0421001B" w:tentative="1">
      <w:start w:val="1"/>
      <w:numFmt w:val="lowerRoman"/>
      <w:lvlText w:val="%9."/>
      <w:lvlJc w:val="right"/>
      <w:pPr>
        <w:ind w:left="8279" w:hanging="180"/>
      </w:pPr>
    </w:lvl>
  </w:abstractNum>
  <w:abstractNum w:abstractNumId="24">
    <w:nsid w:val="23634047"/>
    <w:multiLevelType w:val="hybridMultilevel"/>
    <w:tmpl w:val="87F40ED8"/>
    <w:lvl w:ilvl="0" w:tplc="DD942D2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nsid w:val="246C0B73"/>
    <w:multiLevelType w:val="multilevel"/>
    <w:tmpl w:val="1D243BE2"/>
    <w:lvl w:ilvl="0">
      <w:start w:val="1"/>
      <w:numFmt w:val="decimal"/>
      <w:lvlText w:val="%1."/>
      <w:lvlJc w:val="left"/>
      <w:pPr>
        <w:ind w:left="1079" w:hanging="360"/>
      </w:pPr>
      <w:rPr>
        <w:rFonts w:ascii="Times New Roman" w:hAnsi="Times New Roman" w:cs="Times New Roman" w:hint="default"/>
        <w:sz w:val="24"/>
        <w:szCs w:val="24"/>
      </w:rPr>
    </w:lvl>
    <w:lvl w:ilvl="1">
      <w:start w:val="2"/>
      <w:numFmt w:val="decimal"/>
      <w:isLgl/>
      <w:lvlText w:val="%1.%2"/>
      <w:lvlJc w:val="left"/>
      <w:pPr>
        <w:ind w:left="1679" w:hanging="720"/>
      </w:pPr>
      <w:rPr>
        <w:rFonts w:hint="default"/>
      </w:rPr>
    </w:lvl>
    <w:lvl w:ilvl="2">
      <w:start w:val="5"/>
      <w:numFmt w:val="decimal"/>
      <w:isLgl/>
      <w:lvlText w:val="%1.%2.%3"/>
      <w:lvlJc w:val="left"/>
      <w:pPr>
        <w:ind w:left="1919" w:hanging="720"/>
      </w:pPr>
      <w:rPr>
        <w:rFonts w:hint="default"/>
      </w:rPr>
    </w:lvl>
    <w:lvl w:ilvl="3">
      <w:start w:val="1"/>
      <w:numFmt w:val="decimal"/>
      <w:isLgl/>
      <w:lvlText w:val="%1.%2.%3.%4"/>
      <w:lvlJc w:val="left"/>
      <w:pPr>
        <w:ind w:left="2159" w:hanging="720"/>
      </w:pPr>
      <w:rPr>
        <w:rFonts w:hint="default"/>
        <w:b/>
      </w:rPr>
    </w:lvl>
    <w:lvl w:ilvl="4">
      <w:start w:val="1"/>
      <w:numFmt w:val="decimal"/>
      <w:isLgl/>
      <w:lvlText w:val="%1.%2.%3.%4.%5"/>
      <w:lvlJc w:val="left"/>
      <w:pPr>
        <w:ind w:left="2759" w:hanging="1080"/>
      </w:pPr>
      <w:rPr>
        <w:rFonts w:hint="default"/>
      </w:rPr>
    </w:lvl>
    <w:lvl w:ilvl="5">
      <w:start w:val="1"/>
      <w:numFmt w:val="decimal"/>
      <w:isLgl/>
      <w:lvlText w:val="%1.%2.%3.%4.%5.%6"/>
      <w:lvlJc w:val="left"/>
      <w:pPr>
        <w:ind w:left="2999" w:hanging="1080"/>
      </w:pPr>
      <w:rPr>
        <w:rFonts w:hint="default"/>
      </w:rPr>
    </w:lvl>
    <w:lvl w:ilvl="6">
      <w:start w:val="1"/>
      <w:numFmt w:val="decimal"/>
      <w:isLgl/>
      <w:lvlText w:val="%1.%2.%3.%4.%5.%6.%7"/>
      <w:lvlJc w:val="left"/>
      <w:pPr>
        <w:ind w:left="3599" w:hanging="1440"/>
      </w:pPr>
      <w:rPr>
        <w:rFonts w:hint="default"/>
      </w:rPr>
    </w:lvl>
    <w:lvl w:ilvl="7">
      <w:start w:val="1"/>
      <w:numFmt w:val="decimal"/>
      <w:isLgl/>
      <w:lvlText w:val="%1.%2.%3.%4.%5.%6.%7.%8"/>
      <w:lvlJc w:val="left"/>
      <w:pPr>
        <w:ind w:left="3839" w:hanging="1440"/>
      </w:pPr>
      <w:rPr>
        <w:rFonts w:hint="default"/>
      </w:rPr>
    </w:lvl>
    <w:lvl w:ilvl="8">
      <w:start w:val="1"/>
      <w:numFmt w:val="decimal"/>
      <w:isLgl/>
      <w:lvlText w:val="%1.%2.%3.%4.%5.%6.%7.%8.%9"/>
      <w:lvlJc w:val="left"/>
      <w:pPr>
        <w:ind w:left="4439" w:hanging="1800"/>
      </w:pPr>
      <w:rPr>
        <w:rFonts w:hint="default"/>
      </w:rPr>
    </w:lvl>
  </w:abstractNum>
  <w:abstractNum w:abstractNumId="26">
    <w:nsid w:val="26443D5F"/>
    <w:multiLevelType w:val="hybridMultilevel"/>
    <w:tmpl w:val="2F32F49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97FACCF8">
      <w:start w:val="1"/>
      <w:numFmt w:val="decimal"/>
      <w:lvlText w:val="%3."/>
      <w:lvlJc w:val="left"/>
      <w:pPr>
        <w:ind w:left="2340" w:hanging="360"/>
      </w:pPr>
      <w:rPr>
        <w:rFonts w:hint="default"/>
      </w:rPr>
    </w:lvl>
    <w:lvl w:ilvl="3" w:tplc="A9A22152">
      <w:start w:val="2"/>
      <w:numFmt w:val="bullet"/>
      <w:lvlText w:val=""/>
      <w:lvlJc w:val="left"/>
      <w:pPr>
        <w:ind w:left="2880" w:hanging="360"/>
      </w:pPr>
      <w:rPr>
        <w:rFonts w:ascii="Wingdings" w:eastAsia="Times New Roman" w:hAnsi="Wingdings" w:cstheme="majorBidi"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A0408EF"/>
    <w:multiLevelType w:val="hybridMultilevel"/>
    <w:tmpl w:val="92540E40"/>
    <w:lvl w:ilvl="0" w:tplc="C2B66B0E">
      <w:start w:val="1"/>
      <w:numFmt w:val="decimal"/>
      <w:lvlText w:val="%1."/>
      <w:lvlJc w:val="left"/>
      <w:pPr>
        <w:ind w:left="2433" w:hanging="360"/>
      </w:pPr>
      <w:rPr>
        <w:rFonts w:hint="default"/>
      </w:r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28">
    <w:nsid w:val="2BAE6312"/>
    <w:multiLevelType w:val="hybridMultilevel"/>
    <w:tmpl w:val="BB0C5F0E"/>
    <w:lvl w:ilvl="0" w:tplc="496C23DA">
      <w:start w:val="105"/>
      <w:numFmt w:val="bullet"/>
      <w:lvlText w:val="-"/>
      <w:lvlJc w:val="left"/>
      <w:pPr>
        <w:ind w:left="1800" w:hanging="360"/>
      </w:pPr>
      <w:rPr>
        <w:rFonts w:ascii="Times New Roman" w:eastAsia="Calibri"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9">
    <w:nsid w:val="2BF355DB"/>
    <w:multiLevelType w:val="hybridMultilevel"/>
    <w:tmpl w:val="FBF2402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C376554"/>
    <w:multiLevelType w:val="hybridMultilevel"/>
    <w:tmpl w:val="402C4338"/>
    <w:lvl w:ilvl="0" w:tplc="F8C8D058">
      <w:start w:val="1"/>
      <w:numFmt w:val="decimal"/>
      <w:lvlText w:val="%1."/>
      <w:lvlJc w:val="left"/>
      <w:pPr>
        <w:ind w:left="2039" w:hanging="360"/>
      </w:pPr>
      <w:rPr>
        <w:rFonts w:hint="default"/>
      </w:rPr>
    </w:lvl>
    <w:lvl w:ilvl="1" w:tplc="04210019" w:tentative="1">
      <w:start w:val="1"/>
      <w:numFmt w:val="lowerLetter"/>
      <w:lvlText w:val="%2."/>
      <w:lvlJc w:val="left"/>
      <w:pPr>
        <w:ind w:left="2759" w:hanging="360"/>
      </w:pPr>
    </w:lvl>
    <w:lvl w:ilvl="2" w:tplc="0421001B" w:tentative="1">
      <w:start w:val="1"/>
      <w:numFmt w:val="lowerRoman"/>
      <w:lvlText w:val="%3."/>
      <w:lvlJc w:val="right"/>
      <w:pPr>
        <w:ind w:left="3479" w:hanging="180"/>
      </w:pPr>
    </w:lvl>
    <w:lvl w:ilvl="3" w:tplc="0421000F" w:tentative="1">
      <w:start w:val="1"/>
      <w:numFmt w:val="decimal"/>
      <w:lvlText w:val="%4."/>
      <w:lvlJc w:val="left"/>
      <w:pPr>
        <w:ind w:left="4199" w:hanging="360"/>
      </w:pPr>
    </w:lvl>
    <w:lvl w:ilvl="4" w:tplc="04210019" w:tentative="1">
      <w:start w:val="1"/>
      <w:numFmt w:val="lowerLetter"/>
      <w:lvlText w:val="%5."/>
      <w:lvlJc w:val="left"/>
      <w:pPr>
        <w:ind w:left="4919" w:hanging="360"/>
      </w:pPr>
    </w:lvl>
    <w:lvl w:ilvl="5" w:tplc="0421001B" w:tentative="1">
      <w:start w:val="1"/>
      <w:numFmt w:val="lowerRoman"/>
      <w:lvlText w:val="%6."/>
      <w:lvlJc w:val="right"/>
      <w:pPr>
        <w:ind w:left="5639" w:hanging="180"/>
      </w:pPr>
    </w:lvl>
    <w:lvl w:ilvl="6" w:tplc="0421000F" w:tentative="1">
      <w:start w:val="1"/>
      <w:numFmt w:val="decimal"/>
      <w:lvlText w:val="%7."/>
      <w:lvlJc w:val="left"/>
      <w:pPr>
        <w:ind w:left="6359" w:hanging="360"/>
      </w:pPr>
    </w:lvl>
    <w:lvl w:ilvl="7" w:tplc="04210019" w:tentative="1">
      <w:start w:val="1"/>
      <w:numFmt w:val="lowerLetter"/>
      <w:lvlText w:val="%8."/>
      <w:lvlJc w:val="left"/>
      <w:pPr>
        <w:ind w:left="7079" w:hanging="360"/>
      </w:pPr>
    </w:lvl>
    <w:lvl w:ilvl="8" w:tplc="0421001B" w:tentative="1">
      <w:start w:val="1"/>
      <w:numFmt w:val="lowerRoman"/>
      <w:lvlText w:val="%9."/>
      <w:lvlJc w:val="right"/>
      <w:pPr>
        <w:ind w:left="7799" w:hanging="180"/>
      </w:pPr>
    </w:lvl>
  </w:abstractNum>
  <w:abstractNum w:abstractNumId="31">
    <w:nsid w:val="2C817A1B"/>
    <w:multiLevelType w:val="hybridMultilevel"/>
    <w:tmpl w:val="BE9AC2EC"/>
    <w:lvl w:ilvl="0" w:tplc="5636C5E6">
      <w:start w:val="1"/>
      <w:numFmt w:val="lowerLetter"/>
      <w:lvlText w:val="%1."/>
      <w:lvlJc w:val="left"/>
      <w:pPr>
        <w:ind w:left="2039" w:hanging="360"/>
      </w:pPr>
      <w:rPr>
        <w:rFonts w:hint="default"/>
      </w:rPr>
    </w:lvl>
    <w:lvl w:ilvl="1" w:tplc="04210019" w:tentative="1">
      <w:start w:val="1"/>
      <w:numFmt w:val="lowerLetter"/>
      <w:lvlText w:val="%2."/>
      <w:lvlJc w:val="left"/>
      <w:pPr>
        <w:ind w:left="2759" w:hanging="360"/>
      </w:pPr>
    </w:lvl>
    <w:lvl w:ilvl="2" w:tplc="0421001B" w:tentative="1">
      <w:start w:val="1"/>
      <w:numFmt w:val="lowerRoman"/>
      <w:lvlText w:val="%3."/>
      <w:lvlJc w:val="right"/>
      <w:pPr>
        <w:ind w:left="3479" w:hanging="180"/>
      </w:pPr>
    </w:lvl>
    <w:lvl w:ilvl="3" w:tplc="0421000F" w:tentative="1">
      <w:start w:val="1"/>
      <w:numFmt w:val="decimal"/>
      <w:lvlText w:val="%4."/>
      <w:lvlJc w:val="left"/>
      <w:pPr>
        <w:ind w:left="4199" w:hanging="360"/>
      </w:pPr>
    </w:lvl>
    <w:lvl w:ilvl="4" w:tplc="04210019" w:tentative="1">
      <w:start w:val="1"/>
      <w:numFmt w:val="lowerLetter"/>
      <w:lvlText w:val="%5."/>
      <w:lvlJc w:val="left"/>
      <w:pPr>
        <w:ind w:left="4919" w:hanging="360"/>
      </w:pPr>
    </w:lvl>
    <w:lvl w:ilvl="5" w:tplc="0421001B" w:tentative="1">
      <w:start w:val="1"/>
      <w:numFmt w:val="lowerRoman"/>
      <w:lvlText w:val="%6."/>
      <w:lvlJc w:val="right"/>
      <w:pPr>
        <w:ind w:left="5639" w:hanging="180"/>
      </w:pPr>
    </w:lvl>
    <w:lvl w:ilvl="6" w:tplc="0421000F" w:tentative="1">
      <w:start w:val="1"/>
      <w:numFmt w:val="decimal"/>
      <w:lvlText w:val="%7."/>
      <w:lvlJc w:val="left"/>
      <w:pPr>
        <w:ind w:left="6359" w:hanging="360"/>
      </w:pPr>
    </w:lvl>
    <w:lvl w:ilvl="7" w:tplc="04210019" w:tentative="1">
      <w:start w:val="1"/>
      <w:numFmt w:val="lowerLetter"/>
      <w:lvlText w:val="%8."/>
      <w:lvlJc w:val="left"/>
      <w:pPr>
        <w:ind w:left="7079" w:hanging="360"/>
      </w:pPr>
    </w:lvl>
    <w:lvl w:ilvl="8" w:tplc="0421001B" w:tentative="1">
      <w:start w:val="1"/>
      <w:numFmt w:val="lowerRoman"/>
      <w:lvlText w:val="%9."/>
      <w:lvlJc w:val="right"/>
      <w:pPr>
        <w:ind w:left="7799" w:hanging="180"/>
      </w:pPr>
    </w:lvl>
  </w:abstractNum>
  <w:abstractNum w:abstractNumId="32">
    <w:nsid w:val="36C60CF9"/>
    <w:multiLevelType w:val="hybridMultilevel"/>
    <w:tmpl w:val="9ADA2F4E"/>
    <w:lvl w:ilvl="0" w:tplc="0E16B6A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37AB6A82"/>
    <w:multiLevelType w:val="hybridMultilevel"/>
    <w:tmpl w:val="8A94F54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nsid w:val="37C07FD7"/>
    <w:multiLevelType w:val="hybridMultilevel"/>
    <w:tmpl w:val="794CD1E0"/>
    <w:lvl w:ilvl="0" w:tplc="2480C13A">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5">
    <w:nsid w:val="3BCE12E0"/>
    <w:multiLevelType w:val="hybridMultilevel"/>
    <w:tmpl w:val="C7C8DE18"/>
    <w:lvl w:ilvl="0" w:tplc="B8D2BFEE">
      <w:start w:val="1"/>
      <w:numFmt w:val="lowerLetter"/>
      <w:lvlText w:val="%1."/>
      <w:lvlJc w:val="left"/>
      <w:pPr>
        <w:ind w:left="2399" w:hanging="360"/>
      </w:pPr>
      <w:rPr>
        <w:rFonts w:hint="default"/>
      </w:rPr>
    </w:lvl>
    <w:lvl w:ilvl="1" w:tplc="04210019" w:tentative="1">
      <w:start w:val="1"/>
      <w:numFmt w:val="lowerLetter"/>
      <w:lvlText w:val="%2."/>
      <w:lvlJc w:val="left"/>
      <w:pPr>
        <w:ind w:left="3119" w:hanging="360"/>
      </w:pPr>
    </w:lvl>
    <w:lvl w:ilvl="2" w:tplc="0421001B" w:tentative="1">
      <w:start w:val="1"/>
      <w:numFmt w:val="lowerRoman"/>
      <w:lvlText w:val="%3."/>
      <w:lvlJc w:val="right"/>
      <w:pPr>
        <w:ind w:left="3839" w:hanging="180"/>
      </w:pPr>
    </w:lvl>
    <w:lvl w:ilvl="3" w:tplc="0421000F" w:tentative="1">
      <w:start w:val="1"/>
      <w:numFmt w:val="decimal"/>
      <w:lvlText w:val="%4."/>
      <w:lvlJc w:val="left"/>
      <w:pPr>
        <w:ind w:left="4559" w:hanging="360"/>
      </w:pPr>
    </w:lvl>
    <w:lvl w:ilvl="4" w:tplc="04210019" w:tentative="1">
      <w:start w:val="1"/>
      <w:numFmt w:val="lowerLetter"/>
      <w:lvlText w:val="%5."/>
      <w:lvlJc w:val="left"/>
      <w:pPr>
        <w:ind w:left="5279" w:hanging="360"/>
      </w:pPr>
    </w:lvl>
    <w:lvl w:ilvl="5" w:tplc="0421001B" w:tentative="1">
      <w:start w:val="1"/>
      <w:numFmt w:val="lowerRoman"/>
      <w:lvlText w:val="%6."/>
      <w:lvlJc w:val="right"/>
      <w:pPr>
        <w:ind w:left="5999" w:hanging="180"/>
      </w:pPr>
    </w:lvl>
    <w:lvl w:ilvl="6" w:tplc="0421000F" w:tentative="1">
      <w:start w:val="1"/>
      <w:numFmt w:val="decimal"/>
      <w:lvlText w:val="%7."/>
      <w:lvlJc w:val="left"/>
      <w:pPr>
        <w:ind w:left="6719" w:hanging="360"/>
      </w:pPr>
    </w:lvl>
    <w:lvl w:ilvl="7" w:tplc="04210019" w:tentative="1">
      <w:start w:val="1"/>
      <w:numFmt w:val="lowerLetter"/>
      <w:lvlText w:val="%8."/>
      <w:lvlJc w:val="left"/>
      <w:pPr>
        <w:ind w:left="7439" w:hanging="360"/>
      </w:pPr>
    </w:lvl>
    <w:lvl w:ilvl="8" w:tplc="0421001B" w:tentative="1">
      <w:start w:val="1"/>
      <w:numFmt w:val="lowerRoman"/>
      <w:lvlText w:val="%9."/>
      <w:lvlJc w:val="right"/>
      <w:pPr>
        <w:ind w:left="8159" w:hanging="180"/>
      </w:pPr>
    </w:lvl>
  </w:abstractNum>
  <w:abstractNum w:abstractNumId="36">
    <w:nsid w:val="3BDD4075"/>
    <w:multiLevelType w:val="hybridMultilevel"/>
    <w:tmpl w:val="2F16AB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FD645C3"/>
    <w:multiLevelType w:val="multilevel"/>
    <w:tmpl w:val="F4B44B6C"/>
    <w:lvl w:ilvl="0">
      <w:start w:val="1"/>
      <w:numFmt w:val="decimal"/>
      <w:lvlText w:val="%1."/>
      <w:lvlJc w:val="left"/>
      <w:pPr>
        <w:ind w:left="2039" w:hanging="360"/>
      </w:pPr>
      <w:rPr>
        <w:rFonts w:hint="default"/>
      </w:rPr>
    </w:lvl>
    <w:lvl w:ilvl="1">
      <w:start w:val="1"/>
      <w:numFmt w:val="decimal"/>
      <w:isLgl/>
      <w:lvlText w:val="%1.%2"/>
      <w:lvlJc w:val="left"/>
      <w:pPr>
        <w:ind w:left="2039" w:hanging="360"/>
      </w:pPr>
      <w:rPr>
        <w:rFonts w:hint="default"/>
      </w:rPr>
    </w:lvl>
    <w:lvl w:ilvl="2">
      <w:start w:val="1"/>
      <w:numFmt w:val="decimal"/>
      <w:isLgl/>
      <w:lvlText w:val="%1.%2.%3"/>
      <w:lvlJc w:val="left"/>
      <w:pPr>
        <w:ind w:left="2399" w:hanging="720"/>
      </w:pPr>
      <w:rPr>
        <w:rFonts w:hint="default"/>
      </w:rPr>
    </w:lvl>
    <w:lvl w:ilvl="3">
      <w:start w:val="1"/>
      <w:numFmt w:val="decimal"/>
      <w:isLgl/>
      <w:lvlText w:val="%1.%2.%3.%4"/>
      <w:lvlJc w:val="left"/>
      <w:pPr>
        <w:ind w:left="2399" w:hanging="720"/>
      </w:pPr>
      <w:rPr>
        <w:rFonts w:hint="default"/>
      </w:rPr>
    </w:lvl>
    <w:lvl w:ilvl="4">
      <w:start w:val="1"/>
      <w:numFmt w:val="decimal"/>
      <w:isLgl/>
      <w:lvlText w:val="%1.%2.%3.%4.%5"/>
      <w:lvlJc w:val="left"/>
      <w:pPr>
        <w:ind w:left="2759"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119" w:hanging="1440"/>
      </w:pPr>
      <w:rPr>
        <w:rFonts w:hint="default"/>
      </w:rPr>
    </w:lvl>
    <w:lvl w:ilvl="7">
      <w:start w:val="1"/>
      <w:numFmt w:val="decimal"/>
      <w:isLgl/>
      <w:lvlText w:val="%1.%2.%3.%4.%5.%6.%7.%8"/>
      <w:lvlJc w:val="left"/>
      <w:pPr>
        <w:ind w:left="3119" w:hanging="1440"/>
      </w:pPr>
      <w:rPr>
        <w:rFonts w:hint="default"/>
      </w:rPr>
    </w:lvl>
    <w:lvl w:ilvl="8">
      <w:start w:val="1"/>
      <w:numFmt w:val="decimal"/>
      <w:isLgl/>
      <w:lvlText w:val="%1.%2.%3.%4.%5.%6.%7.%8.%9"/>
      <w:lvlJc w:val="left"/>
      <w:pPr>
        <w:ind w:left="3479" w:hanging="1800"/>
      </w:pPr>
      <w:rPr>
        <w:rFonts w:hint="default"/>
      </w:rPr>
    </w:lvl>
  </w:abstractNum>
  <w:abstractNum w:abstractNumId="38">
    <w:nsid w:val="41BC1791"/>
    <w:multiLevelType w:val="hybridMultilevel"/>
    <w:tmpl w:val="C31EC7A0"/>
    <w:lvl w:ilvl="0" w:tplc="B3B47B46">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9">
    <w:nsid w:val="44B46A94"/>
    <w:multiLevelType w:val="hybridMultilevel"/>
    <w:tmpl w:val="FF5861E6"/>
    <w:lvl w:ilvl="0" w:tplc="5D26FA5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45156CFE"/>
    <w:multiLevelType w:val="hybridMultilevel"/>
    <w:tmpl w:val="61B281AA"/>
    <w:lvl w:ilvl="0" w:tplc="0DC0CAD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46B26F68"/>
    <w:multiLevelType w:val="multilevel"/>
    <w:tmpl w:val="D8280FA8"/>
    <w:lvl w:ilvl="0">
      <w:start w:val="1"/>
      <w:numFmt w:val="decimal"/>
      <w:lvlText w:val="%1."/>
      <w:lvlJc w:val="left"/>
      <w:pPr>
        <w:ind w:left="2138" w:hanging="360"/>
      </w:pPr>
      <w:rPr>
        <w:rFonts w:hint="default"/>
      </w:rPr>
    </w:lvl>
    <w:lvl w:ilvl="1">
      <w:start w:val="2"/>
      <w:numFmt w:val="decimal"/>
      <w:isLgl/>
      <w:lvlText w:val="%1.%2"/>
      <w:lvlJc w:val="left"/>
      <w:pPr>
        <w:ind w:left="2618" w:hanging="720"/>
      </w:pPr>
      <w:rPr>
        <w:rFonts w:hint="default"/>
      </w:rPr>
    </w:lvl>
    <w:lvl w:ilvl="2">
      <w:start w:val="2"/>
      <w:numFmt w:val="decimal"/>
      <w:isLgl/>
      <w:lvlText w:val="%1.%2.%3"/>
      <w:lvlJc w:val="left"/>
      <w:pPr>
        <w:ind w:left="2738" w:hanging="720"/>
      </w:pPr>
      <w:rPr>
        <w:rFonts w:hint="default"/>
        <w:b/>
      </w:rPr>
    </w:lvl>
    <w:lvl w:ilvl="3">
      <w:start w:val="2"/>
      <w:numFmt w:val="decimal"/>
      <w:isLgl/>
      <w:lvlText w:val="%1.%2.%3.%4"/>
      <w:lvlJc w:val="left"/>
      <w:pPr>
        <w:ind w:left="2858" w:hanging="720"/>
      </w:pPr>
      <w:rPr>
        <w:rFonts w:hint="default"/>
      </w:rPr>
    </w:lvl>
    <w:lvl w:ilvl="4">
      <w:start w:val="1"/>
      <w:numFmt w:val="decimal"/>
      <w:isLgl/>
      <w:lvlText w:val="%1.%2.%3.%4.%5"/>
      <w:lvlJc w:val="left"/>
      <w:pPr>
        <w:ind w:left="3338" w:hanging="1080"/>
      </w:pPr>
      <w:rPr>
        <w:rFonts w:hint="default"/>
      </w:rPr>
    </w:lvl>
    <w:lvl w:ilvl="5">
      <w:start w:val="1"/>
      <w:numFmt w:val="decimal"/>
      <w:isLgl/>
      <w:lvlText w:val="%1.%2.%3.%4.%5.%6"/>
      <w:lvlJc w:val="left"/>
      <w:pPr>
        <w:ind w:left="3458" w:hanging="1080"/>
      </w:pPr>
      <w:rPr>
        <w:rFonts w:hint="default"/>
      </w:rPr>
    </w:lvl>
    <w:lvl w:ilvl="6">
      <w:start w:val="1"/>
      <w:numFmt w:val="decimal"/>
      <w:isLgl/>
      <w:lvlText w:val="%1.%2.%3.%4.%5.%6.%7"/>
      <w:lvlJc w:val="left"/>
      <w:pPr>
        <w:ind w:left="3938" w:hanging="1440"/>
      </w:pPr>
      <w:rPr>
        <w:rFonts w:hint="default"/>
      </w:rPr>
    </w:lvl>
    <w:lvl w:ilvl="7">
      <w:start w:val="1"/>
      <w:numFmt w:val="decimal"/>
      <w:isLgl/>
      <w:lvlText w:val="%1.%2.%3.%4.%5.%6.%7.%8"/>
      <w:lvlJc w:val="left"/>
      <w:pPr>
        <w:ind w:left="4058" w:hanging="1440"/>
      </w:pPr>
      <w:rPr>
        <w:rFonts w:hint="default"/>
      </w:rPr>
    </w:lvl>
    <w:lvl w:ilvl="8">
      <w:start w:val="1"/>
      <w:numFmt w:val="decimal"/>
      <w:isLgl/>
      <w:lvlText w:val="%1.%2.%3.%4.%5.%6.%7.%8.%9"/>
      <w:lvlJc w:val="left"/>
      <w:pPr>
        <w:ind w:left="4538" w:hanging="1800"/>
      </w:pPr>
      <w:rPr>
        <w:rFonts w:hint="default"/>
      </w:rPr>
    </w:lvl>
  </w:abstractNum>
  <w:abstractNum w:abstractNumId="42">
    <w:nsid w:val="49D000C7"/>
    <w:multiLevelType w:val="hybridMultilevel"/>
    <w:tmpl w:val="72B02564"/>
    <w:lvl w:ilvl="0" w:tplc="B858B4B0">
      <w:start w:val="1"/>
      <w:numFmt w:val="decimal"/>
      <w:lvlText w:val="%1."/>
      <w:lvlJc w:val="left"/>
      <w:pPr>
        <w:ind w:left="2759" w:hanging="360"/>
      </w:pPr>
      <w:rPr>
        <w:rFonts w:hint="default"/>
      </w:rPr>
    </w:lvl>
    <w:lvl w:ilvl="1" w:tplc="04210019" w:tentative="1">
      <w:start w:val="1"/>
      <w:numFmt w:val="lowerLetter"/>
      <w:lvlText w:val="%2."/>
      <w:lvlJc w:val="left"/>
      <w:pPr>
        <w:ind w:left="3479" w:hanging="360"/>
      </w:pPr>
    </w:lvl>
    <w:lvl w:ilvl="2" w:tplc="0421001B" w:tentative="1">
      <w:start w:val="1"/>
      <w:numFmt w:val="lowerRoman"/>
      <w:lvlText w:val="%3."/>
      <w:lvlJc w:val="right"/>
      <w:pPr>
        <w:ind w:left="4199" w:hanging="180"/>
      </w:pPr>
    </w:lvl>
    <w:lvl w:ilvl="3" w:tplc="0421000F" w:tentative="1">
      <w:start w:val="1"/>
      <w:numFmt w:val="decimal"/>
      <w:lvlText w:val="%4."/>
      <w:lvlJc w:val="left"/>
      <w:pPr>
        <w:ind w:left="4919" w:hanging="360"/>
      </w:pPr>
    </w:lvl>
    <w:lvl w:ilvl="4" w:tplc="04210019" w:tentative="1">
      <w:start w:val="1"/>
      <w:numFmt w:val="lowerLetter"/>
      <w:lvlText w:val="%5."/>
      <w:lvlJc w:val="left"/>
      <w:pPr>
        <w:ind w:left="5639" w:hanging="360"/>
      </w:pPr>
    </w:lvl>
    <w:lvl w:ilvl="5" w:tplc="0421001B" w:tentative="1">
      <w:start w:val="1"/>
      <w:numFmt w:val="lowerRoman"/>
      <w:lvlText w:val="%6."/>
      <w:lvlJc w:val="right"/>
      <w:pPr>
        <w:ind w:left="6359" w:hanging="180"/>
      </w:pPr>
    </w:lvl>
    <w:lvl w:ilvl="6" w:tplc="0421000F" w:tentative="1">
      <w:start w:val="1"/>
      <w:numFmt w:val="decimal"/>
      <w:lvlText w:val="%7."/>
      <w:lvlJc w:val="left"/>
      <w:pPr>
        <w:ind w:left="7079" w:hanging="360"/>
      </w:pPr>
    </w:lvl>
    <w:lvl w:ilvl="7" w:tplc="04210019" w:tentative="1">
      <w:start w:val="1"/>
      <w:numFmt w:val="lowerLetter"/>
      <w:lvlText w:val="%8."/>
      <w:lvlJc w:val="left"/>
      <w:pPr>
        <w:ind w:left="7799" w:hanging="360"/>
      </w:pPr>
    </w:lvl>
    <w:lvl w:ilvl="8" w:tplc="0421001B" w:tentative="1">
      <w:start w:val="1"/>
      <w:numFmt w:val="lowerRoman"/>
      <w:lvlText w:val="%9."/>
      <w:lvlJc w:val="right"/>
      <w:pPr>
        <w:ind w:left="8519" w:hanging="180"/>
      </w:pPr>
    </w:lvl>
  </w:abstractNum>
  <w:abstractNum w:abstractNumId="43">
    <w:nsid w:val="4ACD55AB"/>
    <w:multiLevelType w:val="hybridMultilevel"/>
    <w:tmpl w:val="987AF254"/>
    <w:lvl w:ilvl="0" w:tplc="6D40A572">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4">
    <w:nsid w:val="4B640E65"/>
    <w:multiLevelType w:val="hybridMultilevel"/>
    <w:tmpl w:val="C9681ADE"/>
    <w:lvl w:ilvl="0" w:tplc="EE7EF3CE">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5">
    <w:nsid w:val="4EF14281"/>
    <w:multiLevelType w:val="hybridMultilevel"/>
    <w:tmpl w:val="F612A674"/>
    <w:lvl w:ilvl="0" w:tplc="8CCE293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6">
    <w:nsid w:val="4F605675"/>
    <w:multiLevelType w:val="hybridMultilevel"/>
    <w:tmpl w:val="A07A05A6"/>
    <w:lvl w:ilvl="0" w:tplc="DC5063AE">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47">
    <w:nsid w:val="4FC278EC"/>
    <w:multiLevelType w:val="hybridMultilevel"/>
    <w:tmpl w:val="1A3E307E"/>
    <w:lvl w:ilvl="0" w:tplc="85629B60">
      <w:start w:val="1"/>
      <w:numFmt w:val="lowerLetter"/>
      <w:lvlText w:val="%1."/>
      <w:lvlJc w:val="left"/>
      <w:pPr>
        <w:ind w:left="2519" w:hanging="360"/>
      </w:pPr>
      <w:rPr>
        <w:rFonts w:hint="default"/>
      </w:rPr>
    </w:lvl>
    <w:lvl w:ilvl="1" w:tplc="04210019" w:tentative="1">
      <w:start w:val="1"/>
      <w:numFmt w:val="lowerLetter"/>
      <w:lvlText w:val="%2."/>
      <w:lvlJc w:val="left"/>
      <w:pPr>
        <w:ind w:left="3239" w:hanging="360"/>
      </w:pPr>
    </w:lvl>
    <w:lvl w:ilvl="2" w:tplc="0421001B" w:tentative="1">
      <w:start w:val="1"/>
      <w:numFmt w:val="lowerRoman"/>
      <w:lvlText w:val="%3."/>
      <w:lvlJc w:val="right"/>
      <w:pPr>
        <w:ind w:left="3959" w:hanging="180"/>
      </w:pPr>
    </w:lvl>
    <w:lvl w:ilvl="3" w:tplc="0421000F" w:tentative="1">
      <w:start w:val="1"/>
      <w:numFmt w:val="decimal"/>
      <w:lvlText w:val="%4."/>
      <w:lvlJc w:val="left"/>
      <w:pPr>
        <w:ind w:left="4679" w:hanging="360"/>
      </w:pPr>
    </w:lvl>
    <w:lvl w:ilvl="4" w:tplc="04210019" w:tentative="1">
      <w:start w:val="1"/>
      <w:numFmt w:val="lowerLetter"/>
      <w:lvlText w:val="%5."/>
      <w:lvlJc w:val="left"/>
      <w:pPr>
        <w:ind w:left="5399" w:hanging="360"/>
      </w:pPr>
    </w:lvl>
    <w:lvl w:ilvl="5" w:tplc="0421001B" w:tentative="1">
      <w:start w:val="1"/>
      <w:numFmt w:val="lowerRoman"/>
      <w:lvlText w:val="%6."/>
      <w:lvlJc w:val="right"/>
      <w:pPr>
        <w:ind w:left="6119" w:hanging="180"/>
      </w:pPr>
    </w:lvl>
    <w:lvl w:ilvl="6" w:tplc="0421000F" w:tentative="1">
      <w:start w:val="1"/>
      <w:numFmt w:val="decimal"/>
      <w:lvlText w:val="%7."/>
      <w:lvlJc w:val="left"/>
      <w:pPr>
        <w:ind w:left="6839" w:hanging="360"/>
      </w:pPr>
    </w:lvl>
    <w:lvl w:ilvl="7" w:tplc="04210019" w:tentative="1">
      <w:start w:val="1"/>
      <w:numFmt w:val="lowerLetter"/>
      <w:lvlText w:val="%8."/>
      <w:lvlJc w:val="left"/>
      <w:pPr>
        <w:ind w:left="7559" w:hanging="360"/>
      </w:pPr>
    </w:lvl>
    <w:lvl w:ilvl="8" w:tplc="0421001B" w:tentative="1">
      <w:start w:val="1"/>
      <w:numFmt w:val="lowerRoman"/>
      <w:lvlText w:val="%9."/>
      <w:lvlJc w:val="right"/>
      <w:pPr>
        <w:ind w:left="8279" w:hanging="180"/>
      </w:pPr>
    </w:lvl>
  </w:abstractNum>
  <w:abstractNum w:abstractNumId="48">
    <w:nsid w:val="528E6348"/>
    <w:multiLevelType w:val="hybridMultilevel"/>
    <w:tmpl w:val="4A32C5B8"/>
    <w:lvl w:ilvl="0" w:tplc="F25C74F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9">
    <w:nsid w:val="52D16060"/>
    <w:multiLevelType w:val="hybridMultilevel"/>
    <w:tmpl w:val="CFCA30E8"/>
    <w:lvl w:ilvl="0" w:tplc="DD186E1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53F10FC0"/>
    <w:multiLevelType w:val="hybridMultilevel"/>
    <w:tmpl w:val="22E283EA"/>
    <w:lvl w:ilvl="0" w:tplc="E034E54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1">
    <w:nsid w:val="546E531F"/>
    <w:multiLevelType w:val="multilevel"/>
    <w:tmpl w:val="1238510A"/>
    <w:lvl w:ilvl="0">
      <w:start w:val="1"/>
      <w:numFmt w:val="decimal"/>
      <w:lvlText w:val="%1."/>
      <w:lvlJc w:val="left"/>
      <w:pPr>
        <w:ind w:left="2039" w:hanging="360"/>
      </w:pPr>
      <w:rPr>
        <w:rFonts w:hint="default"/>
      </w:rPr>
    </w:lvl>
    <w:lvl w:ilvl="1">
      <w:start w:val="1"/>
      <w:numFmt w:val="decimal"/>
      <w:isLgl/>
      <w:lvlText w:val="%1.%2"/>
      <w:lvlJc w:val="left"/>
      <w:pPr>
        <w:ind w:left="2039" w:hanging="360"/>
      </w:pPr>
      <w:rPr>
        <w:rFonts w:hint="default"/>
      </w:rPr>
    </w:lvl>
    <w:lvl w:ilvl="2">
      <w:start w:val="1"/>
      <w:numFmt w:val="decimal"/>
      <w:isLgl/>
      <w:lvlText w:val="%1.%2.%3"/>
      <w:lvlJc w:val="left"/>
      <w:pPr>
        <w:ind w:left="2399" w:hanging="720"/>
      </w:pPr>
      <w:rPr>
        <w:rFonts w:hint="default"/>
      </w:rPr>
    </w:lvl>
    <w:lvl w:ilvl="3">
      <w:start w:val="1"/>
      <w:numFmt w:val="decimal"/>
      <w:isLgl/>
      <w:lvlText w:val="%1.%2.%3.%4"/>
      <w:lvlJc w:val="left"/>
      <w:pPr>
        <w:ind w:left="2399" w:hanging="720"/>
      </w:pPr>
      <w:rPr>
        <w:rFonts w:hint="default"/>
      </w:rPr>
    </w:lvl>
    <w:lvl w:ilvl="4">
      <w:start w:val="1"/>
      <w:numFmt w:val="decimal"/>
      <w:isLgl/>
      <w:lvlText w:val="%1.%2.%3.%4.%5"/>
      <w:lvlJc w:val="left"/>
      <w:pPr>
        <w:ind w:left="2759"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119" w:hanging="1440"/>
      </w:pPr>
      <w:rPr>
        <w:rFonts w:hint="default"/>
      </w:rPr>
    </w:lvl>
    <w:lvl w:ilvl="7">
      <w:start w:val="1"/>
      <w:numFmt w:val="decimal"/>
      <w:isLgl/>
      <w:lvlText w:val="%1.%2.%3.%4.%5.%6.%7.%8"/>
      <w:lvlJc w:val="left"/>
      <w:pPr>
        <w:ind w:left="3119" w:hanging="1440"/>
      </w:pPr>
      <w:rPr>
        <w:rFonts w:hint="default"/>
      </w:rPr>
    </w:lvl>
    <w:lvl w:ilvl="8">
      <w:start w:val="1"/>
      <w:numFmt w:val="decimal"/>
      <w:isLgl/>
      <w:lvlText w:val="%1.%2.%3.%4.%5.%6.%7.%8.%9"/>
      <w:lvlJc w:val="left"/>
      <w:pPr>
        <w:ind w:left="3479" w:hanging="1800"/>
      </w:pPr>
      <w:rPr>
        <w:rFonts w:hint="default"/>
      </w:rPr>
    </w:lvl>
  </w:abstractNum>
  <w:abstractNum w:abstractNumId="52">
    <w:nsid w:val="54CC5407"/>
    <w:multiLevelType w:val="hybridMultilevel"/>
    <w:tmpl w:val="1402DE3E"/>
    <w:lvl w:ilvl="0" w:tplc="128E5026">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53">
    <w:nsid w:val="56D86CB6"/>
    <w:multiLevelType w:val="hybridMultilevel"/>
    <w:tmpl w:val="E8CA4C86"/>
    <w:lvl w:ilvl="0" w:tplc="E078FA0A">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4">
    <w:nsid w:val="57F2309B"/>
    <w:multiLevelType w:val="hybridMultilevel"/>
    <w:tmpl w:val="F278A60A"/>
    <w:lvl w:ilvl="0" w:tplc="C300563E">
      <w:start w:val="1"/>
      <w:numFmt w:val="decimal"/>
      <w:lvlText w:val="%1."/>
      <w:lvlJc w:val="left"/>
      <w:pPr>
        <w:ind w:left="1494" w:hanging="360"/>
      </w:pPr>
      <w:rPr>
        <w:rFonts w:hint="default"/>
        <w:b w:val="0"/>
        <w:color w:val="00000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5">
    <w:nsid w:val="5866015F"/>
    <w:multiLevelType w:val="hybridMultilevel"/>
    <w:tmpl w:val="534E57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B870A9D"/>
    <w:multiLevelType w:val="multilevel"/>
    <w:tmpl w:val="27A4433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7">
    <w:nsid w:val="5D751600"/>
    <w:multiLevelType w:val="hybridMultilevel"/>
    <w:tmpl w:val="430A57A2"/>
    <w:lvl w:ilvl="0" w:tplc="7F4865F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8">
    <w:nsid w:val="5F53367D"/>
    <w:multiLevelType w:val="hybridMultilevel"/>
    <w:tmpl w:val="160083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F6B6318"/>
    <w:multiLevelType w:val="multilevel"/>
    <w:tmpl w:val="CB88A598"/>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0">
    <w:nsid w:val="62DB4976"/>
    <w:multiLevelType w:val="hybridMultilevel"/>
    <w:tmpl w:val="DD6049C6"/>
    <w:lvl w:ilvl="0" w:tplc="0FEE5B3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1">
    <w:nsid w:val="63476796"/>
    <w:multiLevelType w:val="hybridMultilevel"/>
    <w:tmpl w:val="EE640EF2"/>
    <w:lvl w:ilvl="0" w:tplc="B1103464">
      <w:start w:val="1"/>
      <w:numFmt w:val="decimal"/>
      <w:lvlText w:val="%1."/>
      <w:lvlJc w:val="left"/>
      <w:pPr>
        <w:ind w:left="720" w:hanging="360"/>
      </w:pPr>
      <w:rPr>
        <w:rFonts w:ascii="Times New Roman" w:eastAsia="Calibri" w:hAnsi="Times New Roman" w:cs="Calibr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649B4F74"/>
    <w:multiLevelType w:val="hybridMultilevel"/>
    <w:tmpl w:val="885A5D9E"/>
    <w:lvl w:ilvl="0" w:tplc="523C5FE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3">
    <w:nsid w:val="64CB7E1A"/>
    <w:multiLevelType w:val="hybridMultilevel"/>
    <w:tmpl w:val="2D7A0EC2"/>
    <w:lvl w:ilvl="0" w:tplc="2842BF22">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64">
    <w:nsid w:val="68CB7B11"/>
    <w:multiLevelType w:val="hybridMultilevel"/>
    <w:tmpl w:val="9B7202E0"/>
    <w:lvl w:ilvl="0" w:tplc="B49AEF1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5">
    <w:nsid w:val="68ED1F98"/>
    <w:multiLevelType w:val="hybridMultilevel"/>
    <w:tmpl w:val="EEB8BA16"/>
    <w:lvl w:ilvl="0" w:tplc="6AD610A6">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6">
    <w:nsid w:val="6A7A2A08"/>
    <w:multiLevelType w:val="hybridMultilevel"/>
    <w:tmpl w:val="81808A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AEE0C09"/>
    <w:multiLevelType w:val="hybridMultilevel"/>
    <w:tmpl w:val="AF3AB95C"/>
    <w:lvl w:ilvl="0" w:tplc="27FC737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8">
    <w:nsid w:val="6E102399"/>
    <w:multiLevelType w:val="multilevel"/>
    <w:tmpl w:val="D6762C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
    <w:nsid w:val="6FB834BC"/>
    <w:multiLevelType w:val="hybridMultilevel"/>
    <w:tmpl w:val="7EF62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701B0E92"/>
    <w:multiLevelType w:val="multilevel"/>
    <w:tmpl w:val="B414E1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nsid w:val="710F0D61"/>
    <w:multiLevelType w:val="multilevel"/>
    <w:tmpl w:val="043A617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7147057C"/>
    <w:multiLevelType w:val="hybridMultilevel"/>
    <w:tmpl w:val="07BC2EF8"/>
    <w:lvl w:ilvl="0" w:tplc="04210015">
      <w:start w:val="1"/>
      <w:numFmt w:val="upp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3">
    <w:nsid w:val="71812EA3"/>
    <w:multiLevelType w:val="hybridMultilevel"/>
    <w:tmpl w:val="2E6C56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71A51DA8"/>
    <w:multiLevelType w:val="multilevel"/>
    <w:tmpl w:val="7366883A"/>
    <w:lvl w:ilvl="0">
      <w:start w:val="1"/>
      <w:numFmt w:val="decimal"/>
      <w:lvlText w:val="%1."/>
      <w:lvlJc w:val="left"/>
      <w:pPr>
        <w:ind w:left="2520" w:hanging="360"/>
      </w:pPr>
      <w:rPr>
        <w:rFonts w:hint="default"/>
      </w:rPr>
    </w:lvl>
    <w:lvl w:ilvl="1">
      <w:start w:val="1"/>
      <w:numFmt w:val="decimal"/>
      <w:isLgl/>
      <w:lvlText w:val="%1.%2"/>
      <w:lvlJc w:val="left"/>
      <w:pPr>
        <w:ind w:left="2700" w:hanging="540"/>
      </w:pPr>
      <w:rPr>
        <w:rFonts w:hint="default"/>
      </w:rPr>
    </w:lvl>
    <w:lvl w:ilvl="2">
      <w:start w:val="2"/>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75">
    <w:nsid w:val="727C55CE"/>
    <w:multiLevelType w:val="hybridMultilevel"/>
    <w:tmpl w:val="E6500E98"/>
    <w:lvl w:ilvl="0" w:tplc="6F2685B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6">
    <w:nsid w:val="7425084C"/>
    <w:multiLevelType w:val="multilevel"/>
    <w:tmpl w:val="BE045428"/>
    <w:lvl w:ilvl="0">
      <w:start w:val="1"/>
      <w:numFmt w:val="decimal"/>
      <w:lvlText w:val="%1."/>
      <w:lvlJc w:val="left"/>
      <w:pPr>
        <w:ind w:left="2061" w:hanging="360"/>
      </w:pPr>
      <w:rPr>
        <w:rFonts w:hint="default"/>
      </w:rPr>
    </w:lvl>
    <w:lvl w:ilvl="1">
      <w:start w:val="2"/>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77">
    <w:nsid w:val="760F5C37"/>
    <w:multiLevelType w:val="hybridMultilevel"/>
    <w:tmpl w:val="84042EE4"/>
    <w:lvl w:ilvl="0" w:tplc="7EC01002">
      <w:start w:val="1"/>
      <w:numFmt w:val="lowerLetter"/>
      <w:lvlText w:val="%1."/>
      <w:lvlJc w:val="left"/>
      <w:pPr>
        <w:ind w:left="2039" w:hanging="360"/>
      </w:pPr>
      <w:rPr>
        <w:rFonts w:hint="default"/>
      </w:rPr>
    </w:lvl>
    <w:lvl w:ilvl="1" w:tplc="04210019" w:tentative="1">
      <w:start w:val="1"/>
      <w:numFmt w:val="lowerLetter"/>
      <w:lvlText w:val="%2."/>
      <w:lvlJc w:val="left"/>
      <w:pPr>
        <w:ind w:left="2759" w:hanging="360"/>
      </w:pPr>
    </w:lvl>
    <w:lvl w:ilvl="2" w:tplc="0421001B" w:tentative="1">
      <w:start w:val="1"/>
      <w:numFmt w:val="lowerRoman"/>
      <w:lvlText w:val="%3."/>
      <w:lvlJc w:val="right"/>
      <w:pPr>
        <w:ind w:left="3479" w:hanging="180"/>
      </w:pPr>
    </w:lvl>
    <w:lvl w:ilvl="3" w:tplc="0421000F" w:tentative="1">
      <w:start w:val="1"/>
      <w:numFmt w:val="decimal"/>
      <w:lvlText w:val="%4."/>
      <w:lvlJc w:val="left"/>
      <w:pPr>
        <w:ind w:left="4199" w:hanging="360"/>
      </w:pPr>
    </w:lvl>
    <w:lvl w:ilvl="4" w:tplc="04210019" w:tentative="1">
      <w:start w:val="1"/>
      <w:numFmt w:val="lowerLetter"/>
      <w:lvlText w:val="%5."/>
      <w:lvlJc w:val="left"/>
      <w:pPr>
        <w:ind w:left="4919" w:hanging="360"/>
      </w:pPr>
    </w:lvl>
    <w:lvl w:ilvl="5" w:tplc="0421001B" w:tentative="1">
      <w:start w:val="1"/>
      <w:numFmt w:val="lowerRoman"/>
      <w:lvlText w:val="%6."/>
      <w:lvlJc w:val="right"/>
      <w:pPr>
        <w:ind w:left="5639" w:hanging="180"/>
      </w:pPr>
    </w:lvl>
    <w:lvl w:ilvl="6" w:tplc="0421000F" w:tentative="1">
      <w:start w:val="1"/>
      <w:numFmt w:val="decimal"/>
      <w:lvlText w:val="%7."/>
      <w:lvlJc w:val="left"/>
      <w:pPr>
        <w:ind w:left="6359" w:hanging="360"/>
      </w:pPr>
    </w:lvl>
    <w:lvl w:ilvl="7" w:tplc="04210019" w:tentative="1">
      <w:start w:val="1"/>
      <w:numFmt w:val="lowerLetter"/>
      <w:lvlText w:val="%8."/>
      <w:lvlJc w:val="left"/>
      <w:pPr>
        <w:ind w:left="7079" w:hanging="360"/>
      </w:pPr>
    </w:lvl>
    <w:lvl w:ilvl="8" w:tplc="0421001B" w:tentative="1">
      <w:start w:val="1"/>
      <w:numFmt w:val="lowerRoman"/>
      <w:lvlText w:val="%9."/>
      <w:lvlJc w:val="right"/>
      <w:pPr>
        <w:ind w:left="7799" w:hanging="180"/>
      </w:pPr>
    </w:lvl>
  </w:abstractNum>
  <w:abstractNum w:abstractNumId="78">
    <w:nsid w:val="76E16D5D"/>
    <w:multiLevelType w:val="hybridMultilevel"/>
    <w:tmpl w:val="AA76FEC8"/>
    <w:lvl w:ilvl="0" w:tplc="240ADCD0">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79">
    <w:nsid w:val="77D4562E"/>
    <w:multiLevelType w:val="hybridMultilevel"/>
    <w:tmpl w:val="F8CA0D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7A6B3203"/>
    <w:multiLevelType w:val="hybridMultilevel"/>
    <w:tmpl w:val="2B32A4B0"/>
    <w:lvl w:ilvl="0" w:tplc="FBCE9C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7B5949E8"/>
    <w:multiLevelType w:val="hybridMultilevel"/>
    <w:tmpl w:val="E5A6C6B6"/>
    <w:lvl w:ilvl="0" w:tplc="DABE658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2">
    <w:nsid w:val="7C743054"/>
    <w:multiLevelType w:val="hybridMultilevel"/>
    <w:tmpl w:val="8A3484D8"/>
    <w:lvl w:ilvl="0" w:tplc="FB5C8FA0">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3">
    <w:nsid w:val="7DAB5331"/>
    <w:multiLevelType w:val="hybridMultilevel"/>
    <w:tmpl w:val="A1B0865E"/>
    <w:lvl w:ilvl="0" w:tplc="4EF4762A">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4">
    <w:nsid w:val="7EED1D3F"/>
    <w:multiLevelType w:val="hybridMultilevel"/>
    <w:tmpl w:val="0D582442"/>
    <w:lvl w:ilvl="0" w:tplc="D902AB3E">
      <w:start w:val="2"/>
      <w:numFmt w:val="bullet"/>
      <w:lvlText w:val="-"/>
      <w:lvlJc w:val="left"/>
      <w:pPr>
        <w:ind w:left="2160" w:hanging="360"/>
      </w:pPr>
      <w:rPr>
        <w:rFonts w:ascii="Times New Roman" w:eastAsia="Calibri" w:hAnsi="Times New Roman" w:cs="Times New Roman"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85">
    <w:nsid w:val="7F2C1424"/>
    <w:multiLevelType w:val="multilevel"/>
    <w:tmpl w:val="45E82620"/>
    <w:lvl w:ilvl="0">
      <w:start w:val="1"/>
      <w:numFmt w:val="decimal"/>
      <w:lvlText w:val="%1."/>
      <w:lvlJc w:val="left"/>
      <w:pPr>
        <w:ind w:left="2106" w:hanging="360"/>
      </w:pPr>
      <w:rPr>
        <w:rFonts w:hint="default"/>
      </w:rPr>
    </w:lvl>
    <w:lvl w:ilvl="1">
      <w:start w:val="1"/>
      <w:numFmt w:val="decimal"/>
      <w:isLgl/>
      <w:lvlText w:val="%1.%2"/>
      <w:lvlJc w:val="left"/>
      <w:pPr>
        <w:ind w:left="2286" w:hanging="540"/>
      </w:pPr>
      <w:rPr>
        <w:rFonts w:hint="default"/>
      </w:rPr>
    </w:lvl>
    <w:lvl w:ilvl="2">
      <w:start w:val="3"/>
      <w:numFmt w:val="decimal"/>
      <w:isLgl/>
      <w:lvlText w:val="%1.%2.%3"/>
      <w:lvlJc w:val="left"/>
      <w:pPr>
        <w:ind w:left="2466" w:hanging="720"/>
      </w:pPr>
      <w:rPr>
        <w:rFonts w:hint="default"/>
      </w:rPr>
    </w:lvl>
    <w:lvl w:ilvl="3">
      <w:start w:val="1"/>
      <w:numFmt w:val="decimal"/>
      <w:isLgl/>
      <w:lvlText w:val="%1.%2.%3.%4"/>
      <w:lvlJc w:val="left"/>
      <w:pPr>
        <w:ind w:left="2466" w:hanging="720"/>
      </w:pPr>
      <w:rPr>
        <w:rFonts w:hint="default"/>
      </w:rPr>
    </w:lvl>
    <w:lvl w:ilvl="4">
      <w:start w:val="1"/>
      <w:numFmt w:val="decimal"/>
      <w:isLgl/>
      <w:lvlText w:val="%1.%2.%3.%4.%5"/>
      <w:lvlJc w:val="left"/>
      <w:pPr>
        <w:ind w:left="2826"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186" w:hanging="1440"/>
      </w:pPr>
      <w:rPr>
        <w:rFonts w:hint="default"/>
      </w:rPr>
    </w:lvl>
    <w:lvl w:ilvl="7">
      <w:start w:val="1"/>
      <w:numFmt w:val="decimal"/>
      <w:isLgl/>
      <w:lvlText w:val="%1.%2.%3.%4.%5.%6.%7.%8"/>
      <w:lvlJc w:val="left"/>
      <w:pPr>
        <w:ind w:left="3186" w:hanging="1440"/>
      </w:pPr>
      <w:rPr>
        <w:rFonts w:hint="default"/>
      </w:rPr>
    </w:lvl>
    <w:lvl w:ilvl="8">
      <w:start w:val="1"/>
      <w:numFmt w:val="decimal"/>
      <w:isLgl/>
      <w:lvlText w:val="%1.%2.%3.%4.%5.%6.%7.%8.%9"/>
      <w:lvlJc w:val="left"/>
      <w:pPr>
        <w:ind w:left="3546" w:hanging="1800"/>
      </w:pPr>
      <w:rPr>
        <w:rFonts w:hint="default"/>
      </w:rPr>
    </w:lvl>
  </w:abstractNum>
  <w:num w:numId="1">
    <w:abstractNumId w:val="71"/>
  </w:num>
  <w:num w:numId="2">
    <w:abstractNumId w:val="0"/>
  </w:num>
  <w:num w:numId="3">
    <w:abstractNumId w:val="21"/>
  </w:num>
  <w:num w:numId="4">
    <w:abstractNumId w:val="75"/>
  </w:num>
  <w:num w:numId="5">
    <w:abstractNumId w:val="49"/>
  </w:num>
  <w:num w:numId="6">
    <w:abstractNumId w:val="56"/>
  </w:num>
  <w:num w:numId="7">
    <w:abstractNumId w:val="68"/>
  </w:num>
  <w:num w:numId="8">
    <w:abstractNumId w:val="61"/>
  </w:num>
  <w:num w:numId="9">
    <w:abstractNumId w:val="16"/>
  </w:num>
  <w:num w:numId="10">
    <w:abstractNumId w:val="62"/>
  </w:num>
  <w:num w:numId="11">
    <w:abstractNumId w:val="73"/>
  </w:num>
  <w:num w:numId="12">
    <w:abstractNumId w:val="2"/>
  </w:num>
  <w:num w:numId="13">
    <w:abstractNumId w:val="59"/>
  </w:num>
  <w:num w:numId="14">
    <w:abstractNumId w:val="24"/>
  </w:num>
  <w:num w:numId="15">
    <w:abstractNumId w:val="84"/>
  </w:num>
  <w:num w:numId="16">
    <w:abstractNumId w:val="69"/>
  </w:num>
  <w:num w:numId="17">
    <w:abstractNumId w:val="79"/>
  </w:num>
  <w:num w:numId="18">
    <w:abstractNumId w:val="28"/>
  </w:num>
  <w:num w:numId="19">
    <w:abstractNumId w:val="29"/>
  </w:num>
  <w:num w:numId="20">
    <w:abstractNumId w:val="6"/>
  </w:num>
  <w:num w:numId="21">
    <w:abstractNumId w:val="80"/>
  </w:num>
  <w:num w:numId="22">
    <w:abstractNumId w:val="58"/>
  </w:num>
  <w:num w:numId="23">
    <w:abstractNumId w:val="9"/>
  </w:num>
  <w:num w:numId="24">
    <w:abstractNumId w:val="17"/>
  </w:num>
  <w:num w:numId="25">
    <w:abstractNumId w:val="7"/>
  </w:num>
  <w:num w:numId="26">
    <w:abstractNumId w:val="26"/>
  </w:num>
  <w:num w:numId="27">
    <w:abstractNumId w:val="66"/>
  </w:num>
  <w:num w:numId="28">
    <w:abstractNumId w:val="33"/>
  </w:num>
  <w:num w:numId="29">
    <w:abstractNumId w:val="1"/>
  </w:num>
  <w:num w:numId="30">
    <w:abstractNumId w:val="5"/>
  </w:num>
  <w:num w:numId="31">
    <w:abstractNumId w:val="64"/>
  </w:num>
  <w:num w:numId="32">
    <w:abstractNumId w:val="32"/>
  </w:num>
  <w:num w:numId="33">
    <w:abstractNumId w:val="39"/>
  </w:num>
  <w:num w:numId="34">
    <w:abstractNumId w:val="54"/>
  </w:num>
  <w:num w:numId="35">
    <w:abstractNumId w:val="67"/>
  </w:num>
  <w:num w:numId="36">
    <w:abstractNumId w:val="41"/>
  </w:num>
  <w:num w:numId="37">
    <w:abstractNumId w:val="65"/>
  </w:num>
  <w:num w:numId="38">
    <w:abstractNumId w:val="34"/>
  </w:num>
  <w:num w:numId="39">
    <w:abstractNumId w:val="12"/>
  </w:num>
  <w:num w:numId="40">
    <w:abstractNumId w:val="50"/>
  </w:num>
  <w:num w:numId="41">
    <w:abstractNumId w:val="11"/>
  </w:num>
  <w:num w:numId="42">
    <w:abstractNumId w:val="72"/>
  </w:num>
  <w:num w:numId="43">
    <w:abstractNumId w:val="43"/>
  </w:num>
  <w:num w:numId="44">
    <w:abstractNumId w:val="53"/>
  </w:num>
  <w:num w:numId="45">
    <w:abstractNumId w:val="15"/>
  </w:num>
  <w:num w:numId="46">
    <w:abstractNumId w:val="13"/>
  </w:num>
  <w:num w:numId="47">
    <w:abstractNumId w:val="20"/>
  </w:num>
  <w:num w:numId="48">
    <w:abstractNumId w:val="60"/>
  </w:num>
  <w:num w:numId="49">
    <w:abstractNumId w:val="82"/>
  </w:num>
  <w:num w:numId="50">
    <w:abstractNumId w:val="74"/>
  </w:num>
  <w:num w:numId="51">
    <w:abstractNumId w:val="44"/>
  </w:num>
  <w:num w:numId="52">
    <w:abstractNumId w:val="48"/>
  </w:num>
  <w:num w:numId="53">
    <w:abstractNumId w:val="83"/>
  </w:num>
  <w:num w:numId="54">
    <w:abstractNumId w:val="78"/>
  </w:num>
  <w:num w:numId="55">
    <w:abstractNumId w:val="19"/>
  </w:num>
  <w:num w:numId="56">
    <w:abstractNumId w:val="45"/>
  </w:num>
  <w:num w:numId="57">
    <w:abstractNumId w:val="25"/>
  </w:num>
  <w:num w:numId="58">
    <w:abstractNumId w:val="47"/>
  </w:num>
  <w:num w:numId="59">
    <w:abstractNumId w:val="23"/>
  </w:num>
  <w:num w:numId="60">
    <w:abstractNumId w:val="31"/>
  </w:num>
  <w:num w:numId="61">
    <w:abstractNumId w:val="37"/>
  </w:num>
  <w:num w:numId="62">
    <w:abstractNumId w:val="8"/>
  </w:num>
  <w:num w:numId="63">
    <w:abstractNumId w:val="77"/>
  </w:num>
  <w:num w:numId="64">
    <w:abstractNumId w:val="40"/>
  </w:num>
  <w:num w:numId="65">
    <w:abstractNumId w:val="46"/>
  </w:num>
  <w:num w:numId="66">
    <w:abstractNumId w:val="10"/>
  </w:num>
  <w:num w:numId="67">
    <w:abstractNumId w:val="63"/>
  </w:num>
  <w:num w:numId="68">
    <w:abstractNumId w:val="57"/>
  </w:num>
  <w:num w:numId="69">
    <w:abstractNumId w:val="52"/>
  </w:num>
  <w:num w:numId="70">
    <w:abstractNumId w:val="4"/>
  </w:num>
  <w:num w:numId="71">
    <w:abstractNumId w:val="22"/>
  </w:num>
  <w:num w:numId="72">
    <w:abstractNumId w:val="18"/>
  </w:num>
  <w:num w:numId="73">
    <w:abstractNumId w:val="27"/>
  </w:num>
  <w:num w:numId="74">
    <w:abstractNumId w:val="14"/>
  </w:num>
  <w:num w:numId="75">
    <w:abstractNumId w:val="81"/>
  </w:num>
  <w:num w:numId="76">
    <w:abstractNumId w:val="51"/>
  </w:num>
  <w:num w:numId="77">
    <w:abstractNumId w:val="3"/>
  </w:num>
  <w:num w:numId="78">
    <w:abstractNumId w:val="30"/>
  </w:num>
  <w:num w:numId="79">
    <w:abstractNumId w:val="35"/>
  </w:num>
  <w:num w:numId="80">
    <w:abstractNumId w:val="36"/>
  </w:num>
  <w:num w:numId="81">
    <w:abstractNumId w:val="85"/>
  </w:num>
  <w:num w:numId="82">
    <w:abstractNumId w:val="76"/>
  </w:num>
  <w:num w:numId="83">
    <w:abstractNumId w:val="38"/>
  </w:num>
  <w:num w:numId="84">
    <w:abstractNumId w:val="42"/>
  </w:num>
  <w:num w:numId="85">
    <w:abstractNumId w:val="55"/>
  </w:num>
  <w:num w:numId="86">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BE"/>
    <w:rsid w:val="00001B76"/>
    <w:rsid w:val="000021F5"/>
    <w:rsid w:val="00002276"/>
    <w:rsid w:val="00002C38"/>
    <w:rsid w:val="00004D04"/>
    <w:rsid w:val="00006CD2"/>
    <w:rsid w:val="00007055"/>
    <w:rsid w:val="00007774"/>
    <w:rsid w:val="00007D58"/>
    <w:rsid w:val="000109A8"/>
    <w:rsid w:val="000110A2"/>
    <w:rsid w:val="00012A47"/>
    <w:rsid w:val="00013931"/>
    <w:rsid w:val="00014058"/>
    <w:rsid w:val="000145C6"/>
    <w:rsid w:val="00014C31"/>
    <w:rsid w:val="00017FA6"/>
    <w:rsid w:val="0002126C"/>
    <w:rsid w:val="0002255C"/>
    <w:rsid w:val="000225A1"/>
    <w:rsid w:val="00022BF9"/>
    <w:rsid w:val="0003307A"/>
    <w:rsid w:val="00040801"/>
    <w:rsid w:val="000456FE"/>
    <w:rsid w:val="000518F1"/>
    <w:rsid w:val="00051990"/>
    <w:rsid w:val="00053332"/>
    <w:rsid w:val="00055B96"/>
    <w:rsid w:val="000604CF"/>
    <w:rsid w:val="00065D93"/>
    <w:rsid w:val="0006664F"/>
    <w:rsid w:val="00066A9D"/>
    <w:rsid w:val="00074E1B"/>
    <w:rsid w:val="000817BD"/>
    <w:rsid w:val="00082312"/>
    <w:rsid w:val="000855CC"/>
    <w:rsid w:val="00086260"/>
    <w:rsid w:val="000923FF"/>
    <w:rsid w:val="000924B7"/>
    <w:rsid w:val="00092F44"/>
    <w:rsid w:val="00095CCE"/>
    <w:rsid w:val="00095EE3"/>
    <w:rsid w:val="00096FA3"/>
    <w:rsid w:val="00096FAB"/>
    <w:rsid w:val="000A1601"/>
    <w:rsid w:val="000A7B5C"/>
    <w:rsid w:val="000B1881"/>
    <w:rsid w:val="000B367F"/>
    <w:rsid w:val="000B4739"/>
    <w:rsid w:val="000B479A"/>
    <w:rsid w:val="000B69FC"/>
    <w:rsid w:val="000B78DB"/>
    <w:rsid w:val="000C2BF5"/>
    <w:rsid w:val="000C350E"/>
    <w:rsid w:val="000C4381"/>
    <w:rsid w:val="000C4D24"/>
    <w:rsid w:val="000D0960"/>
    <w:rsid w:val="000D11AE"/>
    <w:rsid w:val="000D1BAE"/>
    <w:rsid w:val="000D1D86"/>
    <w:rsid w:val="000D3125"/>
    <w:rsid w:val="000D6643"/>
    <w:rsid w:val="000D6FA7"/>
    <w:rsid w:val="000E11A1"/>
    <w:rsid w:val="000E2BF7"/>
    <w:rsid w:val="000E335F"/>
    <w:rsid w:val="000E4412"/>
    <w:rsid w:val="000E52A1"/>
    <w:rsid w:val="000E61B6"/>
    <w:rsid w:val="000E6558"/>
    <w:rsid w:val="000F601B"/>
    <w:rsid w:val="000F6B14"/>
    <w:rsid w:val="00104213"/>
    <w:rsid w:val="001069C4"/>
    <w:rsid w:val="00110CB5"/>
    <w:rsid w:val="0011248C"/>
    <w:rsid w:val="001124C8"/>
    <w:rsid w:val="00114988"/>
    <w:rsid w:val="00117038"/>
    <w:rsid w:val="001172D7"/>
    <w:rsid w:val="0012077B"/>
    <w:rsid w:val="00120837"/>
    <w:rsid w:val="00121DBA"/>
    <w:rsid w:val="00125A41"/>
    <w:rsid w:val="0012682D"/>
    <w:rsid w:val="0012785B"/>
    <w:rsid w:val="001278C4"/>
    <w:rsid w:val="00127DA1"/>
    <w:rsid w:val="00130876"/>
    <w:rsid w:val="0013092D"/>
    <w:rsid w:val="00131200"/>
    <w:rsid w:val="00131CD6"/>
    <w:rsid w:val="0013202C"/>
    <w:rsid w:val="00134CCD"/>
    <w:rsid w:val="00134F73"/>
    <w:rsid w:val="00136A36"/>
    <w:rsid w:val="00137892"/>
    <w:rsid w:val="001416A0"/>
    <w:rsid w:val="00142539"/>
    <w:rsid w:val="0014630A"/>
    <w:rsid w:val="0015091F"/>
    <w:rsid w:val="00152E31"/>
    <w:rsid w:val="00157C24"/>
    <w:rsid w:val="00160888"/>
    <w:rsid w:val="00160A45"/>
    <w:rsid w:val="00162E6C"/>
    <w:rsid w:val="00166BAE"/>
    <w:rsid w:val="001672A3"/>
    <w:rsid w:val="001678FB"/>
    <w:rsid w:val="00167E6B"/>
    <w:rsid w:val="00172A68"/>
    <w:rsid w:val="00172F97"/>
    <w:rsid w:val="00173207"/>
    <w:rsid w:val="001754CF"/>
    <w:rsid w:val="0017774B"/>
    <w:rsid w:val="00181397"/>
    <w:rsid w:val="001817EB"/>
    <w:rsid w:val="00190E11"/>
    <w:rsid w:val="00192E0D"/>
    <w:rsid w:val="00193123"/>
    <w:rsid w:val="00193D5C"/>
    <w:rsid w:val="0019446B"/>
    <w:rsid w:val="00195CFB"/>
    <w:rsid w:val="00197697"/>
    <w:rsid w:val="00197F9A"/>
    <w:rsid w:val="001A178D"/>
    <w:rsid w:val="001A2D5D"/>
    <w:rsid w:val="001A5983"/>
    <w:rsid w:val="001A6715"/>
    <w:rsid w:val="001A7A7A"/>
    <w:rsid w:val="001B1481"/>
    <w:rsid w:val="001B4CB3"/>
    <w:rsid w:val="001B4E94"/>
    <w:rsid w:val="001B60BB"/>
    <w:rsid w:val="001B796C"/>
    <w:rsid w:val="001C2C83"/>
    <w:rsid w:val="001C4469"/>
    <w:rsid w:val="001C47B0"/>
    <w:rsid w:val="001C4D1D"/>
    <w:rsid w:val="001C5AFA"/>
    <w:rsid w:val="001C6344"/>
    <w:rsid w:val="001C7911"/>
    <w:rsid w:val="001D3A56"/>
    <w:rsid w:val="001D59E8"/>
    <w:rsid w:val="001D7AB1"/>
    <w:rsid w:val="001E0F2F"/>
    <w:rsid w:val="001E0F44"/>
    <w:rsid w:val="001E0F7C"/>
    <w:rsid w:val="001E3274"/>
    <w:rsid w:val="001E514F"/>
    <w:rsid w:val="001E62A2"/>
    <w:rsid w:val="001E7F75"/>
    <w:rsid w:val="001F13DA"/>
    <w:rsid w:val="001F25F1"/>
    <w:rsid w:val="001F2E93"/>
    <w:rsid w:val="001F3137"/>
    <w:rsid w:val="001F6DA9"/>
    <w:rsid w:val="001F7034"/>
    <w:rsid w:val="002003F9"/>
    <w:rsid w:val="00201743"/>
    <w:rsid w:val="00201C44"/>
    <w:rsid w:val="00202C05"/>
    <w:rsid w:val="00202DC6"/>
    <w:rsid w:val="00203820"/>
    <w:rsid w:val="002045FB"/>
    <w:rsid w:val="00210703"/>
    <w:rsid w:val="0022116B"/>
    <w:rsid w:val="00221579"/>
    <w:rsid w:val="00222040"/>
    <w:rsid w:val="00222F2D"/>
    <w:rsid w:val="00223B74"/>
    <w:rsid w:val="002319BA"/>
    <w:rsid w:val="00234C32"/>
    <w:rsid w:val="00234E3A"/>
    <w:rsid w:val="002364B8"/>
    <w:rsid w:val="002371C1"/>
    <w:rsid w:val="0024330A"/>
    <w:rsid w:val="00243A19"/>
    <w:rsid w:val="00246371"/>
    <w:rsid w:val="00247637"/>
    <w:rsid w:val="0025221B"/>
    <w:rsid w:val="00253663"/>
    <w:rsid w:val="0025485B"/>
    <w:rsid w:val="002550E0"/>
    <w:rsid w:val="002554D8"/>
    <w:rsid w:val="0025634A"/>
    <w:rsid w:val="0025703C"/>
    <w:rsid w:val="00262B5F"/>
    <w:rsid w:val="00263A8C"/>
    <w:rsid w:val="00264AEA"/>
    <w:rsid w:val="0026500B"/>
    <w:rsid w:val="00265157"/>
    <w:rsid w:val="00271EBE"/>
    <w:rsid w:val="00272BBF"/>
    <w:rsid w:val="002734C2"/>
    <w:rsid w:val="002748D5"/>
    <w:rsid w:val="00274AF4"/>
    <w:rsid w:val="00276C82"/>
    <w:rsid w:val="002774B4"/>
    <w:rsid w:val="00281BF4"/>
    <w:rsid w:val="0028596A"/>
    <w:rsid w:val="00287DB0"/>
    <w:rsid w:val="002913FF"/>
    <w:rsid w:val="00291A9E"/>
    <w:rsid w:val="00294F7A"/>
    <w:rsid w:val="00295ED1"/>
    <w:rsid w:val="00296905"/>
    <w:rsid w:val="002A06F1"/>
    <w:rsid w:val="002A1C2B"/>
    <w:rsid w:val="002B0247"/>
    <w:rsid w:val="002B1066"/>
    <w:rsid w:val="002B14A1"/>
    <w:rsid w:val="002B1EA4"/>
    <w:rsid w:val="002B26DB"/>
    <w:rsid w:val="002B3209"/>
    <w:rsid w:val="002B3BDC"/>
    <w:rsid w:val="002B50E9"/>
    <w:rsid w:val="002B5A12"/>
    <w:rsid w:val="002B5BA9"/>
    <w:rsid w:val="002B7581"/>
    <w:rsid w:val="002C0903"/>
    <w:rsid w:val="002C31C9"/>
    <w:rsid w:val="002C3545"/>
    <w:rsid w:val="002C4464"/>
    <w:rsid w:val="002C5A02"/>
    <w:rsid w:val="002C66F1"/>
    <w:rsid w:val="002D0844"/>
    <w:rsid w:val="002D1314"/>
    <w:rsid w:val="002D3FD2"/>
    <w:rsid w:val="002D6007"/>
    <w:rsid w:val="002D60D1"/>
    <w:rsid w:val="002D6C42"/>
    <w:rsid w:val="002E04AB"/>
    <w:rsid w:val="002E04BD"/>
    <w:rsid w:val="002E1A66"/>
    <w:rsid w:val="002E28E3"/>
    <w:rsid w:val="002E3AE7"/>
    <w:rsid w:val="002E4620"/>
    <w:rsid w:val="002E5039"/>
    <w:rsid w:val="002E5BD3"/>
    <w:rsid w:val="002E6A94"/>
    <w:rsid w:val="002E72DD"/>
    <w:rsid w:val="002E78EC"/>
    <w:rsid w:val="002E7EAD"/>
    <w:rsid w:val="002F1BE8"/>
    <w:rsid w:val="002F27A6"/>
    <w:rsid w:val="002F3165"/>
    <w:rsid w:val="002F46C7"/>
    <w:rsid w:val="002F4BB6"/>
    <w:rsid w:val="002F51EF"/>
    <w:rsid w:val="002F669C"/>
    <w:rsid w:val="003007B3"/>
    <w:rsid w:val="00300B3E"/>
    <w:rsid w:val="00301CA0"/>
    <w:rsid w:val="00302B34"/>
    <w:rsid w:val="00302B7B"/>
    <w:rsid w:val="00303468"/>
    <w:rsid w:val="003038C6"/>
    <w:rsid w:val="003068F8"/>
    <w:rsid w:val="00310616"/>
    <w:rsid w:val="00310D1A"/>
    <w:rsid w:val="0031541C"/>
    <w:rsid w:val="003163E0"/>
    <w:rsid w:val="00316976"/>
    <w:rsid w:val="003178A2"/>
    <w:rsid w:val="003229C5"/>
    <w:rsid w:val="00322C60"/>
    <w:rsid w:val="003235B2"/>
    <w:rsid w:val="00323674"/>
    <w:rsid w:val="00327138"/>
    <w:rsid w:val="00327A1D"/>
    <w:rsid w:val="00330952"/>
    <w:rsid w:val="00334BE0"/>
    <w:rsid w:val="0033637E"/>
    <w:rsid w:val="003364C9"/>
    <w:rsid w:val="00340CD0"/>
    <w:rsid w:val="00343376"/>
    <w:rsid w:val="00347628"/>
    <w:rsid w:val="00350ECD"/>
    <w:rsid w:val="00352193"/>
    <w:rsid w:val="0035228D"/>
    <w:rsid w:val="00352654"/>
    <w:rsid w:val="00352C41"/>
    <w:rsid w:val="00356110"/>
    <w:rsid w:val="003604B3"/>
    <w:rsid w:val="00365D0D"/>
    <w:rsid w:val="00366B5F"/>
    <w:rsid w:val="00366F5E"/>
    <w:rsid w:val="003705C3"/>
    <w:rsid w:val="00371186"/>
    <w:rsid w:val="00372D83"/>
    <w:rsid w:val="00373D89"/>
    <w:rsid w:val="00374F34"/>
    <w:rsid w:val="00375162"/>
    <w:rsid w:val="00376349"/>
    <w:rsid w:val="0038006E"/>
    <w:rsid w:val="00380451"/>
    <w:rsid w:val="00382881"/>
    <w:rsid w:val="00382D1B"/>
    <w:rsid w:val="00383A7D"/>
    <w:rsid w:val="003844EC"/>
    <w:rsid w:val="0038459F"/>
    <w:rsid w:val="003853A8"/>
    <w:rsid w:val="003858A2"/>
    <w:rsid w:val="00385A77"/>
    <w:rsid w:val="00386132"/>
    <w:rsid w:val="00387352"/>
    <w:rsid w:val="00392E92"/>
    <w:rsid w:val="00393186"/>
    <w:rsid w:val="00394B52"/>
    <w:rsid w:val="00395402"/>
    <w:rsid w:val="0039550A"/>
    <w:rsid w:val="00395EF1"/>
    <w:rsid w:val="0039618A"/>
    <w:rsid w:val="00397F1D"/>
    <w:rsid w:val="003A00F6"/>
    <w:rsid w:val="003A25B2"/>
    <w:rsid w:val="003A4419"/>
    <w:rsid w:val="003A4D0F"/>
    <w:rsid w:val="003A6DC8"/>
    <w:rsid w:val="003B6D68"/>
    <w:rsid w:val="003C074C"/>
    <w:rsid w:val="003C3FB9"/>
    <w:rsid w:val="003C5801"/>
    <w:rsid w:val="003C64EA"/>
    <w:rsid w:val="003D1019"/>
    <w:rsid w:val="003D1034"/>
    <w:rsid w:val="003D15EF"/>
    <w:rsid w:val="003D4F27"/>
    <w:rsid w:val="003D552E"/>
    <w:rsid w:val="003E0BF1"/>
    <w:rsid w:val="003E0C64"/>
    <w:rsid w:val="003E1268"/>
    <w:rsid w:val="003E34F8"/>
    <w:rsid w:val="003F0728"/>
    <w:rsid w:val="003F1271"/>
    <w:rsid w:val="003F1C95"/>
    <w:rsid w:val="003F23B1"/>
    <w:rsid w:val="003F2FBA"/>
    <w:rsid w:val="003F7AA8"/>
    <w:rsid w:val="00400336"/>
    <w:rsid w:val="0040139F"/>
    <w:rsid w:val="004026A2"/>
    <w:rsid w:val="004028AA"/>
    <w:rsid w:val="00402A99"/>
    <w:rsid w:val="004046E6"/>
    <w:rsid w:val="004066A2"/>
    <w:rsid w:val="004116B9"/>
    <w:rsid w:val="0041170F"/>
    <w:rsid w:val="00413333"/>
    <w:rsid w:val="004133E2"/>
    <w:rsid w:val="00417C8F"/>
    <w:rsid w:val="00421824"/>
    <w:rsid w:val="00423658"/>
    <w:rsid w:val="0042534D"/>
    <w:rsid w:val="004262A6"/>
    <w:rsid w:val="00427145"/>
    <w:rsid w:val="00427DDD"/>
    <w:rsid w:val="00430A52"/>
    <w:rsid w:val="00435860"/>
    <w:rsid w:val="00435D42"/>
    <w:rsid w:val="0043678A"/>
    <w:rsid w:val="00436F12"/>
    <w:rsid w:val="00437331"/>
    <w:rsid w:val="004416C2"/>
    <w:rsid w:val="00442A7F"/>
    <w:rsid w:val="00444BB8"/>
    <w:rsid w:val="00444ED5"/>
    <w:rsid w:val="00445C43"/>
    <w:rsid w:val="00446C73"/>
    <w:rsid w:val="00447EE1"/>
    <w:rsid w:val="00450851"/>
    <w:rsid w:val="004536D4"/>
    <w:rsid w:val="00454630"/>
    <w:rsid w:val="004559B3"/>
    <w:rsid w:val="00460F7A"/>
    <w:rsid w:val="0046222F"/>
    <w:rsid w:val="00462A29"/>
    <w:rsid w:val="004647CB"/>
    <w:rsid w:val="004701E0"/>
    <w:rsid w:val="00470766"/>
    <w:rsid w:val="00470A9E"/>
    <w:rsid w:val="004710D8"/>
    <w:rsid w:val="00471AE4"/>
    <w:rsid w:val="0047223A"/>
    <w:rsid w:val="00475373"/>
    <w:rsid w:val="004775C4"/>
    <w:rsid w:val="00481943"/>
    <w:rsid w:val="0048421E"/>
    <w:rsid w:val="00484A8F"/>
    <w:rsid w:val="0048640A"/>
    <w:rsid w:val="004865A5"/>
    <w:rsid w:val="0049057E"/>
    <w:rsid w:val="00496E09"/>
    <w:rsid w:val="00496F78"/>
    <w:rsid w:val="004A0964"/>
    <w:rsid w:val="004B1B85"/>
    <w:rsid w:val="004B26E9"/>
    <w:rsid w:val="004B4DC3"/>
    <w:rsid w:val="004B59A8"/>
    <w:rsid w:val="004B5D2F"/>
    <w:rsid w:val="004C0F4E"/>
    <w:rsid w:val="004C2CBC"/>
    <w:rsid w:val="004C2D13"/>
    <w:rsid w:val="004C32B8"/>
    <w:rsid w:val="004C62C8"/>
    <w:rsid w:val="004C63B7"/>
    <w:rsid w:val="004D061A"/>
    <w:rsid w:val="004D36B6"/>
    <w:rsid w:val="004D4FFF"/>
    <w:rsid w:val="004D5D19"/>
    <w:rsid w:val="004D6F26"/>
    <w:rsid w:val="004E01C0"/>
    <w:rsid w:val="004E1B8A"/>
    <w:rsid w:val="004E2F4A"/>
    <w:rsid w:val="004E3A1D"/>
    <w:rsid w:val="004E45E7"/>
    <w:rsid w:val="004E58F5"/>
    <w:rsid w:val="004E60B1"/>
    <w:rsid w:val="004E6455"/>
    <w:rsid w:val="004E6920"/>
    <w:rsid w:val="004F1E4E"/>
    <w:rsid w:val="004F37AC"/>
    <w:rsid w:val="004F3D48"/>
    <w:rsid w:val="004F49F0"/>
    <w:rsid w:val="004F704A"/>
    <w:rsid w:val="005003D1"/>
    <w:rsid w:val="005025F5"/>
    <w:rsid w:val="00502E18"/>
    <w:rsid w:val="00503810"/>
    <w:rsid w:val="00503F8D"/>
    <w:rsid w:val="00504254"/>
    <w:rsid w:val="00504BE1"/>
    <w:rsid w:val="00506546"/>
    <w:rsid w:val="00514363"/>
    <w:rsid w:val="005145C1"/>
    <w:rsid w:val="005157B0"/>
    <w:rsid w:val="00515A23"/>
    <w:rsid w:val="00516A18"/>
    <w:rsid w:val="00520994"/>
    <w:rsid w:val="00521605"/>
    <w:rsid w:val="00527223"/>
    <w:rsid w:val="0052794B"/>
    <w:rsid w:val="0053166E"/>
    <w:rsid w:val="00531D00"/>
    <w:rsid w:val="00532782"/>
    <w:rsid w:val="00532B92"/>
    <w:rsid w:val="005345B5"/>
    <w:rsid w:val="005346D9"/>
    <w:rsid w:val="005350F7"/>
    <w:rsid w:val="00535C1B"/>
    <w:rsid w:val="00537679"/>
    <w:rsid w:val="005376DC"/>
    <w:rsid w:val="005413F9"/>
    <w:rsid w:val="005414DE"/>
    <w:rsid w:val="00542224"/>
    <w:rsid w:val="00546396"/>
    <w:rsid w:val="00552368"/>
    <w:rsid w:val="00552462"/>
    <w:rsid w:val="00552814"/>
    <w:rsid w:val="00553203"/>
    <w:rsid w:val="00556A1B"/>
    <w:rsid w:val="00562C35"/>
    <w:rsid w:val="005649EA"/>
    <w:rsid w:val="005659DB"/>
    <w:rsid w:val="00570FB9"/>
    <w:rsid w:val="0057351F"/>
    <w:rsid w:val="00573AB7"/>
    <w:rsid w:val="00574202"/>
    <w:rsid w:val="00576AB3"/>
    <w:rsid w:val="00577F74"/>
    <w:rsid w:val="00584405"/>
    <w:rsid w:val="00584DC9"/>
    <w:rsid w:val="00585F56"/>
    <w:rsid w:val="00586FEE"/>
    <w:rsid w:val="00590C44"/>
    <w:rsid w:val="0059115B"/>
    <w:rsid w:val="0059220D"/>
    <w:rsid w:val="00592F3D"/>
    <w:rsid w:val="00593ACA"/>
    <w:rsid w:val="005A0AB6"/>
    <w:rsid w:val="005A40DB"/>
    <w:rsid w:val="005A5BDD"/>
    <w:rsid w:val="005A7ABC"/>
    <w:rsid w:val="005B20A4"/>
    <w:rsid w:val="005B2414"/>
    <w:rsid w:val="005B297B"/>
    <w:rsid w:val="005B3122"/>
    <w:rsid w:val="005B55F0"/>
    <w:rsid w:val="005B56F4"/>
    <w:rsid w:val="005C038E"/>
    <w:rsid w:val="005C1308"/>
    <w:rsid w:val="005C264B"/>
    <w:rsid w:val="005C325E"/>
    <w:rsid w:val="005C3393"/>
    <w:rsid w:val="005D0DBE"/>
    <w:rsid w:val="005D1E64"/>
    <w:rsid w:val="005D3B85"/>
    <w:rsid w:val="005D4D07"/>
    <w:rsid w:val="005D4D16"/>
    <w:rsid w:val="005D6401"/>
    <w:rsid w:val="005E10D6"/>
    <w:rsid w:val="005E48F8"/>
    <w:rsid w:val="005E529B"/>
    <w:rsid w:val="005E70A9"/>
    <w:rsid w:val="005F04CF"/>
    <w:rsid w:val="005F28C2"/>
    <w:rsid w:val="005F3CE0"/>
    <w:rsid w:val="005F4D7D"/>
    <w:rsid w:val="005F77AA"/>
    <w:rsid w:val="00600800"/>
    <w:rsid w:val="00600DC2"/>
    <w:rsid w:val="0060175E"/>
    <w:rsid w:val="00602965"/>
    <w:rsid w:val="00612F17"/>
    <w:rsid w:val="006136B5"/>
    <w:rsid w:val="00613A4A"/>
    <w:rsid w:val="006172BA"/>
    <w:rsid w:val="006179D8"/>
    <w:rsid w:val="00617CE7"/>
    <w:rsid w:val="00620A51"/>
    <w:rsid w:val="00621EA9"/>
    <w:rsid w:val="00621EE4"/>
    <w:rsid w:val="00622854"/>
    <w:rsid w:val="0062371C"/>
    <w:rsid w:val="00623ED2"/>
    <w:rsid w:val="006242CD"/>
    <w:rsid w:val="006249A4"/>
    <w:rsid w:val="00625110"/>
    <w:rsid w:val="00626539"/>
    <w:rsid w:val="00632A74"/>
    <w:rsid w:val="00635B66"/>
    <w:rsid w:val="00635E1E"/>
    <w:rsid w:val="00635F4E"/>
    <w:rsid w:val="00635F6A"/>
    <w:rsid w:val="00636239"/>
    <w:rsid w:val="0063777D"/>
    <w:rsid w:val="0064289F"/>
    <w:rsid w:val="00642EC6"/>
    <w:rsid w:val="0064492A"/>
    <w:rsid w:val="00645C5E"/>
    <w:rsid w:val="0065047C"/>
    <w:rsid w:val="0065058F"/>
    <w:rsid w:val="00650F20"/>
    <w:rsid w:val="006519A5"/>
    <w:rsid w:val="006524B2"/>
    <w:rsid w:val="006527B3"/>
    <w:rsid w:val="00652831"/>
    <w:rsid w:val="006556E3"/>
    <w:rsid w:val="00657A86"/>
    <w:rsid w:val="00657BF4"/>
    <w:rsid w:val="00660EC9"/>
    <w:rsid w:val="006611B8"/>
    <w:rsid w:val="0066139F"/>
    <w:rsid w:val="006633F0"/>
    <w:rsid w:val="00664E8C"/>
    <w:rsid w:val="00667477"/>
    <w:rsid w:val="00673F43"/>
    <w:rsid w:val="006741A2"/>
    <w:rsid w:val="00674DB2"/>
    <w:rsid w:val="00676920"/>
    <w:rsid w:val="00676BAD"/>
    <w:rsid w:val="00681446"/>
    <w:rsid w:val="00682773"/>
    <w:rsid w:val="00682E95"/>
    <w:rsid w:val="006845FB"/>
    <w:rsid w:val="00684778"/>
    <w:rsid w:val="0068587F"/>
    <w:rsid w:val="00686080"/>
    <w:rsid w:val="00687D94"/>
    <w:rsid w:val="0069164C"/>
    <w:rsid w:val="0069250F"/>
    <w:rsid w:val="0069437F"/>
    <w:rsid w:val="006944C6"/>
    <w:rsid w:val="00694537"/>
    <w:rsid w:val="006960AD"/>
    <w:rsid w:val="00697AE1"/>
    <w:rsid w:val="006A027B"/>
    <w:rsid w:val="006A2129"/>
    <w:rsid w:val="006A2343"/>
    <w:rsid w:val="006A27D6"/>
    <w:rsid w:val="006A2ABA"/>
    <w:rsid w:val="006A39E4"/>
    <w:rsid w:val="006A6090"/>
    <w:rsid w:val="006A63FD"/>
    <w:rsid w:val="006B1E54"/>
    <w:rsid w:val="006B5DDE"/>
    <w:rsid w:val="006B64BE"/>
    <w:rsid w:val="006B77F5"/>
    <w:rsid w:val="006C1F9B"/>
    <w:rsid w:val="006C4C8D"/>
    <w:rsid w:val="006C5460"/>
    <w:rsid w:val="006D0B47"/>
    <w:rsid w:val="006D2B17"/>
    <w:rsid w:val="006D412F"/>
    <w:rsid w:val="006D4B56"/>
    <w:rsid w:val="006D5A88"/>
    <w:rsid w:val="006D6881"/>
    <w:rsid w:val="006D74FB"/>
    <w:rsid w:val="006D7B21"/>
    <w:rsid w:val="006D7E75"/>
    <w:rsid w:val="006E2869"/>
    <w:rsid w:val="006E32D7"/>
    <w:rsid w:val="006E6E16"/>
    <w:rsid w:val="006F53A8"/>
    <w:rsid w:val="006F5650"/>
    <w:rsid w:val="00700619"/>
    <w:rsid w:val="0070252C"/>
    <w:rsid w:val="00703118"/>
    <w:rsid w:val="007037B6"/>
    <w:rsid w:val="0070493B"/>
    <w:rsid w:val="00705A21"/>
    <w:rsid w:val="00710A84"/>
    <w:rsid w:val="007122C4"/>
    <w:rsid w:val="00712F2E"/>
    <w:rsid w:val="00713012"/>
    <w:rsid w:val="00713F3C"/>
    <w:rsid w:val="007167F2"/>
    <w:rsid w:val="007173A8"/>
    <w:rsid w:val="00717727"/>
    <w:rsid w:val="00720FEB"/>
    <w:rsid w:val="00724024"/>
    <w:rsid w:val="007244EE"/>
    <w:rsid w:val="0072607D"/>
    <w:rsid w:val="007262EF"/>
    <w:rsid w:val="00730A87"/>
    <w:rsid w:val="00731CE1"/>
    <w:rsid w:val="00732DD3"/>
    <w:rsid w:val="00733B97"/>
    <w:rsid w:val="00737CA1"/>
    <w:rsid w:val="00737E13"/>
    <w:rsid w:val="007401D1"/>
    <w:rsid w:val="007401EF"/>
    <w:rsid w:val="00740FDB"/>
    <w:rsid w:val="0074110A"/>
    <w:rsid w:val="00742C50"/>
    <w:rsid w:val="007445D5"/>
    <w:rsid w:val="00745E4F"/>
    <w:rsid w:val="007512AA"/>
    <w:rsid w:val="00753070"/>
    <w:rsid w:val="00753ABA"/>
    <w:rsid w:val="00756B76"/>
    <w:rsid w:val="0075700D"/>
    <w:rsid w:val="00762192"/>
    <w:rsid w:val="007639F6"/>
    <w:rsid w:val="00763BB1"/>
    <w:rsid w:val="00765390"/>
    <w:rsid w:val="00765F91"/>
    <w:rsid w:val="00771B1B"/>
    <w:rsid w:val="00772218"/>
    <w:rsid w:val="00772C77"/>
    <w:rsid w:val="00774206"/>
    <w:rsid w:val="0077469B"/>
    <w:rsid w:val="00775256"/>
    <w:rsid w:val="00776CDA"/>
    <w:rsid w:val="00780226"/>
    <w:rsid w:val="0078030C"/>
    <w:rsid w:val="00781B3D"/>
    <w:rsid w:val="00782B37"/>
    <w:rsid w:val="00782BD2"/>
    <w:rsid w:val="0079003E"/>
    <w:rsid w:val="007907F4"/>
    <w:rsid w:val="007917A6"/>
    <w:rsid w:val="0079190D"/>
    <w:rsid w:val="00792077"/>
    <w:rsid w:val="00792F60"/>
    <w:rsid w:val="00794505"/>
    <w:rsid w:val="00794FEA"/>
    <w:rsid w:val="00795464"/>
    <w:rsid w:val="007A1CC2"/>
    <w:rsid w:val="007A42CE"/>
    <w:rsid w:val="007A460D"/>
    <w:rsid w:val="007A5071"/>
    <w:rsid w:val="007A7E58"/>
    <w:rsid w:val="007A7FA4"/>
    <w:rsid w:val="007B4CD0"/>
    <w:rsid w:val="007C4AB7"/>
    <w:rsid w:val="007C5512"/>
    <w:rsid w:val="007D3C5E"/>
    <w:rsid w:val="007D3FD4"/>
    <w:rsid w:val="007D449C"/>
    <w:rsid w:val="007D67E4"/>
    <w:rsid w:val="007E1E48"/>
    <w:rsid w:val="007E2259"/>
    <w:rsid w:val="007E2A3C"/>
    <w:rsid w:val="007E35EA"/>
    <w:rsid w:val="007E4EC0"/>
    <w:rsid w:val="007F0121"/>
    <w:rsid w:val="007F1018"/>
    <w:rsid w:val="007F1AC6"/>
    <w:rsid w:val="007F3742"/>
    <w:rsid w:val="007F50F8"/>
    <w:rsid w:val="00801746"/>
    <w:rsid w:val="00802B58"/>
    <w:rsid w:val="00804B90"/>
    <w:rsid w:val="00805D1A"/>
    <w:rsid w:val="00810C2D"/>
    <w:rsid w:val="00811A0F"/>
    <w:rsid w:val="00812E58"/>
    <w:rsid w:val="00813133"/>
    <w:rsid w:val="0081352E"/>
    <w:rsid w:val="0081514A"/>
    <w:rsid w:val="0081699A"/>
    <w:rsid w:val="0081703C"/>
    <w:rsid w:val="0081728A"/>
    <w:rsid w:val="008177B3"/>
    <w:rsid w:val="008204AF"/>
    <w:rsid w:val="00822C69"/>
    <w:rsid w:val="00823884"/>
    <w:rsid w:val="00823F7F"/>
    <w:rsid w:val="00834251"/>
    <w:rsid w:val="008358A5"/>
    <w:rsid w:val="00835AF7"/>
    <w:rsid w:val="00835C0E"/>
    <w:rsid w:val="00836579"/>
    <w:rsid w:val="0083766C"/>
    <w:rsid w:val="008400A7"/>
    <w:rsid w:val="00841095"/>
    <w:rsid w:val="00841881"/>
    <w:rsid w:val="0084269C"/>
    <w:rsid w:val="00847D21"/>
    <w:rsid w:val="00850CE9"/>
    <w:rsid w:val="00851B4E"/>
    <w:rsid w:val="00854A84"/>
    <w:rsid w:val="00854E40"/>
    <w:rsid w:val="0085523F"/>
    <w:rsid w:val="00857237"/>
    <w:rsid w:val="00863454"/>
    <w:rsid w:val="0086505C"/>
    <w:rsid w:val="00865E12"/>
    <w:rsid w:val="00866759"/>
    <w:rsid w:val="00866E9D"/>
    <w:rsid w:val="008711C4"/>
    <w:rsid w:val="008712F5"/>
    <w:rsid w:val="008719CA"/>
    <w:rsid w:val="00874D7B"/>
    <w:rsid w:val="008818E4"/>
    <w:rsid w:val="00884886"/>
    <w:rsid w:val="0088492A"/>
    <w:rsid w:val="00886003"/>
    <w:rsid w:val="00886E2B"/>
    <w:rsid w:val="00892242"/>
    <w:rsid w:val="00892702"/>
    <w:rsid w:val="00893428"/>
    <w:rsid w:val="00893D79"/>
    <w:rsid w:val="00893E59"/>
    <w:rsid w:val="00894BA8"/>
    <w:rsid w:val="00897FD5"/>
    <w:rsid w:val="008A0AA3"/>
    <w:rsid w:val="008A143D"/>
    <w:rsid w:val="008A1F85"/>
    <w:rsid w:val="008A32D2"/>
    <w:rsid w:val="008A3771"/>
    <w:rsid w:val="008A447A"/>
    <w:rsid w:val="008A7B5B"/>
    <w:rsid w:val="008B0E16"/>
    <w:rsid w:val="008B7797"/>
    <w:rsid w:val="008C179C"/>
    <w:rsid w:val="008C6E63"/>
    <w:rsid w:val="008C7650"/>
    <w:rsid w:val="008C7ABD"/>
    <w:rsid w:val="008D0814"/>
    <w:rsid w:val="008D2B2B"/>
    <w:rsid w:val="008D40BB"/>
    <w:rsid w:val="008E12E6"/>
    <w:rsid w:val="008E18CB"/>
    <w:rsid w:val="008E40BF"/>
    <w:rsid w:val="008E4A5C"/>
    <w:rsid w:val="008E4CB0"/>
    <w:rsid w:val="008E61EA"/>
    <w:rsid w:val="008E6858"/>
    <w:rsid w:val="008F4ADD"/>
    <w:rsid w:val="008F7829"/>
    <w:rsid w:val="00904156"/>
    <w:rsid w:val="009042CC"/>
    <w:rsid w:val="0090505A"/>
    <w:rsid w:val="0090773B"/>
    <w:rsid w:val="0091047E"/>
    <w:rsid w:val="0091054A"/>
    <w:rsid w:val="00911C99"/>
    <w:rsid w:val="009122DD"/>
    <w:rsid w:val="009127CD"/>
    <w:rsid w:val="009127FF"/>
    <w:rsid w:val="00912C28"/>
    <w:rsid w:val="009149B6"/>
    <w:rsid w:val="009215F2"/>
    <w:rsid w:val="00921D74"/>
    <w:rsid w:val="00923225"/>
    <w:rsid w:val="00923BD3"/>
    <w:rsid w:val="009249FF"/>
    <w:rsid w:val="00926F74"/>
    <w:rsid w:val="00932715"/>
    <w:rsid w:val="009337A2"/>
    <w:rsid w:val="0093449E"/>
    <w:rsid w:val="00934CA8"/>
    <w:rsid w:val="00940D04"/>
    <w:rsid w:val="00942406"/>
    <w:rsid w:val="009426E6"/>
    <w:rsid w:val="00943113"/>
    <w:rsid w:val="00943F28"/>
    <w:rsid w:val="00957015"/>
    <w:rsid w:val="009571E3"/>
    <w:rsid w:val="00960029"/>
    <w:rsid w:val="0096135F"/>
    <w:rsid w:val="00961A11"/>
    <w:rsid w:val="00961FC3"/>
    <w:rsid w:val="009660FC"/>
    <w:rsid w:val="00973CD3"/>
    <w:rsid w:val="009741B9"/>
    <w:rsid w:val="00975565"/>
    <w:rsid w:val="00980661"/>
    <w:rsid w:val="00982156"/>
    <w:rsid w:val="00982BB2"/>
    <w:rsid w:val="0099530C"/>
    <w:rsid w:val="00995573"/>
    <w:rsid w:val="0099777B"/>
    <w:rsid w:val="009A13E1"/>
    <w:rsid w:val="009A14FD"/>
    <w:rsid w:val="009A19D5"/>
    <w:rsid w:val="009A1FA0"/>
    <w:rsid w:val="009A4844"/>
    <w:rsid w:val="009B17A1"/>
    <w:rsid w:val="009B3540"/>
    <w:rsid w:val="009B591C"/>
    <w:rsid w:val="009B66C9"/>
    <w:rsid w:val="009B676A"/>
    <w:rsid w:val="009C2C32"/>
    <w:rsid w:val="009C6D68"/>
    <w:rsid w:val="009D104F"/>
    <w:rsid w:val="009D249F"/>
    <w:rsid w:val="009D285C"/>
    <w:rsid w:val="009D286E"/>
    <w:rsid w:val="009D28DD"/>
    <w:rsid w:val="009D484C"/>
    <w:rsid w:val="009D4A4C"/>
    <w:rsid w:val="009D6235"/>
    <w:rsid w:val="009D7BAA"/>
    <w:rsid w:val="009E08AD"/>
    <w:rsid w:val="009E4A0A"/>
    <w:rsid w:val="009E5E80"/>
    <w:rsid w:val="009E662F"/>
    <w:rsid w:val="009F1BBF"/>
    <w:rsid w:val="009F2F3A"/>
    <w:rsid w:val="009F4DE2"/>
    <w:rsid w:val="009F501C"/>
    <w:rsid w:val="00A05C21"/>
    <w:rsid w:val="00A10E5C"/>
    <w:rsid w:val="00A11450"/>
    <w:rsid w:val="00A11768"/>
    <w:rsid w:val="00A13524"/>
    <w:rsid w:val="00A1365D"/>
    <w:rsid w:val="00A148E5"/>
    <w:rsid w:val="00A1638B"/>
    <w:rsid w:val="00A16E23"/>
    <w:rsid w:val="00A16F5F"/>
    <w:rsid w:val="00A213E5"/>
    <w:rsid w:val="00A2225D"/>
    <w:rsid w:val="00A226A2"/>
    <w:rsid w:val="00A23F93"/>
    <w:rsid w:val="00A2458E"/>
    <w:rsid w:val="00A24875"/>
    <w:rsid w:val="00A25526"/>
    <w:rsid w:val="00A27C8C"/>
    <w:rsid w:val="00A304DD"/>
    <w:rsid w:val="00A33181"/>
    <w:rsid w:val="00A355F0"/>
    <w:rsid w:val="00A35F71"/>
    <w:rsid w:val="00A37C9D"/>
    <w:rsid w:val="00A40594"/>
    <w:rsid w:val="00A4161C"/>
    <w:rsid w:val="00A42FF5"/>
    <w:rsid w:val="00A44548"/>
    <w:rsid w:val="00A44632"/>
    <w:rsid w:val="00A46F24"/>
    <w:rsid w:val="00A5281D"/>
    <w:rsid w:val="00A53A3B"/>
    <w:rsid w:val="00A54266"/>
    <w:rsid w:val="00A54FFF"/>
    <w:rsid w:val="00A57BEF"/>
    <w:rsid w:val="00A6070B"/>
    <w:rsid w:val="00A61ACA"/>
    <w:rsid w:val="00A62FBC"/>
    <w:rsid w:val="00A6442E"/>
    <w:rsid w:val="00A65151"/>
    <w:rsid w:val="00A6598D"/>
    <w:rsid w:val="00A65BF4"/>
    <w:rsid w:val="00A71083"/>
    <w:rsid w:val="00A7205D"/>
    <w:rsid w:val="00A76CEE"/>
    <w:rsid w:val="00A76F00"/>
    <w:rsid w:val="00A770FA"/>
    <w:rsid w:val="00A81EAB"/>
    <w:rsid w:val="00A83B00"/>
    <w:rsid w:val="00A84EC5"/>
    <w:rsid w:val="00A85860"/>
    <w:rsid w:val="00A863BD"/>
    <w:rsid w:val="00A90AA9"/>
    <w:rsid w:val="00A90EF9"/>
    <w:rsid w:val="00A92B44"/>
    <w:rsid w:val="00A94615"/>
    <w:rsid w:val="00A95EC0"/>
    <w:rsid w:val="00A96A3B"/>
    <w:rsid w:val="00A96B1E"/>
    <w:rsid w:val="00A96F78"/>
    <w:rsid w:val="00A97C04"/>
    <w:rsid w:val="00A97E1D"/>
    <w:rsid w:val="00AA150E"/>
    <w:rsid w:val="00AA19DA"/>
    <w:rsid w:val="00AA23CF"/>
    <w:rsid w:val="00AA4DB8"/>
    <w:rsid w:val="00AA5289"/>
    <w:rsid w:val="00AB1B63"/>
    <w:rsid w:val="00AB494B"/>
    <w:rsid w:val="00AB586B"/>
    <w:rsid w:val="00AC1C53"/>
    <w:rsid w:val="00AC3A02"/>
    <w:rsid w:val="00AC3C48"/>
    <w:rsid w:val="00AC5665"/>
    <w:rsid w:val="00AC727E"/>
    <w:rsid w:val="00AC7EA1"/>
    <w:rsid w:val="00AD1569"/>
    <w:rsid w:val="00AD16F6"/>
    <w:rsid w:val="00AD35C8"/>
    <w:rsid w:val="00AD4E73"/>
    <w:rsid w:val="00AD4E76"/>
    <w:rsid w:val="00AD5CFC"/>
    <w:rsid w:val="00AD62C4"/>
    <w:rsid w:val="00AE192C"/>
    <w:rsid w:val="00AE3625"/>
    <w:rsid w:val="00AE4588"/>
    <w:rsid w:val="00AE6C80"/>
    <w:rsid w:val="00AE7A60"/>
    <w:rsid w:val="00AF264A"/>
    <w:rsid w:val="00AF2DB9"/>
    <w:rsid w:val="00AF3360"/>
    <w:rsid w:val="00AF4C2B"/>
    <w:rsid w:val="00AF5177"/>
    <w:rsid w:val="00AF5273"/>
    <w:rsid w:val="00AF5C1B"/>
    <w:rsid w:val="00AF7167"/>
    <w:rsid w:val="00B00B8E"/>
    <w:rsid w:val="00B01BFF"/>
    <w:rsid w:val="00B021C9"/>
    <w:rsid w:val="00B06483"/>
    <w:rsid w:val="00B077E6"/>
    <w:rsid w:val="00B14BB9"/>
    <w:rsid w:val="00B15271"/>
    <w:rsid w:val="00B2037F"/>
    <w:rsid w:val="00B215ED"/>
    <w:rsid w:val="00B233B7"/>
    <w:rsid w:val="00B234F0"/>
    <w:rsid w:val="00B2350C"/>
    <w:rsid w:val="00B239EA"/>
    <w:rsid w:val="00B253E1"/>
    <w:rsid w:val="00B26AF4"/>
    <w:rsid w:val="00B27E56"/>
    <w:rsid w:val="00B30242"/>
    <w:rsid w:val="00B315AA"/>
    <w:rsid w:val="00B34CFE"/>
    <w:rsid w:val="00B352A8"/>
    <w:rsid w:val="00B359BD"/>
    <w:rsid w:val="00B420B8"/>
    <w:rsid w:val="00B44B11"/>
    <w:rsid w:val="00B44C1E"/>
    <w:rsid w:val="00B44F6D"/>
    <w:rsid w:val="00B46CCB"/>
    <w:rsid w:val="00B472CD"/>
    <w:rsid w:val="00B47547"/>
    <w:rsid w:val="00B4760F"/>
    <w:rsid w:val="00B512DB"/>
    <w:rsid w:val="00B5513A"/>
    <w:rsid w:val="00B551D0"/>
    <w:rsid w:val="00B55BA1"/>
    <w:rsid w:val="00B55EF6"/>
    <w:rsid w:val="00B57255"/>
    <w:rsid w:val="00B5793D"/>
    <w:rsid w:val="00B6264E"/>
    <w:rsid w:val="00B67CAD"/>
    <w:rsid w:val="00B71CCF"/>
    <w:rsid w:val="00B72262"/>
    <w:rsid w:val="00B72C56"/>
    <w:rsid w:val="00B735FA"/>
    <w:rsid w:val="00B73BD3"/>
    <w:rsid w:val="00B76421"/>
    <w:rsid w:val="00B7750E"/>
    <w:rsid w:val="00B808B6"/>
    <w:rsid w:val="00B80B5B"/>
    <w:rsid w:val="00B813A3"/>
    <w:rsid w:val="00B816DC"/>
    <w:rsid w:val="00B81E7A"/>
    <w:rsid w:val="00B827FC"/>
    <w:rsid w:val="00B82CB9"/>
    <w:rsid w:val="00B908FC"/>
    <w:rsid w:val="00B90CFF"/>
    <w:rsid w:val="00B9231E"/>
    <w:rsid w:val="00B92BFD"/>
    <w:rsid w:val="00B92F32"/>
    <w:rsid w:val="00B95300"/>
    <w:rsid w:val="00B97CBD"/>
    <w:rsid w:val="00BA0DF7"/>
    <w:rsid w:val="00BA1060"/>
    <w:rsid w:val="00BA2143"/>
    <w:rsid w:val="00BA3445"/>
    <w:rsid w:val="00BA4710"/>
    <w:rsid w:val="00BA66B0"/>
    <w:rsid w:val="00BA67B4"/>
    <w:rsid w:val="00BA6AC6"/>
    <w:rsid w:val="00BA738A"/>
    <w:rsid w:val="00BA7E25"/>
    <w:rsid w:val="00BB18F1"/>
    <w:rsid w:val="00BB3034"/>
    <w:rsid w:val="00BB4113"/>
    <w:rsid w:val="00BB48E1"/>
    <w:rsid w:val="00BB78BE"/>
    <w:rsid w:val="00BC02AE"/>
    <w:rsid w:val="00BC6416"/>
    <w:rsid w:val="00BD0505"/>
    <w:rsid w:val="00BD07C7"/>
    <w:rsid w:val="00BD13CC"/>
    <w:rsid w:val="00BD23C8"/>
    <w:rsid w:val="00BD2665"/>
    <w:rsid w:val="00BD28B2"/>
    <w:rsid w:val="00BD379A"/>
    <w:rsid w:val="00BD3894"/>
    <w:rsid w:val="00BD4320"/>
    <w:rsid w:val="00BD599F"/>
    <w:rsid w:val="00BD757C"/>
    <w:rsid w:val="00BE11FA"/>
    <w:rsid w:val="00BE4F83"/>
    <w:rsid w:val="00BE5572"/>
    <w:rsid w:val="00BE5EAD"/>
    <w:rsid w:val="00BF282A"/>
    <w:rsid w:val="00BF2A72"/>
    <w:rsid w:val="00BF3F58"/>
    <w:rsid w:val="00BF5029"/>
    <w:rsid w:val="00C0156F"/>
    <w:rsid w:val="00C035F4"/>
    <w:rsid w:val="00C04825"/>
    <w:rsid w:val="00C10561"/>
    <w:rsid w:val="00C10F45"/>
    <w:rsid w:val="00C11099"/>
    <w:rsid w:val="00C11324"/>
    <w:rsid w:val="00C1178E"/>
    <w:rsid w:val="00C142D3"/>
    <w:rsid w:val="00C14EC8"/>
    <w:rsid w:val="00C17987"/>
    <w:rsid w:val="00C20237"/>
    <w:rsid w:val="00C20658"/>
    <w:rsid w:val="00C217A9"/>
    <w:rsid w:val="00C224A3"/>
    <w:rsid w:val="00C23146"/>
    <w:rsid w:val="00C23B55"/>
    <w:rsid w:val="00C24B3E"/>
    <w:rsid w:val="00C27576"/>
    <w:rsid w:val="00C2781E"/>
    <w:rsid w:val="00C3036A"/>
    <w:rsid w:val="00C325D6"/>
    <w:rsid w:val="00C35DCA"/>
    <w:rsid w:val="00C36D3F"/>
    <w:rsid w:val="00C378E2"/>
    <w:rsid w:val="00C40A90"/>
    <w:rsid w:val="00C429E3"/>
    <w:rsid w:val="00C44BD6"/>
    <w:rsid w:val="00C5004B"/>
    <w:rsid w:val="00C50752"/>
    <w:rsid w:val="00C5184F"/>
    <w:rsid w:val="00C51C85"/>
    <w:rsid w:val="00C536ED"/>
    <w:rsid w:val="00C550C2"/>
    <w:rsid w:val="00C57D54"/>
    <w:rsid w:val="00C6101E"/>
    <w:rsid w:val="00C614F2"/>
    <w:rsid w:val="00C62454"/>
    <w:rsid w:val="00C62A15"/>
    <w:rsid w:val="00C70571"/>
    <w:rsid w:val="00C71FF5"/>
    <w:rsid w:val="00C73B92"/>
    <w:rsid w:val="00C74223"/>
    <w:rsid w:val="00C761C7"/>
    <w:rsid w:val="00C7622E"/>
    <w:rsid w:val="00C77808"/>
    <w:rsid w:val="00C806FB"/>
    <w:rsid w:val="00C81D25"/>
    <w:rsid w:val="00C8611C"/>
    <w:rsid w:val="00C8704D"/>
    <w:rsid w:val="00C90107"/>
    <w:rsid w:val="00C90F6B"/>
    <w:rsid w:val="00C928FF"/>
    <w:rsid w:val="00C94C38"/>
    <w:rsid w:val="00CA0389"/>
    <w:rsid w:val="00CA18B5"/>
    <w:rsid w:val="00CA4C99"/>
    <w:rsid w:val="00CA50B5"/>
    <w:rsid w:val="00CA626A"/>
    <w:rsid w:val="00CA6B6B"/>
    <w:rsid w:val="00CA7B2F"/>
    <w:rsid w:val="00CB04B2"/>
    <w:rsid w:val="00CB0822"/>
    <w:rsid w:val="00CB12A9"/>
    <w:rsid w:val="00CB1430"/>
    <w:rsid w:val="00CB2305"/>
    <w:rsid w:val="00CB4D9F"/>
    <w:rsid w:val="00CB5E4B"/>
    <w:rsid w:val="00CB7AFC"/>
    <w:rsid w:val="00CD414B"/>
    <w:rsid w:val="00CE09B0"/>
    <w:rsid w:val="00CE19F8"/>
    <w:rsid w:val="00CE223A"/>
    <w:rsid w:val="00CE38FD"/>
    <w:rsid w:val="00CE4611"/>
    <w:rsid w:val="00CE4F29"/>
    <w:rsid w:val="00CE6991"/>
    <w:rsid w:val="00CF00E9"/>
    <w:rsid w:val="00CF055A"/>
    <w:rsid w:val="00CF0923"/>
    <w:rsid w:val="00CF256F"/>
    <w:rsid w:val="00CF40ED"/>
    <w:rsid w:val="00CF62F4"/>
    <w:rsid w:val="00CF71D3"/>
    <w:rsid w:val="00CF7F0A"/>
    <w:rsid w:val="00D0035B"/>
    <w:rsid w:val="00D039BD"/>
    <w:rsid w:val="00D04DC3"/>
    <w:rsid w:val="00D050E3"/>
    <w:rsid w:val="00D10BE0"/>
    <w:rsid w:val="00D11FE1"/>
    <w:rsid w:val="00D138E9"/>
    <w:rsid w:val="00D146F3"/>
    <w:rsid w:val="00D175D6"/>
    <w:rsid w:val="00D2136A"/>
    <w:rsid w:val="00D24943"/>
    <w:rsid w:val="00D2614B"/>
    <w:rsid w:val="00D26CFC"/>
    <w:rsid w:val="00D31294"/>
    <w:rsid w:val="00D32B80"/>
    <w:rsid w:val="00D36159"/>
    <w:rsid w:val="00D37649"/>
    <w:rsid w:val="00D406A0"/>
    <w:rsid w:val="00D42604"/>
    <w:rsid w:val="00D42873"/>
    <w:rsid w:val="00D453A2"/>
    <w:rsid w:val="00D45547"/>
    <w:rsid w:val="00D506AF"/>
    <w:rsid w:val="00D54668"/>
    <w:rsid w:val="00D54C19"/>
    <w:rsid w:val="00D55ECA"/>
    <w:rsid w:val="00D561F2"/>
    <w:rsid w:val="00D5626E"/>
    <w:rsid w:val="00D61070"/>
    <w:rsid w:val="00D6207A"/>
    <w:rsid w:val="00D635E1"/>
    <w:rsid w:val="00D65E70"/>
    <w:rsid w:val="00D66667"/>
    <w:rsid w:val="00D67566"/>
    <w:rsid w:val="00D67AC1"/>
    <w:rsid w:val="00D709F9"/>
    <w:rsid w:val="00D70BBF"/>
    <w:rsid w:val="00D724D4"/>
    <w:rsid w:val="00D73016"/>
    <w:rsid w:val="00D73BE2"/>
    <w:rsid w:val="00D75468"/>
    <w:rsid w:val="00D831E2"/>
    <w:rsid w:val="00D83904"/>
    <w:rsid w:val="00D862E5"/>
    <w:rsid w:val="00D86A0A"/>
    <w:rsid w:val="00D91171"/>
    <w:rsid w:val="00D92AE7"/>
    <w:rsid w:val="00D93778"/>
    <w:rsid w:val="00D94293"/>
    <w:rsid w:val="00D95525"/>
    <w:rsid w:val="00D97385"/>
    <w:rsid w:val="00D975A2"/>
    <w:rsid w:val="00D97896"/>
    <w:rsid w:val="00DA5D79"/>
    <w:rsid w:val="00DA6764"/>
    <w:rsid w:val="00DA6975"/>
    <w:rsid w:val="00DB20E3"/>
    <w:rsid w:val="00DB3758"/>
    <w:rsid w:val="00DB4758"/>
    <w:rsid w:val="00DB5AB0"/>
    <w:rsid w:val="00DB7300"/>
    <w:rsid w:val="00DC0B95"/>
    <w:rsid w:val="00DC0C23"/>
    <w:rsid w:val="00DC1A8F"/>
    <w:rsid w:val="00DC1BBF"/>
    <w:rsid w:val="00DC2540"/>
    <w:rsid w:val="00DC6080"/>
    <w:rsid w:val="00DC6113"/>
    <w:rsid w:val="00DC6872"/>
    <w:rsid w:val="00DC7D65"/>
    <w:rsid w:val="00DD1646"/>
    <w:rsid w:val="00DD18FB"/>
    <w:rsid w:val="00DD2F16"/>
    <w:rsid w:val="00DD3181"/>
    <w:rsid w:val="00DD3262"/>
    <w:rsid w:val="00DD7E2C"/>
    <w:rsid w:val="00DE04C1"/>
    <w:rsid w:val="00DE09F7"/>
    <w:rsid w:val="00DF364D"/>
    <w:rsid w:val="00E000BB"/>
    <w:rsid w:val="00E02C69"/>
    <w:rsid w:val="00E0371A"/>
    <w:rsid w:val="00E037FE"/>
    <w:rsid w:val="00E075D5"/>
    <w:rsid w:val="00E14DD8"/>
    <w:rsid w:val="00E1518C"/>
    <w:rsid w:val="00E154F5"/>
    <w:rsid w:val="00E16CC7"/>
    <w:rsid w:val="00E1748F"/>
    <w:rsid w:val="00E3279F"/>
    <w:rsid w:val="00E33277"/>
    <w:rsid w:val="00E33357"/>
    <w:rsid w:val="00E34922"/>
    <w:rsid w:val="00E3594F"/>
    <w:rsid w:val="00E36015"/>
    <w:rsid w:val="00E3797D"/>
    <w:rsid w:val="00E40BB8"/>
    <w:rsid w:val="00E42D0F"/>
    <w:rsid w:val="00E44A64"/>
    <w:rsid w:val="00E45A2D"/>
    <w:rsid w:val="00E45BE9"/>
    <w:rsid w:val="00E45C8F"/>
    <w:rsid w:val="00E46CBC"/>
    <w:rsid w:val="00E5044F"/>
    <w:rsid w:val="00E51438"/>
    <w:rsid w:val="00E56F48"/>
    <w:rsid w:val="00E57C60"/>
    <w:rsid w:val="00E63563"/>
    <w:rsid w:val="00E639EF"/>
    <w:rsid w:val="00E65078"/>
    <w:rsid w:val="00E6529D"/>
    <w:rsid w:val="00E653F2"/>
    <w:rsid w:val="00E703CD"/>
    <w:rsid w:val="00E70AB3"/>
    <w:rsid w:val="00E723BB"/>
    <w:rsid w:val="00E7571C"/>
    <w:rsid w:val="00E757D2"/>
    <w:rsid w:val="00E8002B"/>
    <w:rsid w:val="00E83554"/>
    <w:rsid w:val="00E84084"/>
    <w:rsid w:val="00E849B0"/>
    <w:rsid w:val="00E85371"/>
    <w:rsid w:val="00E85681"/>
    <w:rsid w:val="00E91F68"/>
    <w:rsid w:val="00E921A0"/>
    <w:rsid w:val="00E938D7"/>
    <w:rsid w:val="00E94716"/>
    <w:rsid w:val="00E9501F"/>
    <w:rsid w:val="00EA2442"/>
    <w:rsid w:val="00EA4B25"/>
    <w:rsid w:val="00EB2BBE"/>
    <w:rsid w:val="00EB34C0"/>
    <w:rsid w:val="00EB3915"/>
    <w:rsid w:val="00EB3F38"/>
    <w:rsid w:val="00EB51AA"/>
    <w:rsid w:val="00EB596B"/>
    <w:rsid w:val="00EB7D45"/>
    <w:rsid w:val="00EC687C"/>
    <w:rsid w:val="00ED4E5E"/>
    <w:rsid w:val="00ED56F8"/>
    <w:rsid w:val="00ED7741"/>
    <w:rsid w:val="00EE200F"/>
    <w:rsid w:val="00EE316E"/>
    <w:rsid w:val="00EE611D"/>
    <w:rsid w:val="00EF2402"/>
    <w:rsid w:val="00EF26EC"/>
    <w:rsid w:val="00EF30FB"/>
    <w:rsid w:val="00EF419C"/>
    <w:rsid w:val="00EF421E"/>
    <w:rsid w:val="00EF6509"/>
    <w:rsid w:val="00F03DEC"/>
    <w:rsid w:val="00F044D0"/>
    <w:rsid w:val="00F059EA"/>
    <w:rsid w:val="00F06418"/>
    <w:rsid w:val="00F06C4E"/>
    <w:rsid w:val="00F110BB"/>
    <w:rsid w:val="00F121FC"/>
    <w:rsid w:val="00F1246D"/>
    <w:rsid w:val="00F142C6"/>
    <w:rsid w:val="00F1447A"/>
    <w:rsid w:val="00F15B13"/>
    <w:rsid w:val="00F22580"/>
    <w:rsid w:val="00F237F0"/>
    <w:rsid w:val="00F23807"/>
    <w:rsid w:val="00F23D57"/>
    <w:rsid w:val="00F25DA5"/>
    <w:rsid w:val="00F2657A"/>
    <w:rsid w:val="00F26BEC"/>
    <w:rsid w:val="00F30C3B"/>
    <w:rsid w:val="00F30F5B"/>
    <w:rsid w:val="00F33E0F"/>
    <w:rsid w:val="00F3520D"/>
    <w:rsid w:val="00F40C15"/>
    <w:rsid w:val="00F410F4"/>
    <w:rsid w:val="00F41809"/>
    <w:rsid w:val="00F426D3"/>
    <w:rsid w:val="00F429F2"/>
    <w:rsid w:val="00F43170"/>
    <w:rsid w:val="00F4498B"/>
    <w:rsid w:val="00F474CA"/>
    <w:rsid w:val="00F52680"/>
    <w:rsid w:val="00F52F6D"/>
    <w:rsid w:val="00F531BB"/>
    <w:rsid w:val="00F5389E"/>
    <w:rsid w:val="00F5744D"/>
    <w:rsid w:val="00F60DE2"/>
    <w:rsid w:val="00F6548A"/>
    <w:rsid w:val="00F654FE"/>
    <w:rsid w:val="00F70C59"/>
    <w:rsid w:val="00F723C9"/>
    <w:rsid w:val="00F74072"/>
    <w:rsid w:val="00F74F31"/>
    <w:rsid w:val="00F75937"/>
    <w:rsid w:val="00F761BC"/>
    <w:rsid w:val="00F777ED"/>
    <w:rsid w:val="00F80036"/>
    <w:rsid w:val="00F80080"/>
    <w:rsid w:val="00F8111E"/>
    <w:rsid w:val="00F846C4"/>
    <w:rsid w:val="00F84EE4"/>
    <w:rsid w:val="00F90A88"/>
    <w:rsid w:val="00F90E46"/>
    <w:rsid w:val="00F91581"/>
    <w:rsid w:val="00F91A7C"/>
    <w:rsid w:val="00F91A96"/>
    <w:rsid w:val="00F93900"/>
    <w:rsid w:val="00F93A23"/>
    <w:rsid w:val="00F93C00"/>
    <w:rsid w:val="00F95B23"/>
    <w:rsid w:val="00F97881"/>
    <w:rsid w:val="00FA202B"/>
    <w:rsid w:val="00FA2388"/>
    <w:rsid w:val="00FA7EEC"/>
    <w:rsid w:val="00FB068E"/>
    <w:rsid w:val="00FB15BB"/>
    <w:rsid w:val="00FB279C"/>
    <w:rsid w:val="00FB353E"/>
    <w:rsid w:val="00FB7A7C"/>
    <w:rsid w:val="00FB7AA1"/>
    <w:rsid w:val="00FC19B0"/>
    <w:rsid w:val="00FC752D"/>
    <w:rsid w:val="00FD0682"/>
    <w:rsid w:val="00FD0B17"/>
    <w:rsid w:val="00FD1458"/>
    <w:rsid w:val="00FD210E"/>
    <w:rsid w:val="00FD290C"/>
    <w:rsid w:val="00FD46B4"/>
    <w:rsid w:val="00FD77BF"/>
    <w:rsid w:val="00FE2248"/>
    <w:rsid w:val="00FE2A99"/>
    <w:rsid w:val="00FE3312"/>
    <w:rsid w:val="00FE69F4"/>
    <w:rsid w:val="00FE6C5A"/>
    <w:rsid w:val="00FF0D35"/>
    <w:rsid w:val="00FF10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16226D0-2F9D-440F-882D-0D88EF8B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446"/>
    <w:rPr>
      <w:rFonts w:eastAsia="Times New Roman" w:cs="Calibri"/>
      <w:sz w:val="22"/>
      <w:szCs w:val="22"/>
    </w:rPr>
  </w:style>
  <w:style w:type="paragraph" w:styleId="Heading2">
    <w:name w:val="heading 2"/>
    <w:basedOn w:val="Normal"/>
    <w:next w:val="Normal"/>
    <w:link w:val="Heading2Char"/>
    <w:unhideWhenUsed/>
    <w:qFormat/>
    <w:locked/>
    <w:rsid w:val="005D4D07"/>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nhideWhenUsed/>
    <w:qFormat/>
    <w:locked/>
    <w:rsid w:val="00383A7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BB78BE"/>
    <w:pPr>
      <w:ind w:left="720"/>
    </w:pPr>
  </w:style>
  <w:style w:type="table" w:styleId="TableGrid">
    <w:name w:val="Table Grid"/>
    <w:basedOn w:val="TableNormal"/>
    <w:uiPriority w:val="99"/>
    <w:rsid w:val="00BB78BE"/>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B78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78BE"/>
    <w:rPr>
      <w:rFonts w:ascii="Tahoma" w:hAnsi="Tahoma" w:cs="Tahoma"/>
      <w:sz w:val="16"/>
      <w:szCs w:val="16"/>
    </w:rPr>
  </w:style>
  <w:style w:type="character" w:styleId="Hyperlink">
    <w:name w:val="Hyperlink"/>
    <w:basedOn w:val="DefaultParagraphFont"/>
    <w:uiPriority w:val="99"/>
    <w:rsid w:val="00B92BFD"/>
    <w:rPr>
      <w:color w:val="0000FF"/>
      <w:u w:val="single"/>
    </w:rPr>
  </w:style>
  <w:style w:type="character" w:styleId="FollowedHyperlink">
    <w:name w:val="FollowedHyperlink"/>
    <w:basedOn w:val="DefaultParagraphFont"/>
    <w:uiPriority w:val="99"/>
    <w:semiHidden/>
    <w:rsid w:val="00BD2665"/>
    <w:rPr>
      <w:color w:val="800080"/>
      <w:u w:val="single"/>
    </w:rPr>
  </w:style>
  <w:style w:type="paragraph" w:styleId="Header">
    <w:name w:val="header"/>
    <w:basedOn w:val="Normal"/>
    <w:link w:val="HeaderChar"/>
    <w:uiPriority w:val="99"/>
    <w:rsid w:val="00BD2665"/>
    <w:pPr>
      <w:tabs>
        <w:tab w:val="center" w:pos="4680"/>
        <w:tab w:val="right" w:pos="9360"/>
      </w:tabs>
    </w:pPr>
  </w:style>
  <w:style w:type="character" w:customStyle="1" w:styleId="HeaderChar">
    <w:name w:val="Header Char"/>
    <w:basedOn w:val="DefaultParagraphFont"/>
    <w:link w:val="Header"/>
    <w:uiPriority w:val="99"/>
    <w:locked/>
    <w:rsid w:val="00BD2665"/>
    <w:rPr>
      <w:rFonts w:ascii="Calibri" w:hAnsi="Calibri" w:cs="Calibri"/>
    </w:rPr>
  </w:style>
  <w:style w:type="paragraph" w:styleId="Footer">
    <w:name w:val="footer"/>
    <w:basedOn w:val="Normal"/>
    <w:link w:val="FooterChar"/>
    <w:uiPriority w:val="99"/>
    <w:rsid w:val="00BD2665"/>
    <w:pPr>
      <w:tabs>
        <w:tab w:val="center" w:pos="4680"/>
        <w:tab w:val="right" w:pos="9360"/>
      </w:tabs>
    </w:pPr>
  </w:style>
  <w:style w:type="character" w:customStyle="1" w:styleId="FooterChar">
    <w:name w:val="Footer Char"/>
    <w:basedOn w:val="DefaultParagraphFont"/>
    <w:link w:val="Footer"/>
    <w:uiPriority w:val="99"/>
    <w:locked/>
    <w:rsid w:val="00BD2665"/>
    <w:rPr>
      <w:rFonts w:ascii="Calibri" w:hAnsi="Calibri" w:cs="Calibri"/>
    </w:rPr>
  </w:style>
  <w:style w:type="paragraph" w:customStyle="1" w:styleId="msonormalcxsplast">
    <w:name w:val="msonormalcxsplast"/>
    <w:basedOn w:val="Normal"/>
    <w:uiPriority w:val="99"/>
    <w:rsid w:val="00BD2665"/>
    <w:pPr>
      <w:spacing w:before="100" w:beforeAutospacing="1" w:after="100" w:afterAutospacing="1"/>
    </w:pPr>
    <w:rPr>
      <w:sz w:val="24"/>
      <w:szCs w:val="24"/>
    </w:rPr>
  </w:style>
  <w:style w:type="paragraph" w:customStyle="1" w:styleId="msonormalcxspmiddle">
    <w:name w:val="msonormalcxspmiddle"/>
    <w:basedOn w:val="Normal"/>
    <w:uiPriority w:val="99"/>
    <w:rsid w:val="00BD2665"/>
    <w:pPr>
      <w:spacing w:before="100" w:beforeAutospacing="1" w:after="100" w:afterAutospacing="1"/>
    </w:pPr>
    <w:rPr>
      <w:sz w:val="24"/>
      <w:szCs w:val="24"/>
    </w:rPr>
  </w:style>
  <w:style w:type="character" w:styleId="PageNumber">
    <w:name w:val="page number"/>
    <w:basedOn w:val="DefaultParagraphFont"/>
    <w:uiPriority w:val="99"/>
    <w:rsid w:val="00BD2665"/>
  </w:style>
  <w:style w:type="paragraph" w:styleId="BodyText">
    <w:name w:val="Body Text"/>
    <w:basedOn w:val="Normal"/>
    <w:link w:val="BodyTextChar"/>
    <w:uiPriority w:val="99"/>
    <w:rsid w:val="00BD2665"/>
    <w:pPr>
      <w:jc w:val="both"/>
    </w:pPr>
    <w:rPr>
      <w:rFonts w:ascii="Times New Roman" w:hAnsi="Times New Roman" w:cs="Times New Roman"/>
      <w:sz w:val="20"/>
      <w:szCs w:val="20"/>
    </w:rPr>
  </w:style>
  <w:style w:type="character" w:customStyle="1" w:styleId="BodyTextChar">
    <w:name w:val="Body Text Char"/>
    <w:basedOn w:val="DefaultParagraphFont"/>
    <w:link w:val="BodyText"/>
    <w:uiPriority w:val="99"/>
    <w:locked/>
    <w:rsid w:val="00BD2665"/>
    <w:rPr>
      <w:rFonts w:ascii="Times New Roman" w:hAnsi="Times New Roman" w:cs="Times New Roman"/>
      <w:sz w:val="20"/>
      <w:szCs w:val="20"/>
    </w:rPr>
  </w:style>
  <w:style w:type="paragraph" w:styleId="ListParagraph">
    <w:name w:val="List Paragraph"/>
    <w:basedOn w:val="Normal"/>
    <w:uiPriority w:val="34"/>
    <w:qFormat/>
    <w:rsid w:val="00D561F2"/>
    <w:pPr>
      <w:spacing w:after="200" w:line="276" w:lineRule="auto"/>
      <w:ind w:left="720"/>
      <w:contextualSpacing/>
    </w:pPr>
    <w:rPr>
      <w:rFonts w:eastAsia="Calibri" w:cs="Times New Roman"/>
    </w:rPr>
  </w:style>
  <w:style w:type="paragraph" w:styleId="NoSpacing">
    <w:name w:val="No Spacing"/>
    <w:uiPriority w:val="1"/>
    <w:qFormat/>
    <w:rsid w:val="00D561F2"/>
    <w:rPr>
      <w:sz w:val="22"/>
      <w:szCs w:val="22"/>
    </w:rPr>
  </w:style>
  <w:style w:type="character" w:customStyle="1" w:styleId="Heading2Char">
    <w:name w:val="Heading 2 Char"/>
    <w:basedOn w:val="DefaultParagraphFont"/>
    <w:link w:val="Heading2"/>
    <w:rsid w:val="005D4D07"/>
    <w:rPr>
      <w:rFonts w:ascii="Cambria" w:eastAsia="Times New Roman" w:hAnsi="Cambria" w:cs="Times New Roman"/>
      <w:b/>
      <w:bCs/>
      <w:i/>
      <w:iCs/>
      <w:sz w:val="28"/>
      <w:szCs w:val="28"/>
      <w:lang w:val="en-US" w:eastAsia="en-US"/>
    </w:rPr>
  </w:style>
  <w:style w:type="character" w:styleId="Strong">
    <w:name w:val="Strong"/>
    <w:basedOn w:val="DefaultParagraphFont"/>
    <w:qFormat/>
    <w:locked/>
    <w:rsid w:val="00CE38FD"/>
    <w:rPr>
      <w:b/>
      <w:bCs/>
    </w:rPr>
  </w:style>
  <w:style w:type="table" w:styleId="MediumShading2-Accent5">
    <w:name w:val="Medium Shading 2 Accent 5"/>
    <w:basedOn w:val="TableNormal"/>
    <w:uiPriority w:val="64"/>
    <w:rsid w:val="00F74F3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2388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1">
    <w:name w:val="Medium Grid 11"/>
    <w:basedOn w:val="TableNormal"/>
    <w:uiPriority w:val="67"/>
    <w:rsid w:val="00823884"/>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Style1">
    <w:name w:val="Style1"/>
    <w:basedOn w:val="TableNormal"/>
    <w:uiPriority w:val="99"/>
    <w:qFormat/>
    <w:rsid w:val="009D28DD"/>
    <w:tblPr>
      <w:tblInd w:w="0" w:type="dxa"/>
      <w:tblCellMar>
        <w:top w:w="0" w:type="dxa"/>
        <w:left w:w="108" w:type="dxa"/>
        <w:bottom w:w="0" w:type="dxa"/>
        <w:right w:w="108" w:type="dxa"/>
      </w:tblCellMar>
    </w:tblPr>
    <w:tcPr>
      <w:shd w:val="clear" w:color="auto" w:fill="548DD4" w:themeFill="text2" w:themeFillTint="99"/>
    </w:tcPr>
  </w:style>
  <w:style w:type="table" w:customStyle="1" w:styleId="TableGrid1">
    <w:name w:val="Table Grid1"/>
    <w:basedOn w:val="TableNormal"/>
    <w:next w:val="TableGrid"/>
    <w:uiPriority w:val="59"/>
    <w:rsid w:val="00AB1B63"/>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locked/>
    <w:rsid w:val="00BF3F58"/>
    <w:pPr>
      <w:jc w:val="center"/>
    </w:pPr>
    <w:rPr>
      <w:rFonts w:ascii="Times New Roman" w:hAnsi="Times New Roman" w:cs="Times New Roman"/>
      <w:sz w:val="28"/>
      <w:szCs w:val="20"/>
      <w:lang w:val="x-none" w:eastAsia="x-none"/>
    </w:rPr>
  </w:style>
  <w:style w:type="character" w:customStyle="1" w:styleId="SubtitleChar">
    <w:name w:val="Subtitle Char"/>
    <w:basedOn w:val="DefaultParagraphFont"/>
    <w:link w:val="Subtitle"/>
    <w:rsid w:val="00BF3F58"/>
    <w:rPr>
      <w:rFonts w:ascii="Times New Roman" w:eastAsia="Times New Roman" w:hAnsi="Times New Roman"/>
      <w:sz w:val="28"/>
      <w:lang w:val="x-none" w:eastAsia="x-none"/>
    </w:rPr>
  </w:style>
  <w:style w:type="character" w:styleId="Emphasis">
    <w:name w:val="Emphasis"/>
    <w:basedOn w:val="DefaultParagraphFont"/>
    <w:qFormat/>
    <w:locked/>
    <w:rsid w:val="00383A7D"/>
    <w:rPr>
      <w:i/>
      <w:iCs/>
    </w:rPr>
  </w:style>
  <w:style w:type="character" w:customStyle="1" w:styleId="Heading3Char">
    <w:name w:val="Heading 3 Char"/>
    <w:basedOn w:val="DefaultParagraphFont"/>
    <w:link w:val="Heading3"/>
    <w:rsid w:val="00383A7D"/>
    <w:rPr>
      <w:rFonts w:asciiTheme="majorHAnsi" w:eastAsiaTheme="majorEastAsia" w:hAnsiTheme="majorHAnsi" w:cstheme="majorBidi"/>
      <w:b/>
      <w:bCs/>
      <w:color w:val="4F81BD" w:themeColor="accent1"/>
      <w:sz w:val="22"/>
      <w:szCs w:val="22"/>
    </w:rPr>
  </w:style>
  <w:style w:type="paragraph" w:customStyle="1" w:styleId="Default">
    <w:name w:val="Default"/>
    <w:rsid w:val="007F50F8"/>
    <w:pPr>
      <w:autoSpaceDE w:val="0"/>
      <w:autoSpaceDN w:val="0"/>
      <w:adjustRightInd w:val="0"/>
    </w:pPr>
    <w:rPr>
      <w:rFonts w:ascii="Arial Narrow" w:hAnsi="Arial Narrow" w:cs="Arial Narrow"/>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6314">
      <w:bodyDiv w:val="1"/>
      <w:marLeft w:val="0"/>
      <w:marRight w:val="0"/>
      <w:marTop w:val="0"/>
      <w:marBottom w:val="0"/>
      <w:divBdr>
        <w:top w:val="none" w:sz="0" w:space="0" w:color="auto"/>
        <w:left w:val="none" w:sz="0" w:space="0" w:color="auto"/>
        <w:bottom w:val="none" w:sz="0" w:space="0" w:color="auto"/>
        <w:right w:val="none" w:sz="0" w:space="0" w:color="auto"/>
      </w:divBdr>
    </w:div>
    <w:div w:id="165443353">
      <w:bodyDiv w:val="1"/>
      <w:marLeft w:val="0"/>
      <w:marRight w:val="0"/>
      <w:marTop w:val="0"/>
      <w:marBottom w:val="0"/>
      <w:divBdr>
        <w:top w:val="none" w:sz="0" w:space="0" w:color="auto"/>
        <w:left w:val="none" w:sz="0" w:space="0" w:color="auto"/>
        <w:bottom w:val="none" w:sz="0" w:space="0" w:color="auto"/>
        <w:right w:val="none" w:sz="0" w:space="0" w:color="auto"/>
      </w:divBdr>
    </w:div>
    <w:div w:id="474219991">
      <w:bodyDiv w:val="1"/>
      <w:marLeft w:val="0"/>
      <w:marRight w:val="0"/>
      <w:marTop w:val="0"/>
      <w:marBottom w:val="0"/>
      <w:divBdr>
        <w:top w:val="none" w:sz="0" w:space="0" w:color="auto"/>
        <w:left w:val="none" w:sz="0" w:space="0" w:color="auto"/>
        <w:bottom w:val="none" w:sz="0" w:space="0" w:color="auto"/>
        <w:right w:val="none" w:sz="0" w:space="0" w:color="auto"/>
      </w:divBdr>
    </w:div>
    <w:div w:id="707679396">
      <w:bodyDiv w:val="1"/>
      <w:marLeft w:val="0"/>
      <w:marRight w:val="0"/>
      <w:marTop w:val="0"/>
      <w:marBottom w:val="0"/>
      <w:divBdr>
        <w:top w:val="none" w:sz="0" w:space="0" w:color="auto"/>
        <w:left w:val="none" w:sz="0" w:space="0" w:color="auto"/>
        <w:bottom w:val="none" w:sz="0" w:space="0" w:color="auto"/>
        <w:right w:val="none" w:sz="0" w:space="0" w:color="auto"/>
      </w:divBdr>
    </w:div>
    <w:div w:id="1018772742">
      <w:bodyDiv w:val="1"/>
      <w:marLeft w:val="0"/>
      <w:marRight w:val="0"/>
      <w:marTop w:val="0"/>
      <w:marBottom w:val="0"/>
      <w:divBdr>
        <w:top w:val="none" w:sz="0" w:space="0" w:color="auto"/>
        <w:left w:val="none" w:sz="0" w:space="0" w:color="auto"/>
        <w:bottom w:val="none" w:sz="0" w:space="0" w:color="auto"/>
        <w:right w:val="none" w:sz="0" w:space="0" w:color="auto"/>
      </w:divBdr>
    </w:div>
    <w:div w:id="1402945195">
      <w:bodyDiv w:val="1"/>
      <w:marLeft w:val="0"/>
      <w:marRight w:val="0"/>
      <w:marTop w:val="0"/>
      <w:marBottom w:val="0"/>
      <w:divBdr>
        <w:top w:val="none" w:sz="0" w:space="0" w:color="auto"/>
        <w:left w:val="none" w:sz="0" w:space="0" w:color="auto"/>
        <w:bottom w:val="none" w:sz="0" w:space="0" w:color="auto"/>
        <w:right w:val="none" w:sz="0" w:space="0" w:color="auto"/>
      </w:divBdr>
    </w:div>
    <w:div w:id="1454786390">
      <w:marLeft w:val="0"/>
      <w:marRight w:val="0"/>
      <w:marTop w:val="0"/>
      <w:marBottom w:val="0"/>
      <w:divBdr>
        <w:top w:val="none" w:sz="0" w:space="0" w:color="auto"/>
        <w:left w:val="none" w:sz="0" w:space="0" w:color="auto"/>
        <w:bottom w:val="none" w:sz="0" w:space="0" w:color="auto"/>
        <w:right w:val="none" w:sz="0" w:space="0" w:color="auto"/>
      </w:divBdr>
      <w:divsChild>
        <w:div w:id="1454786386">
          <w:marLeft w:val="547"/>
          <w:marRight w:val="0"/>
          <w:marTop w:val="115"/>
          <w:marBottom w:val="0"/>
          <w:divBdr>
            <w:top w:val="none" w:sz="0" w:space="0" w:color="auto"/>
            <w:left w:val="none" w:sz="0" w:space="0" w:color="auto"/>
            <w:bottom w:val="none" w:sz="0" w:space="0" w:color="auto"/>
            <w:right w:val="none" w:sz="0" w:space="0" w:color="auto"/>
          </w:divBdr>
        </w:div>
        <w:div w:id="1454786387">
          <w:marLeft w:val="547"/>
          <w:marRight w:val="0"/>
          <w:marTop w:val="115"/>
          <w:marBottom w:val="0"/>
          <w:divBdr>
            <w:top w:val="none" w:sz="0" w:space="0" w:color="auto"/>
            <w:left w:val="none" w:sz="0" w:space="0" w:color="auto"/>
            <w:bottom w:val="none" w:sz="0" w:space="0" w:color="auto"/>
            <w:right w:val="none" w:sz="0" w:space="0" w:color="auto"/>
          </w:divBdr>
        </w:div>
        <w:div w:id="1454786389">
          <w:marLeft w:val="547"/>
          <w:marRight w:val="0"/>
          <w:marTop w:val="115"/>
          <w:marBottom w:val="0"/>
          <w:divBdr>
            <w:top w:val="none" w:sz="0" w:space="0" w:color="auto"/>
            <w:left w:val="none" w:sz="0" w:space="0" w:color="auto"/>
            <w:bottom w:val="none" w:sz="0" w:space="0" w:color="auto"/>
            <w:right w:val="none" w:sz="0" w:space="0" w:color="auto"/>
          </w:divBdr>
        </w:div>
        <w:div w:id="1454786392">
          <w:marLeft w:val="547"/>
          <w:marRight w:val="0"/>
          <w:marTop w:val="115"/>
          <w:marBottom w:val="0"/>
          <w:divBdr>
            <w:top w:val="none" w:sz="0" w:space="0" w:color="auto"/>
            <w:left w:val="none" w:sz="0" w:space="0" w:color="auto"/>
            <w:bottom w:val="none" w:sz="0" w:space="0" w:color="auto"/>
            <w:right w:val="none" w:sz="0" w:space="0" w:color="auto"/>
          </w:divBdr>
        </w:div>
        <w:div w:id="1454786399">
          <w:marLeft w:val="547"/>
          <w:marRight w:val="0"/>
          <w:marTop w:val="115"/>
          <w:marBottom w:val="0"/>
          <w:divBdr>
            <w:top w:val="none" w:sz="0" w:space="0" w:color="auto"/>
            <w:left w:val="none" w:sz="0" w:space="0" w:color="auto"/>
            <w:bottom w:val="none" w:sz="0" w:space="0" w:color="auto"/>
            <w:right w:val="none" w:sz="0" w:space="0" w:color="auto"/>
          </w:divBdr>
        </w:div>
        <w:div w:id="1454786402">
          <w:marLeft w:val="547"/>
          <w:marRight w:val="0"/>
          <w:marTop w:val="115"/>
          <w:marBottom w:val="0"/>
          <w:divBdr>
            <w:top w:val="none" w:sz="0" w:space="0" w:color="auto"/>
            <w:left w:val="none" w:sz="0" w:space="0" w:color="auto"/>
            <w:bottom w:val="none" w:sz="0" w:space="0" w:color="auto"/>
            <w:right w:val="none" w:sz="0" w:space="0" w:color="auto"/>
          </w:divBdr>
        </w:div>
      </w:divsChild>
    </w:div>
    <w:div w:id="1454786393">
      <w:marLeft w:val="0"/>
      <w:marRight w:val="0"/>
      <w:marTop w:val="0"/>
      <w:marBottom w:val="0"/>
      <w:divBdr>
        <w:top w:val="none" w:sz="0" w:space="0" w:color="auto"/>
        <w:left w:val="none" w:sz="0" w:space="0" w:color="auto"/>
        <w:bottom w:val="none" w:sz="0" w:space="0" w:color="auto"/>
        <w:right w:val="none" w:sz="0" w:space="0" w:color="auto"/>
      </w:divBdr>
      <w:divsChild>
        <w:div w:id="1454786394">
          <w:marLeft w:val="547"/>
          <w:marRight w:val="0"/>
          <w:marTop w:val="86"/>
          <w:marBottom w:val="0"/>
          <w:divBdr>
            <w:top w:val="none" w:sz="0" w:space="0" w:color="auto"/>
            <w:left w:val="none" w:sz="0" w:space="0" w:color="auto"/>
            <w:bottom w:val="none" w:sz="0" w:space="0" w:color="auto"/>
            <w:right w:val="none" w:sz="0" w:space="0" w:color="auto"/>
          </w:divBdr>
        </w:div>
        <w:div w:id="1454786395">
          <w:marLeft w:val="547"/>
          <w:marRight w:val="0"/>
          <w:marTop w:val="86"/>
          <w:marBottom w:val="0"/>
          <w:divBdr>
            <w:top w:val="none" w:sz="0" w:space="0" w:color="auto"/>
            <w:left w:val="none" w:sz="0" w:space="0" w:color="auto"/>
            <w:bottom w:val="none" w:sz="0" w:space="0" w:color="auto"/>
            <w:right w:val="none" w:sz="0" w:space="0" w:color="auto"/>
          </w:divBdr>
        </w:div>
        <w:div w:id="1454786398">
          <w:marLeft w:val="547"/>
          <w:marRight w:val="0"/>
          <w:marTop w:val="86"/>
          <w:marBottom w:val="0"/>
          <w:divBdr>
            <w:top w:val="none" w:sz="0" w:space="0" w:color="auto"/>
            <w:left w:val="none" w:sz="0" w:space="0" w:color="auto"/>
            <w:bottom w:val="none" w:sz="0" w:space="0" w:color="auto"/>
            <w:right w:val="none" w:sz="0" w:space="0" w:color="auto"/>
          </w:divBdr>
        </w:div>
        <w:div w:id="1454786401">
          <w:marLeft w:val="547"/>
          <w:marRight w:val="0"/>
          <w:marTop w:val="86"/>
          <w:marBottom w:val="0"/>
          <w:divBdr>
            <w:top w:val="none" w:sz="0" w:space="0" w:color="auto"/>
            <w:left w:val="none" w:sz="0" w:space="0" w:color="auto"/>
            <w:bottom w:val="none" w:sz="0" w:space="0" w:color="auto"/>
            <w:right w:val="none" w:sz="0" w:space="0" w:color="auto"/>
          </w:divBdr>
        </w:div>
        <w:div w:id="1454786405">
          <w:marLeft w:val="547"/>
          <w:marRight w:val="0"/>
          <w:marTop w:val="86"/>
          <w:marBottom w:val="0"/>
          <w:divBdr>
            <w:top w:val="none" w:sz="0" w:space="0" w:color="auto"/>
            <w:left w:val="none" w:sz="0" w:space="0" w:color="auto"/>
            <w:bottom w:val="none" w:sz="0" w:space="0" w:color="auto"/>
            <w:right w:val="none" w:sz="0" w:space="0" w:color="auto"/>
          </w:divBdr>
        </w:div>
      </w:divsChild>
    </w:div>
    <w:div w:id="1454786400">
      <w:marLeft w:val="0"/>
      <w:marRight w:val="0"/>
      <w:marTop w:val="0"/>
      <w:marBottom w:val="0"/>
      <w:divBdr>
        <w:top w:val="none" w:sz="0" w:space="0" w:color="auto"/>
        <w:left w:val="none" w:sz="0" w:space="0" w:color="auto"/>
        <w:bottom w:val="none" w:sz="0" w:space="0" w:color="auto"/>
        <w:right w:val="none" w:sz="0" w:space="0" w:color="auto"/>
      </w:divBdr>
      <w:divsChild>
        <w:div w:id="1454786388">
          <w:marLeft w:val="547"/>
          <w:marRight w:val="0"/>
          <w:marTop w:val="96"/>
          <w:marBottom w:val="0"/>
          <w:divBdr>
            <w:top w:val="none" w:sz="0" w:space="0" w:color="auto"/>
            <w:left w:val="none" w:sz="0" w:space="0" w:color="auto"/>
            <w:bottom w:val="none" w:sz="0" w:space="0" w:color="auto"/>
            <w:right w:val="none" w:sz="0" w:space="0" w:color="auto"/>
          </w:divBdr>
        </w:div>
        <w:div w:id="1454786391">
          <w:marLeft w:val="547"/>
          <w:marRight w:val="0"/>
          <w:marTop w:val="96"/>
          <w:marBottom w:val="0"/>
          <w:divBdr>
            <w:top w:val="none" w:sz="0" w:space="0" w:color="auto"/>
            <w:left w:val="none" w:sz="0" w:space="0" w:color="auto"/>
            <w:bottom w:val="none" w:sz="0" w:space="0" w:color="auto"/>
            <w:right w:val="none" w:sz="0" w:space="0" w:color="auto"/>
          </w:divBdr>
        </w:div>
        <w:div w:id="1454786396">
          <w:marLeft w:val="547"/>
          <w:marRight w:val="0"/>
          <w:marTop w:val="96"/>
          <w:marBottom w:val="0"/>
          <w:divBdr>
            <w:top w:val="none" w:sz="0" w:space="0" w:color="auto"/>
            <w:left w:val="none" w:sz="0" w:space="0" w:color="auto"/>
            <w:bottom w:val="none" w:sz="0" w:space="0" w:color="auto"/>
            <w:right w:val="none" w:sz="0" w:space="0" w:color="auto"/>
          </w:divBdr>
        </w:div>
        <w:div w:id="1454786397">
          <w:marLeft w:val="547"/>
          <w:marRight w:val="0"/>
          <w:marTop w:val="154"/>
          <w:marBottom w:val="0"/>
          <w:divBdr>
            <w:top w:val="none" w:sz="0" w:space="0" w:color="auto"/>
            <w:left w:val="none" w:sz="0" w:space="0" w:color="auto"/>
            <w:bottom w:val="none" w:sz="0" w:space="0" w:color="auto"/>
            <w:right w:val="none" w:sz="0" w:space="0" w:color="auto"/>
          </w:divBdr>
        </w:div>
        <w:div w:id="1454786403">
          <w:marLeft w:val="547"/>
          <w:marRight w:val="0"/>
          <w:marTop w:val="96"/>
          <w:marBottom w:val="0"/>
          <w:divBdr>
            <w:top w:val="none" w:sz="0" w:space="0" w:color="auto"/>
            <w:left w:val="none" w:sz="0" w:space="0" w:color="auto"/>
            <w:bottom w:val="none" w:sz="0" w:space="0" w:color="auto"/>
            <w:right w:val="none" w:sz="0" w:space="0" w:color="auto"/>
          </w:divBdr>
        </w:div>
        <w:div w:id="1454786404">
          <w:marLeft w:val="547"/>
          <w:marRight w:val="0"/>
          <w:marTop w:val="96"/>
          <w:marBottom w:val="0"/>
          <w:divBdr>
            <w:top w:val="none" w:sz="0" w:space="0" w:color="auto"/>
            <w:left w:val="none" w:sz="0" w:space="0" w:color="auto"/>
            <w:bottom w:val="none" w:sz="0" w:space="0" w:color="auto"/>
            <w:right w:val="none" w:sz="0" w:space="0" w:color="auto"/>
          </w:divBdr>
        </w:div>
      </w:divsChild>
    </w:div>
    <w:div w:id="1726755803">
      <w:bodyDiv w:val="1"/>
      <w:marLeft w:val="0"/>
      <w:marRight w:val="0"/>
      <w:marTop w:val="0"/>
      <w:marBottom w:val="0"/>
      <w:divBdr>
        <w:top w:val="none" w:sz="0" w:space="0" w:color="auto"/>
        <w:left w:val="none" w:sz="0" w:space="0" w:color="auto"/>
        <w:bottom w:val="none" w:sz="0" w:space="0" w:color="auto"/>
        <w:right w:val="none" w:sz="0" w:space="0" w:color="auto"/>
      </w:divBdr>
    </w:div>
    <w:div w:id="1762752477">
      <w:bodyDiv w:val="1"/>
      <w:marLeft w:val="0"/>
      <w:marRight w:val="0"/>
      <w:marTop w:val="0"/>
      <w:marBottom w:val="0"/>
      <w:divBdr>
        <w:top w:val="none" w:sz="0" w:space="0" w:color="auto"/>
        <w:left w:val="none" w:sz="0" w:space="0" w:color="auto"/>
        <w:bottom w:val="none" w:sz="0" w:space="0" w:color="auto"/>
        <w:right w:val="none" w:sz="0" w:space="0" w:color="auto"/>
      </w:divBdr>
    </w:div>
    <w:div w:id="1780686117">
      <w:bodyDiv w:val="1"/>
      <w:marLeft w:val="0"/>
      <w:marRight w:val="0"/>
      <w:marTop w:val="0"/>
      <w:marBottom w:val="0"/>
      <w:divBdr>
        <w:top w:val="none" w:sz="0" w:space="0" w:color="auto"/>
        <w:left w:val="none" w:sz="0" w:space="0" w:color="auto"/>
        <w:bottom w:val="none" w:sz="0" w:space="0" w:color="auto"/>
        <w:right w:val="none" w:sz="0" w:space="0" w:color="auto"/>
      </w:divBdr>
    </w:div>
    <w:div w:id="20559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nu@gmail.com" TargetMode="Externa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www.academia.edu" TargetMode="External"/><Relationship Id="rId2" Type="http://schemas.openxmlformats.org/officeDocument/2006/relationships/numbering" Target="numbering.xml"/><Relationship Id="rId16" Type="http://schemas.openxmlformats.org/officeDocument/2006/relationships/hyperlink" Target="https://id.i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hyperlink" Target="Http://qua.unisbablitar.ejournal.web.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2AD1B-43BF-4871-AFC7-0AA25633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12259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Se7ven</dc:creator>
  <cp:lastModifiedBy>ok</cp:lastModifiedBy>
  <cp:revision>2</cp:revision>
  <cp:lastPrinted>2016-12-14T19:28:00Z</cp:lastPrinted>
  <dcterms:created xsi:type="dcterms:W3CDTF">2017-08-14T14:39:00Z</dcterms:created>
  <dcterms:modified xsi:type="dcterms:W3CDTF">2017-08-14T14:39:00Z</dcterms:modified>
</cp:coreProperties>
</file>